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49103" w14:textId="77777777" w:rsidR="00540510" w:rsidRPr="008D6B32" w:rsidRDefault="00540510" w:rsidP="00540510">
      <w:pPr>
        <w:pStyle w:val="Heading1"/>
        <w:numPr>
          <w:ilvl w:val="0"/>
          <w:numId w:val="0"/>
        </w:numPr>
        <w:tabs>
          <w:tab w:val="right" w:pos="7882"/>
        </w:tabs>
        <w:spacing w:before="0" w:after="0"/>
        <w:ind w:left="357" w:hanging="357"/>
        <w:rPr>
          <w:i/>
          <w:iCs/>
          <w:color w:val="FFFFFF" w:themeColor="background1"/>
          <w:sz w:val="24"/>
          <w:szCs w:val="24"/>
        </w:rPr>
      </w:pPr>
    </w:p>
    <w:p w14:paraId="5C7BF6A1" w14:textId="77777777" w:rsidR="00540510" w:rsidRDefault="00540510" w:rsidP="00540510">
      <w:pPr>
        <w:pStyle w:val="Date"/>
        <w:shd w:val="clear" w:color="auto" w:fill="649393"/>
        <w:spacing w:after="0"/>
        <w:rPr>
          <w:i/>
          <w:iCs/>
          <w:color w:val="FFFFFF" w:themeColor="background1"/>
        </w:rPr>
      </w:pPr>
    </w:p>
    <w:p w14:paraId="1AB176D3" w14:textId="77777777" w:rsidR="00540510" w:rsidRDefault="00540510" w:rsidP="00540510">
      <w:pPr>
        <w:pStyle w:val="Date"/>
        <w:shd w:val="clear" w:color="auto" w:fill="649393"/>
        <w:spacing w:after="0"/>
        <w:rPr>
          <w:color w:val="FFFFFF" w:themeColor="background1"/>
          <w:sz w:val="56"/>
          <w:szCs w:val="56"/>
        </w:rPr>
      </w:pPr>
      <w:r>
        <w:rPr>
          <w:color w:val="FFFFFF" w:themeColor="background1"/>
          <w:sz w:val="56"/>
          <w:szCs w:val="56"/>
        </w:rPr>
        <w:t>REGISTERED MANAGER</w:t>
      </w:r>
    </w:p>
    <w:p w14:paraId="25284B8E" w14:textId="77777777" w:rsidR="008019E5" w:rsidRPr="00540510" w:rsidRDefault="00540510" w:rsidP="00540510">
      <w:pPr>
        <w:pStyle w:val="Date"/>
        <w:shd w:val="clear" w:color="auto" w:fill="649393"/>
        <w:spacing w:after="0"/>
        <w:rPr>
          <w:i/>
          <w:iCs/>
          <w:color w:val="FFFFFF" w:themeColor="background1"/>
        </w:rPr>
      </w:pPr>
      <w:r w:rsidRPr="00540510">
        <w:rPr>
          <w:i/>
          <w:iCs/>
          <w:color w:val="FFFFFF" w:themeColor="background1"/>
        </w:rPr>
        <w:t>Job Description</w:t>
      </w:r>
    </w:p>
    <w:p w14:paraId="15E74454" w14:textId="77777777" w:rsidR="008019E5" w:rsidRDefault="008019E5" w:rsidP="008019E5">
      <w:pPr>
        <w:pStyle w:val="Date"/>
        <w:spacing w:after="0" w:line="360" w:lineRule="auto"/>
      </w:pPr>
    </w:p>
    <w:p w14:paraId="643517C4" w14:textId="77777777" w:rsidR="008019E5" w:rsidRPr="00FD72F7" w:rsidRDefault="008019E5" w:rsidP="008019E5">
      <w:pPr>
        <w:pStyle w:val="Date"/>
        <w:spacing w:after="0" w:line="360" w:lineRule="auto"/>
        <w:rPr>
          <w:rFonts w:ascii="Calibri" w:hAnsi="Calibri" w:cs="Calibri"/>
          <w:color w:val="3A3A3A" w:themeColor="background2" w:themeShade="40"/>
        </w:rPr>
      </w:pPr>
      <w:r w:rsidRPr="00FD72F7">
        <w:rPr>
          <w:rFonts w:ascii="Calibri" w:hAnsi="Calibri" w:cs="Calibri"/>
          <w:color w:val="3A3A3A" w:themeColor="background2" w:themeShade="40"/>
        </w:rPr>
        <w:t>LOCATION: Derbyshire</w:t>
      </w:r>
    </w:p>
    <w:p w14:paraId="63DD9E75" w14:textId="77777777" w:rsidR="008019E5" w:rsidRPr="00FD72F7" w:rsidRDefault="008019E5" w:rsidP="008019E5">
      <w:pPr>
        <w:pStyle w:val="Date"/>
        <w:spacing w:after="0" w:line="360" w:lineRule="auto"/>
        <w:rPr>
          <w:rFonts w:ascii="Calibri" w:hAnsi="Calibri" w:cs="Calibri"/>
          <w:color w:val="3A3A3A" w:themeColor="background2" w:themeShade="40"/>
        </w:rPr>
      </w:pPr>
      <w:r w:rsidRPr="00FD72F7">
        <w:rPr>
          <w:rFonts w:ascii="Calibri" w:hAnsi="Calibri" w:cs="Calibri"/>
          <w:color w:val="3A3A3A" w:themeColor="background2" w:themeShade="40"/>
        </w:rPr>
        <w:t>REPORTS TO: Responsible Individual</w:t>
      </w:r>
    </w:p>
    <w:p w14:paraId="4814C9B1" w14:textId="77777777" w:rsidR="008019E5" w:rsidRPr="00FD72F7" w:rsidRDefault="008019E5" w:rsidP="008019E5">
      <w:pPr>
        <w:pStyle w:val="Date"/>
        <w:spacing w:after="0" w:line="360" w:lineRule="auto"/>
        <w:rPr>
          <w:rFonts w:ascii="Calibri" w:hAnsi="Calibri" w:cs="Calibri"/>
          <w:color w:val="3A3A3A" w:themeColor="background2" w:themeShade="40"/>
        </w:rPr>
      </w:pPr>
      <w:r w:rsidRPr="00FD72F7">
        <w:rPr>
          <w:rFonts w:ascii="Calibri" w:hAnsi="Calibri" w:cs="Calibri"/>
          <w:color w:val="3A3A3A" w:themeColor="background2" w:themeShade="40"/>
        </w:rPr>
        <w:t xml:space="preserve">HOURS OF WORK: 40 hours per week </w:t>
      </w:r>
    </w:p>
    <w:p w14:paraId="608A6750" w14:textId="77777777" w:rsidR="001C09C1" w:rsidRPr="00FD72F7" w:rsidRDefault="008019E5" w:rsidP="008D6B32">
      <w:pPr>
        <w:pStyle w:val="Heading1"/>
        <w:ind w:left="357" w:hanging="357"/>
        <w:rPr>
          <w:rFonts w:ascii="Calibri" w:hAnsi="Calibri" w:cs="Calibri"/>
          <w:color w:val="3A3A3A" w:themeColor="background2" w:themeShade="40"/>
        </w:rPr>
      </w:pPr>
      <w:r w:rsidRPr="00FD72F7">
        <w:rPr>
          <w:rFonts w:ascii="Calibri" w:hAnsi="Calibri" w:cs="Calibri"/>
          <w:color w:val="3A3A3A" w:themeColor="background2" w:themeShade="40"/>
        </w:rPr>
        <w:t>Main purpose of job:</w:t>
      </w:r>
    </w:p>
    <w:p w14:paraId="38AA4400" w14:textId="379B6F5F" w:rsidR="008019E5" w:rsidRPr="00FD72F7" w:rsidRDefault="00540510" w:rsidP="004C3362">
      <w:pPr>
        <w:ind w:left="357" w:firstLine="3"/>
        <w:rPr>
          <w:rFonts w:ascii="Calibri" w:hAnsi="Calibri" w:cs="Calibri"/>
          <w:color w:val="3A3A3A" w:themeColor="background2" w:themeShade="40"/>
        </w:rPr>
      </w:pPr>
      <w:r w:rsidRPr="00FD72F7">
        <w:rPr>
          <w:rFonts w:ascii="Calibri" w:hAnsi="Calibri" w:cs="Calibri"/>
          <w:color w:val="3A3A3A" w:themeColor="background2" w:themeShade="40"/>
        </w:rPr>
        <w:t>A</w:t>
      </w:r>
      <w:r w:rsidR="00BA5B09" w:rsidRPr="00FD72F7">
        <w:rPr>
          <w:rFonts w:ascii="Calibri" w:hAnsi="Calibri" w:cs="Calibri"/>
          <w:color w:val="3A3A3A" w:themeColor="background2" w:themeShade="40"/>
        </w:rPr>
        <w:t>s a</w:t>
      </w:r>
      <w:r w:rsidRPr="00FD72F7">
        <w:rPr>
          <w:rFonts w:ascii="Calibri" w:hAnsi="Calibri" w:cs="Calibri"/>
          <w:color w:val="3A3A3A" w:themeColor="background2" w:themeShade="40"/>
        </w:rPr>
        <w:t>n O</w:t>
      </w:r>
      <w:r w:rsidR="004C3362" w:rsidRPr="00FD72F7">
        <w:rPr>
          <w:rFonts w:ascii="Calibri" w:hAnsi="Calibri" w:cs="Calibri"/>
          <w:color w:val="3A3A3A" w:themeColor="background2" w:themeShade="40"/>
        </w:rPr>
        <w:t>FSTED</w:t>
      </w:r>
      <w:r w:rsidRPr="00FD72F7">
        <w:rPr>
          <w:rFonts w:ascii="Calibri" w:hAnsi="Calibri" w:cs="Calibri"/>
          <w:color w:val="3A3A3A" w:themeColor="background2" w:themeShade="40"/>
        </w:rPr>
        <w:t xml:space="preserve"> registered manager, </w:t>
      </w:r>
      <w:r w:rsidR="00BA5B09" w:rsidRPr="00FD72F7">
        <w:rPr>
          <w:rFonts w:ascii="Calibri" w:hAnsi="Calibri" w:cs="Calibri"/>
          <w:color w:val="3A3A3A" w:themeColor="background2" w:themeShade="40"/>
        </w:rPr>
        <w:t xml:space="preserve">this role requires </w:t>
      </w:r>
      <w:r w:rsidRPr="00FD72F7">
        <w:rPr>
          <w:rFonts w:ascii="Calibri" w:hAnsi="Calibri" w:cs="Calibri"/>
          <w:color w:val="3A3A3A" w:themeColor="background2" w:themeShade="40"/>
        </w:rPr>
        <w:t>taking full-time day-to-day control</w:t>
      </w:r>
      <w:r w:rsidR="004C3362" w:rsidRPr="00FD72F7">
        <w:rPr>
          <w:rFonts w:ascii="Calibri" w:hAnsi="Calibri" w:cs="Calibri"/>
          <w:color w:val="3A3A3A" w:themeColor="background2" w:themeShade="40"/>
        </w:rPr>
        <w:t xml:space="preserve">, to be responsible for all aspects of the residential premises and </w:t>
      </w:r>
      <w:r w:rsidRPr="00FD72F7">
        <w:rPr>
          <w:rFonts w:ascii="Calibri" w:hAnsi="Calibri" w:cs="Calibri"/>
          <w:color w:val="3A3A3A" w:themeColor="background2" w:themeShade="40"/>
        </w:rPr>
        <w:t xml:space="preserve">deliver the home’s regulated activity. </w:t>
      </w:r>
      <w:r w:rsidR="00BA5B09" w:rsidRPr="00FD72F7">
        <w:rPr>
          <w:rFonts w:ascii="Calibri" w:hAnsi="Calibri" w:cs="Calibri"/>
          <w:color w:val="3A3A3A" w:themeColor="background2" w:themeShade="40"/>
        </w:rPr>
        <w:t>This</w:t>
      </w:r>
      <w:r w:rsidR="004C3362" w:rsidRPr="00FD72F7">
        <w:rPr>
          <w:rFonts w:ascii="Calibri" w:hAnsi="Calibri" w:cs="Calibri"/>
          <w:color w:val="3A3A3A" w:themeColor="background2" w:themeShade="40"/>
        </w:rPr>
        <w:t xml:space="preserve"> also</w:t>
      </w:r>
      <w:r w:rsidR="00BA5B09" w:rsidRPr="00FD72F7">
        <w:rPr>
          <w:rFonts w:ascii="Calibri" w:hAnsi="Calibri" w:cs="Calibri"/>
          <w:color w:val="3A3A3A" w:themeColor="background2" w:themeShade="40"/>
        </w:rPr>
        <w:t xml:space="preserve"> includes managing</w:t>
      </w:r>
      <w:r w:rsidRPr="00FD72F7">
        <w:rPr>
          <w:rFonts w:ascii="Calibri" w:hAnsi="Calibri" w:cs="Calibri"/>
          <w:color w:val="3A3A3A" w:themeColor="background2" w:themeShade="40"/>
        </w:rPr>
        <w:t xml:space="preserve"> and </w:t>
      </w:r>
      <w:r w:rsidR="00BA5B09" w:rsidRPr="00FD72F7">
        <w:rPr>
          <w:rFonts w:ascii="Calibri" w:hAnsi="Calibri" w:cs="Calibri"/>
          <w:color w:val="3A3A3A" w:themeColor="background2" w:themeShade="40"/>
        </w:rPr>
        <w:t>being responsible</w:t>
      </w:r>
      <w:r w:rsidRPr="00FD72F7">
        <w:rPr>
          <w:rFonts w:ascii="Calibri" w:hAnsi="Calibri" w:cs="Calibri"/>
          <w:color w:val="3A3A3A" w:themeColor="background2" w:themeShade="40"/>
        </w:rPr>
        <w:t xml:space="preserve"> f</w:t>
      </w:r>
      <w:r w:rsidR="008019E5" w:rsidRPr="00FD72F7">
        <w:rPr>
          <w:rFonts w:ascii="Calibri" w:hAnsi="Calibri" w:cs="Calibri"/>
          <w:color w:val="3A3A3A" w:themeColor="background2" w:themeShade="40"/>
        </w:rPr>
        <w:t>or a team of staff</w:t>
      </w:r>
      <w:r w:rsidR="00BA5B09" w:rsidRPr="00FD72F7">
        <w:rPr>
          <w:rFonts w:ascii="Calibri" w:hAnsi="Calibri" w:cs="Calibri"/>
          <w:color w:val="3A3A3A" w:themeColor="background2" w:themeShade="40"/>
        </w:rPr>
        <w:t xml:space="preserve">, their </w:t>
      </w:r>
      <w:r w:rsidR="008019E5" w:rsidRPr="00FD72F7">
        <w:rPr>
          <w:rFonts w:ascii="Calibri" w:hAnsi="Calibri" w:cs="Calibri"/>
          <w:color w:val="3A3A3A" w:themeColor="background2" w:themeShade="40"/>
        </w:rPr>
        <w:t>work allocations, as well as undertaking direct work with children in the residential home when necessary.</w:t>
      </w:r>
      <w:r w:rsidR="004C3362" w:rsidRPr="00FD72F7">
        <w:rPr>
          <w:rFonts w:ascii="Calibri" w:hAnsi="Calibri" w:cs="Calibri"/>
          <w:color w:val="3A3A3A" w:themeColor="background2" w:themeShade="40"/>
        </w:rPr>
        <w:t xml:space="preserve"> </w:t>
      </w:r>
    </w:p>
    <w:p w14:paraId="76FF88F7" w14:textId="77777777" w:rsidR="001C09C1" w:rsidRPr="00FD72F7" w:rsidRDefault="008019E5">
      <w:pPr>
        <w:pStyle w:val="Heading1"/>
        <w:rPr>
          <w:rFonts w:ascii="Calibri" w:hAnsi="Calibri" w:cs="Calibri"/>
          <w:color w:val="3A3A3A" w:themeColor="background2" w:themeShade="40"/>
        </w:rPr>
      </w:pPr>
      <w:r w:rsidRPr="00FD72F7">
        <w:rPr>
          <w:rFonts w:ascii="Calibri" w:hAnsi="Calibri" w:cs="Calibri"/>
          <w:color w:val="3A3A3A" w:themeColor="background2" w:themeShade="40"/>
        </w:rPr>
        <w:t>Key responsibilities</w:t>
      </w:r>
    </w:p>
    <w:p w14:paraId="44366B2F" w14:textId="77777777" w:rsidR="008019E5" w:rsidRPr="00FD72F7" w:rsidRDefault="008019E5" w:rsidP="00BA5B09">
      <w:pPr>
        <w:pStyle w:val="ListParagraph"/>
        <w:numPr>
          <w:ilvl w:val="0"/>
          <w:numId w:val="4"/>
        </w:numPr>
        <w:rPr>
          <w:rFonts w:ascii="Calibri" w:hAnsi="Calibri" w:cs="Calibri"/>
          <w:color w:val="3A3A3A" w:themeColor="background2" w:themeShade="40"/>
          <w:lang w:val="en-GB" w:eastAsia="en-GB"/>
        </w:rPr>
      </w:pPr>
      <w:r w:rsidRPr="00FD72F7">
        <w:rPr>
          <w:rFonts w:ascii="Calibri" w:hAnsi="Calibri" w:cs="Calibri"/>
          <w:color w:val="3A3A3A" w:themeColor="background2" w:themeShade="40"/>
          <w:lang w:val="en-GB" w:eastAsia="en-GB"/>
        </w:rPr>
        <w:t xml:space="preserve">To ensure that </w:t>
      </w:r>
      <w:r w:rsidR="00BA5B09" w:rsidRPr="00FD72F7">
        <w:rPr>
          <w:rFonts w:ascii="Calibri" w:hAnsi="Calibri" w:cs="Calibri"/>
          <w:color w:val="3A3A3A" w:themeColor="background2" w:themeShade="40"/>
          <w:lang w:val="en-GB" w:eastAsia="en-GB"/>
        </w:rPr>
        <w:t xml:space="preserve">children and </w:t>
      </w:r>
      <w:r w:rsidRPr="00FD72F7">
        <w:rPr>
          <w:rFonts w:ascii="Calibri" w:hAnsi="Calibri" w:cs="Calibri"/>
          <w:color w:val="3A3A3A" w:themeColor="background2" w:themeShade="40"/>
          <w:lang w:val="en-GB" w:eastAsia="en-GB"/>
        </w:rPr>
        <w:t xml:space="preserve">young people’s needs are recognised and met. This includes ensuring that they are free from discrimination within the home and to challenge discrimination from outside the home. </w:t>
      </w:r>
    </w:p>
    <w:p w14:paraId="76BAC2DC" w14:textId="77777777" w:rsidR="008019E5" w:rsidRPr="00FD72F7" w:rsidRDefault="008019E5" w:rsidP="00BA5B09">
      <w:pPr>
        <w:pStyle w:val="ListParagraph"/>
        <w:numPr>
          <w:ilvl w:val="0"/>
          <w:numId w:val="4"/>
        </w:numPr>
        <w:rPr>
          <w:rFonts w:ascii="Calibri" w:hAnsi="Calibri" w:cs="Calibri"/>
          <w:color w:val="3A3A3A" w:themeColor="background2" w:themeShade="40"/>
          <w:lang w:val="en-GB" w:eastAsia="en-GB"/>
        </w:rPr>
      </w:pPr>
      <w:r w:rsidRPr="00FD72F7">
        <w:rPr>
          <w:rFonts w:ascii="Calibri" w:hAnsi="Calibri" w:cs="Calibri"/>
          <w:color w:val="3A3A3A" w:themeColor="background2" w:themeShade="40"/>
          <w:lang w:val="en-GB" w:eastAsia="en-GB"/>
        </w:rPr>
        <w:t xml:space="preserve">To protect the young people from harm in and outside the home. </w:t>
      </w:r>
    </w:p>
    <w:p w14:paraId="75D27B7D" w14:textId="26A7C9E8" w:rsidR="008019E5" w:rsidRPr="00FD72F7" w:rsidRDefault="008019E5" w:rsidP="00BA5B09">
      <w:pPr>
        <w:pStyle w:val="ListParagraph"/>
        <w:numPr>
          <w:ilvl w:val="0"/>
          <w:numId w:val="4"/>
        </w:numPr>
        <w:rPr>
          <w:rFonts w:ascii="Calibri" w:hAnsi="Calibri" w:cs="Calibri"/>
          <w:color w:val="3A3A3A" w:themeColor="background2" w:themeShade="40"/>
          <w:lang w:val="en-GB" w:eastAsia="en-GB"/>
        </w:rPr>
      </w:pPr>
      <w:r w:rsidRPr="00FD72F7">
        <w:rPr>
          <w:rFonts w:ascii="Calibri" w:hAnsi="Calibri" w:cs="Calibri"/>
          <w:color w:val="3A3A3A" w:themeColor="background2" w:themeShade="40"/>
          <w:lang w:val="en-GB" w:eastAsia="en-GB"/>
        </w:rPr>
        <w:t xml:space="preserve">To manage the home in compliance with OfSTED, legislation, and the ethos and policies of the company. </w:t>
      </w:r>
    </w:p>
    <w:p w14:paraId="0DF991D1" w14:textId="0ACA2AD0" w:rsidR="008D0126" w:rsidRPr="00FD72F7" w:rsidRDefault="008D0126" w:rsidP="00BA5B09">
      <w:pPr>
        <w:pStyle w:val="ListParagraph"/>
        <w:numPr>
          <w:ilvl w:val="0"/>
          <w:numId w:val="4"/>
        </w:numPr>
        <w:rPr>
          <w:rFonts w:ascii="Calibri" w:hAnsi="Calibri" w:cs="Calibri"/>
          <w:color w:val="3A3A3A" w:themeColor="background2" w:themeShade="40"/>
          <w:lang w:val="en-GB" w:eastAsia="en-GB"/>
        </w:rPr>
      </w:pPr>
      <w:r w:rsidRPr="00FD72F7">
        <w:rPr>
          <w:rFonts w:ascii="Calibri" w:hAnsi="Calibri" w:cs="Calibri"/>
          <w:color w:val="3A3A3A" w:themeColor="background2" w:themeShade="40"/>
          <w:lang w:val="en-GB" w:eastAsia="en-GB"/>
        </w:rPr>
        <w:t>To promote trauma-informed, attachment</w:t>
      </w:r>
      <w:r w:rsidR="00FD72F7">
        <w:rPr>
          <w:rFonts w:ascii="Calibri" w:hAnsi="Calibri" w:cs="Calibri"/>
          <w:color w:val="3A3A3A" w:themeColor="background2" w:themeShade="40"/>
          <w:lang w:val="en-GB" w:eastAsia="en-GB"/>
        </w:rPr>
        <w:t>-</w:t>
      </w:r>
      <w:r w:rsidRPr="00FD72F7">
        <w:rPr>
          <w:rFonts w:ascii="Calibri" w:hAnsi="Calibri" w:cs="Calibri"/>
          <w:color w:val="3A3A3A" w:themeColor="background2" w:themeShade="40"/>
          <w:lang w:val="en-GB" w:eastAsia="en-GB"/>
        </w:rPr>
        <w:t>based practice within the home</w:t>
      </w:r>
    </w:p>
    <w:p w14:paraId="26D85722" w14:textId="77777777" w:rsidR="008019E5" w:rsidRPr="00FD72F7" w:rsidRDefault="008019E5" w:rsidP="00BA5B09">
      <w:pPr>
        <w:pStyle w:val="ListParagraph"/>
        <w:numPr>
          <w:ilvl w:val="0"/>
          <w:numId w:val="4"/>
        </w:numPr>
        <w:rPr>
          <w:rFonts w:ascii="Calibri" w:hAnsi="Calibri" w:cs="Calibri"/>
          <w:color w:val="3A3A3A" w:themeColor="background2" w:themeShade="40"/>
          <w:lang w:val="en-GB" w:eastAsia="en-GB"/>
        </w:rPr>
      </w:pPr>
      <w:r w:rsidRPr="00FD72F7">
        <w:rPr>
          <w:rFonts w:ascii="Calibri" w:hAnsi="Calibri" w:cs="Calibri"/>
          <w:color w:val="3A3A3A" w:themeColor="background2" w:themeShade="40"/>
          <w:lang w:val="en-GB" w:eastAsia="en-GB"/>
        </w:rPr>
        <w:t xml:space="preserve">To provide leadership, guidance and management of the staff team. </w:t>
      </w:r>
    </w:p>
    <w:p w14:paraId="54937C68" w14:textId="77777777" w:rsidR="008019E5" w:rsidRPr="00FD72F7" w:rsidRDefault="008019E5" w:rsidP="00BA5B09">
      <w:pPr>
        <w:pStyle w:val="ListParagraph"/>
        <w:numPr>
          <w:ilvl w:val="0"/>
          <w:numId w:val="4"/>
        </w:numPr>
        <w:rPr>
          <w:rFonts w:ascii="Calibri" w:hAnsi="Calibri" w:cs="Calibri"/>
          <w:color w:val="3A3A3A" w:themeColor="background2" w:themeShade="40"/>
          <w:lang w:val="en-GB" w:eastAsia="en-GB"/>
        </w:rPr>
      </w:pPr>
      <w:r w:rsidRPr="00FD72F7">
        <w:rPr>
          <w:rFonts w:ascii="Calibri" w:hAnsi="Calibri" w:cs="Calibri"/>
          <w:color w:val="3A3A3A" w:themeColor="background2" w:themeShade="40"/>
          <w:lang w:val="en-GB" w:eastAsia="en-GB"/>
        </w:rPr>
        <w:t>To oversee and participate in the development, implementation and monitoring of the individual care plans</w:t>
      </w:r>
      <w:r w:rsidR="00BA5B09" w:rsidRPr="00FD72F7">
        <w:rPr>
          <w:rFonts w:ascii="Calibri" w:hAnsi="Calibri" w:cs="Calibri"/>
          <w:color w:val="3A3A3A" w:themeColor="background2" w:themeShade="40"/>
          <w:lang w:val="en-GB" w:eastAsia="en-GB"/>
        </w:rPr>
        <w:t xml:space="preserve"> for children and young people</w:t>
      </w:r>
      <w:r w:rsidRPr="00FD72F7">
        <w:rPr>
          <w:rFonts w:ascii="Calibri" w:hAnsi="Calibri" w:cs="Calibri"/>
          <w:color w:val="3A3A3A" w:themeColor="background2" w:themeShade="40"/>
          <w:lang w:val="en-GB" w:eastAsia="en-GB"/>
        </w:rPr>
        <w:t xml:space="preserve">. </w:t>
      </w:r>
    </w:p>
    <w:p w14:paraId="39187F71" w14:textId="77777777" w:rsidR="008019E5" w:rsidRPr="00FD72F7" w:rsidRDefault="008019E5" w:rsidP="00BA5B09">
      <w:pPr>
        <w:pStyle w:val="ListParagraph"/>
        <w:numPr>
          <w:ilvl w:val="0"/>
          <w:numId w:val="4"/>
        </w:numPr>
        <w:rPr>
          <w:rFonts w:ascii="Calibri" w:hAnsi="Calibri" w:cs="Calibri"/>
          <w:color w:val="3A3A3A" w:themeColor="background2" w:themeShade="40"/>
          <w:lang w:val="en-GB" w:eastAsia="en-GB"/>
        </w:rPr>
      </w:pPr>
      <w:r w:rsidRPr="00FD72F7">
        <w:rPr>
          <w:rFonts w:ascii="Calibri" w:hAnsi="Calibri" w:cs="Calibri"/>
          <w:color w:val="3A3A3A" w:themeColor="background2" w:themeShade="40"/>
          <w:lang w:val="en-GB" w:eastAsia="en-GB"/>
        </w:rPr>
        <w:t xml:space="preserve">To be involved in the safe recruitment of staff. </w:t>
      </w:r>
    </w:p>
    <w:p w14:paraId="7BDDEDD6" w14:textId="1C7A9B62" w:rsidR="008019E5" w:rsidRPr="00FD72F7" w:rsidRDefault="008019E5" w:rsidP="00BA5B09">
      <w:pPr>
        <w:pStyle w:val="ListParagraph"/>
        <w:numPr>
          <w:ilvl w:val="0"/>
          <w:numId w:val="4"/>
        </w:numPr>
        <w:rPr>
          <w:rFonts w:ascii="Calibri" w:hAnsi="Calibri" w:cs="Calibri"/>
          <w:color w:val="3A3A3A" w:themeColor="background2" w:themeShade="40"/>
          <w:lang w:val="en-GB" w:eastAsia="en-GB"/>
        </w:rPr>
      </w:pPr>
      <w:r w:rsidRPr="00FD72F7">
        <w:rPr>
          <w:rFonts w:ascii="Calibri" w:hAnsi="Calibri" w:cs="Calibri"/>
          <w:color w:val="3A3A3A" w:themeColor="background2" w:themeShade="40"/>
          <w:lang w:val="en-GB" w:eastAsia="en-GB"/>
        </w:rPr>
        <w:t xml:space="preserve">To ensure that staff </w:t>
      </w:r>
      <w:r w:rsidR="00BA5B09" w:rsidRPr="00FD72F7">
        <w:rPr>
          <w:rFonts w:ascii="Calibri" w:hAnsi="Calibri" w:cs="Calibri"/>
          <w:color w:val="3A3A3A" w:themeColor="background2" w:themeShade="40"/>
          <w:lang w:val="en-GB" w:eastAsia="en-GB"/>
        </w:rPr>
        <w:t>fulfil mandatory training requir</w:t>
      </w:r>
      <w:r w:rsidR="008D0126" w:rsidRPr="00FD72F7">
        <w:rPr>
          <w:rFonts w:ascii="Calibri" w:hAnsi="Calibri" w:cs="Calibri"/>
          <w:color w:val="3A3A3A" w:themeColor="background2" w:themeShade="40"/>
          <w:lang w:val="en-GB" w:eastAsia="en-GB"/>
        </w:rPr>
        <w:t>e</w:t>
      </w:r>
      <w:r w:rsidR="00BA5B09" w:rsidRPr="00FD72F7">
        <w:rPr>
          <w:rFonts w:ascii="Calibri" w:hAnsi="Calibri" w:cs="Calibri"/>
          <w:color w:val="3A3A3A" w:themeColor="background2" w:themeShade="40"/>
          <w:lang w:val="en-GB" w:eastAsia="en-GB"/>
        </w:rPr>
        <w:t>ments</w:t>
      </w:r>
      <w:r w:rsidRPr="00FD72F7">
        <w:rPr>
          <w:rFonts w:ascii="Calibri" w:hAnsi="Calibri" w:cs="Calibri"/>
          <w:color w:val="3A3A3A" w:themeColor="background2" w:themeShade="40"/>
          <w:lang w:val="en-GB" w:eastAsia="en-GB"/>
        </w:rPr>
        <w:t xml:space="preserve">. </w:t>
      </w:r>
    </w:p>
    <w:p w14:paraId="0BFA1824" w14:textId="77777777" w:rsidR="008019E5" w:rsidRPr="00FD72F7" w:rsidRDefault="008019E5" w:rsidP="00BA5B09">
      <w:pPr>
        <w:pStyle w:val="ListParagraph"/>
        <w:numPr>
          <w:ilvl w:val="0"/>
          <w:numId w:val="4"/>
        </w:numPr>
        <w:rPr>
          <w:rFonts w:ascii="Calibri" w:hAnsi="Calibri" w:cs="Calibri"/>
          <w:color w:val="3A3A3A" w:themeColor="background2" w:themeShade="40"/>
          <w:lang w:val="en-GB" w:eastAsia="en-GB"/>
        </w:rPr>
      </w:pPr>
      <w:r w:rsidRPr="00FD72F7">
        <w:rPr>
          <w:rFonts w:ascii="Calibri" w:hAnsi="Calibri" w:cs="Calibri"/>
          <w:color w:val="3A3A3A" w:themeColor="background2" w:themeShade="40"/>
          <w:lang w:val="en-GB" w:eastAsia="en-GB"/>
        </w:rPr>
        <w:t>To be involved in the monitoring and</w:t>
      </w:r>
      <w:r w:rsidR="00BA5B09" w:rsidRPr="00FD72F7">
        <w:rPr>
          <w:rFonts w:ascii="Calibri" w:hAnsi="Calibri" w:cs="Calibri"/>
          <w:color w:val="3A3A3A" w:themeColor="background2" w:themeShade="40"/>
          <w:lang w:val="en-GB" w:eastAsia="en-GB"/>
        </w:rPr>
        <w:t xml:space="preserve">, </w:t>
      </w:r>
      <w:r w:rsidRPr="00FD72F7">
        <w:rPr>
          <w:rFonts w:ascii="Calibri" w:hAnsi="Calibri" w:cs="Calibri"/>
          <w:color w:val="3A3A3A" w:themeColor="background2" w:themeShade="40"/>
          <w:lang w:val="en-GB" w:eastAsia="en-GB"/>
        </w:rPr>
        <w:t>where necessary</w:t>
      </w:r>
      <w:r w:rsidR="00BA5B09" w:rsidRPr="00FD72F7">
        <w:rPr>
          <w:rFonts w:ascii="Calibri" w:hAnsi="Calibri" w:cs="Calibri"/>
          <w:color w:val="3A3A3A" w:themeColor="background2" w:themeShade="40"/>
          <w:lang w:val="en-GB" w:eastAsia="en-GB"/>
        </w:rPr>
        <w:t>,</w:t>
      </w:r>
      <w:r w:rsidRPr="00FD72F7">
        <w:rPr>
          <w:rFonts w:ascii="Calibri" w:hAnsi="Calibri" w:cs="Calibri"/>
          <w:color w:val="3A3A3A" w:themeColor="background2" w:themeShade="40"/>
          <w:lang w:val="en-GB" w:eastAsia="en-GB"/>
        </w:rPr>
        <w:t xml:space="preserve"> the disciplinary of staff. </w:t>
      </w:r>
    </w:p>
    <w:p w14:paraId="147CD80D" w14:textId="77777777" w:rsidR="008019E5" w:rsidRPr="00FD72F7" w:rsidRDefault="008019E5" w:rsidP="00BA5B09">
      <w:pPr>
        <w:pStyle w:val="ListParagraph"/>
        <w:numPr>
          <w:ilvl w:val="0"/>
          <w:numId w:val="4"/>
        </w:numPr>
        <w:rPr>
          <w:rFonts w:ascii="Calibri" w:hAnsi="Calibri" w:cs="Calibri"/>
          <w:color w:val="3A3A3A" w:themeColor="background2" w:themeShade="40"/>
          <w:lang w:val="en-GB" w:eastAsia="en-GB"/>
        </w:rPr>
      </w:pPr>
      <w:r w:rsidRPr="00FD72F7">
        <w:rPr>
          <w:rFonts w:ascii="Calibri" w:hAnsi="Calibri" w:cs="Calibri"/>
          <w:color w:val="3A3A3A" w:themeColor="background2" w:themeShade="40"/>
          <w:lang w:val="en-GB" w:eastAsia="en-GB"/>
        </w:rPr>
        <w:t xml:space="preserve">To develop and maintain good working relationships with parents, social workers, schools and other professionals concerned with the welfare of the young people. </w:t>
      </w:r>
    </w:p>
    <w:p w14:paraId="14791C54" w14:textId="77777777" w:rsidR="008019E5" w:rsidRPr="00FD72F7" w:rsidRDefault="008019E5" w:rsidP="00BA5B09">
      <w:pPr>
        <w:pStyle w:val="ListParagraph"/>
        <w:numPr>
          <w:ilvl w:val="0"/>
          <w:numId w:val="4"/>
        </w:numPr>
        <w:rPr>
          <w:rFonts w:ascii="Calibri" w:hAnsi="Calibri" w:cs="Calibri"/>
          <w:color w:val="3A3A3A" w:themeColor="background2" w:themeShade="40"/>
          <w:lang w:val="en-GB" w:eastAsia="en-GB"/>
        </w:rPr>
      </w:pPr>
      <w:r w:rsidRPr="00FD72F7">
        <w:rPr>
          <w:rFonts w:ascii="Calibri" w:hAnsi="Calibri" w:cs="Calibri"/>
          <w:color w:val="3A3A3A" w:themeColor="background2" w:themeShade="40"/>
          <w:lang w:val="en-GB" w:eastAsia="en-GB"/>
        </w:rPr>
        <w:t xml:space="preserve">To </w:t>
      </w:r>
      <w:r w:rsidR="00BA5B09" w:rsidRPr="00FD72F7">
        <w:rPr>
          <w:rFonts w:ascii="Calibri" w:hAnsi="Calibri" w:cs="Calibri"/>
          <w:color w:val="3A3A3A" w:themeColor="background2" w:themeShade="40"/>
          <w:lang w:val="en-GB" w:eastAsia="en-GB"/>
        </w:rPr>
        <w:t xml:space="preserve">ensure the home </w:t>
      </w:r>
      <w:r w:rsidRPr="00FD72F7">
        <w:rPr>
          <w:rFonts w:ascii="Calibri" w:hAnsi="Calibri" w:cs="Calibri"/>
          <w:color w:val="3A3A3A" w:themeColor="background2" w:themeShade="40"/>
          <w:lang w:val="en-GB" w:eastAsia="en-GB"/>
        </w:rPr>
        <w:t>support</w:t>
      </w:r>
      <w:r w:rsidR="00BA5B09" w:rsidRPr="00FD72F7">
        <w:rPr>
          <w:rFonts w:ascii="Calibri" w:hAnsi="Calibri" w:cs="Calibri"/>
          <w:color w:val="3A3A3A" w:themeColor="background2" w:themeShade="40"/>
          <w:lang w:val="en-GB" w:eastAsia="en-GB"/>
        </w:rPr>
        <w:t xml:space="preserve">s </w:t>
      </w:r>
      <w:r w:rsidRPr="00FD72F7">
        <w:rPr>
          <w:rFonts w:ascii="Calibri" w:hAnsi="Calibri" w:cs="Calibri"/>
          <w:color w:val="3A3A3A" w:themeColor="background2" w:themeShade="40"/>
          <w:lang w:val="en-GB" w:eastAsia="en-GB"/>
        </w:rPr>
        <w:t>and develop</w:t>
      </w:r>
      <w:r w:rsidR="00BA5B09" w:rsidRPr="00FD72F7">
        <w:rPr>
          <w:rFonts w:ascii="Calibri" w:hAnsi="Calibri" w:cs="Calibri"/>
          <w:color w:val="3A3A3A" w:themeColor="background2" w:themeShade="40"/>
          <w:lang w:val="en-GB" w:eastAsia="en-GB"/>
        </w:rPr>
        <w:t>s</w:t>
      </w:r>
      <w:r w:rsidRPr="00FD72F7">
        <w:rPr>
          <w:rFonts w:ascii="Calibri" w:hAnsi="Calibri" w:cs="Calibri"/>
          <w:color w:val="3A3A3A" w:themeColor="background2" w:themeShade="40"/>
          <w:lang w:val="en-GB" w:eastAsia="en-GB"/>
        </w:rPr>
        <w:t xml:space="preserve"> the social skills of the </w:t>
      </w:r>
      <w:r w:rsidR="00BA5B09" w:rsidRPr="00FD72F7">
        <w:rPr>
          <w:rFonts w:ascii="Calibri" w:hAnsi="Calibri" w:cs="Calibri"/>
          <w:color w:val="3A3A3A" w:themeColor="background2" w:themeShade="40"/>
          <w:lang w:val="en-GB" w:eastAsia="en-GB"/>
        </w:rPr>
        <w:t xml:space="preserve">children and </w:t>
      </w:r>
      <w:r w:rsidRPr="00FD72F7">
        <w:rPr>
          <w:rFonts w:ascii="Calibri" w:hAnsi="Calibri" w:cs="Calibri"/>
          <w:color w:val="3A3A3A" w:themeColor="background2" w:themeShade="40"/>
          <w:lang w:val="en-GB" w:eastAsia="en-GB"/>
        </w:rPr>
        <w:t xml:space="preserve">young people. </w:t>
      </w:r>
    </w:p>
    <w:p w14:paraId="05407F70" w14:textId="77777777" w:rsidR="008019E5" w:rsidRPr="00FD72F7" w:rsidRDefault="008019E5" w:rsidP="00BA5B09">
      <w:pPr>
        <w:pStyle w:val="ListParagraph"/>
        <w:numPr>
          <w:ilvl w:val="0"/>
          <w:numId w:val="4"/>
        </w:numPr>
        <w:rPr>
          <w:rFonts w:ascii="Calibri" w:hAnsi="Calibri" w:cs="Calibri"/>
          <w:color w:val="3A3A3A" w:themeColor="background2" w:themeShade="40"/>
          <w:lang w:val="en-GB" w:eastAsia="en-GB"/>
        </w:rPr>
      </w:pPr>
      <w:r w:rsidRPr="00FD72F7">
        <w:rPr>
          <w:rFonts w:ascii="Calibri" w:hAnsi="Calibri" w:cs="Calibri"/>
          <w:color w:val="3A3A3A" w:themeColor="background2" w:themeShade="40"/>
          <w:lang w:val="en-GB" w:eastAsia="en-GB"/>
        </w:rPr>
        <w:t xml:space="preserve">To ensure that the home provides an environment that is safe and sensitive to the needs of young people being looked after. </w:t>
      </w:r>
    </w:p>
    <w:p w14:paraId="166592A7" w14:textId="77777777" w:rsidR="008019E5" w:rsidRPr="00FD72F7" w:rsidRDefault="008019E5" w:rsidP="00BA5B09">
      <w:pPr>
        <w:pStyle w:val="ListParagraph"/>
        <w:numPr>
          <w:ilvl w:val="0"/>
          <w:numId w:val="4"/>
        </w:numPr>
        <w:rPr>
          <w:rFonts w:ascii="Calibri" w:hAnsi="Calibri" w:cs="Calibri"/>
          <w:color w:val="3A3A3A" w:themeColor="background2" w:themeShade="40"/>
          <w:lang w:val="en-GB" w:eastAsia="en-GB"/>
        </w:rPr>
      </w:pPr>
      <w:r w:rsidRPr="00FD72F7">
        <w:rPr>
          <w:rFonts w:ascii="Calibri" w:hAnsi="Calibri" w:cs="Calibri"/>
          <w:color w:val="3A3A3A" w:themeColor="background2" w:themeShade="40"/>
          <w:lang w:val="en-GB" w:eastAsia="en-GB"/>
        </w:rPr>
        <w:lastRenderedPageBreak/>
        <w:t xml:space="preserve">To ensure that the home meets the needs of the individual young people and the needs of the group. </w:t>
      </w:r>
    </w:p>
    <w:p w14:paraId="51B7D587" w14:textId="77777777" w:rsidR="008019E5" w:rsidRPr="00FD72F7" w:rsidRDefault="008019E5" w:rsidP="00BA5B09">
      <w:pPr>
        <w:pStyle w:val="ListParagraph"/>
        <w:numPr>
          <w:ilvl w:val="0"/>
          <w:numId w:val="4"/>
        </w:numPr>
        <w:rPr>
          <w:rFonts w:ascii="Calibri" w:hAnsi="Calibri" w:cs="Calibri"/>
          <w:color w:val="3A3A3A" w:themeColor="background2" w:themeShade="40"/>
          <w:lang w:val="en-GB" w:eastAsia="en-GB"/>
        </w:rPr>
      </w:pPr>
      <w:r w:rsidRPr="00FD72F7">
        <w:rPr>
          <w:rFonts w:ascii="Calibri" w:hAnsi="Calibri" w:cs="Calibri"/>
          <w:color w:val="3A3A3A" w:themeColor="background2" w:themeShade="40"/>
          <w:lang w:val="en-GB" w:eastAsia="en-GB"/>
        </w:rPr>
        <w:t xml:space="preserve">To maintain a good understanding of child protection and safeguarding procedures. </w:t>
      </w:r>
    </w:p>
    <w:p w14:paraId="1487731D" w14:textId="77777777" w:rsidR="008019E5" w:rsidRPr="00FD72F7" w:rsidRDefault="008019E5" w:rsidP="00BA5B09">
      <w:pPr>
        <w:pStyle w:val="ListParagraph"/>
        <w:numPr>
          <w:ilvl w:val="0"/>
          <w:numId w:val="4"/>
        </w:numPr>
        <w:rPr>
          <w:rFonts w:ascii="Calibri" w:hAnsi="Calibri" w:cs="Calibri"/>
          <w:color w:val="3A3A3A" w:themeColor="background2" w:themeShade="40"/>
          <w:lang w:val="en-GB" w:eastAsia="en-GB"/>
        </w:rPr>
      </w:pPr>
      <w:r w:rsidRPr="00FD72F7">
        <w:rPr>
          <w:rFonts w:ascii="Calibri" w:hAnsi="Calibri" w:cs="Calibri"/>
          <w:color w:val="3A3A3A" w:themeColor="background2" w:themeShade="40"/>
          <w:lang w:val="en-GB" w:eastAsia="en-GB"/>
        </w:rPr>
        <w:t xml:space="preserve">To maintain good communication systems, including handovers, staff meetings, log books and regular meetings with the Heads/Directors or their representatives. </w:t>
      </w:r>
    </w:p>
    <w:p w14:paraId="2B57D58F" w14:textId="77777777" w:rsidR="00BA5B09" w:rsidRPr="00FD72F7" w:rsidRDefault="008019E5" w:rsidP="00BA5B09">
      <w:pPr>
        <w:pStyle w:val="ListParagraph"/>
        <w:numPr>
          <w:ilvl w:val="0"/>
          <w:numId w:val="4"/>
        </w:numPr>
        <w:rPr>
          <w:rFonts w:ascii="Calibri" w:hAnsi="Calibri" w:cs="Calibri"/>
          <w:color w:val="3A3A3A" w:themeColor="background2" w:themeShade="40"/>
          <w:lang w:val="en-GB" w:eastAsia="en-GB"/>
        </w:rPr>
      </w:pPr>
      <w:r w:rsidRPr="00FD72F7">
        <w:rPr>
          <w:rFonts w:ascii="Calibri" w:hAnsi="Calibri" w:cs="Calibri"/>
          <w:color w:val="3A3A3A" w:themeColor="background2" w:themeShade="40"/>
          <w:lang w:val="en-GB" w:eastAsia="en-GB"/>
        </w:rPr>
        <w:t xml:space="preserve">To fully participate in the organisation quality assurance systems providing regular reports and updates to the </w:t>
      </w:r>
      <w:r w:rsidR="00BA5B09" w:rsidRPr="00FD72F7">
        <w:rPr>
          <w:rFonts w:ascii="Calibri" w:hAnsi="Calibri" w:cs="Calibri"/>
          <w:color w:val="3A3A3A" w:themeColor="background2" w:themeShade="40"/>
          <w:lang w:val="en-GB" w:eastAsia="en-GB"/>
        </w:rPr>
        <w:t xml:space="preserve">Responsible Individual/ </w:t>
      </w:r>
      <w:r w:rsidRPr="00FD72F7">
        <w:rPr>
          <w:rFonts w:ascii="Calibri" w:hAnsi="Calibri" w:cs="Calibri"/>
          <w:color w:val="3A3A3A" w:themeColor="background2" w:themeShade="40"/>
          <w:lang w:val="en-GB" w:eastAsia="en-GB"/>
        </w:rPr>
        <w:t xml:space="preserve">Directors. </w:t>
      </w:r>
    </w:p>
    <w:p w14:paraId="63A8A75D" w14:textId="77777777" w:rsidR="00BA5B09" w:rsidRPr="00FD72F7" w:rsidRDefault="008019E5" w:rsidP="00BA5B09">
      <w:pPr>
        <w:pStyle w:val="ListParagraph"/>
        <w:numPr>
          <w:ilvl w:val="0"/>
          <w:numId w:val="4"/>
        </w:numPr>
        <w:rPr>
          <w:rFonts w:ascii="Calibri" w:hAnsi="Calibri" w:cs="Calibri"/>
          <w:color w:val="3A3A3A" w:themeColor="background2" w:themeShade="40"/>
          <w:lang w:val="en-GB" w:eastAsia="en-GB"/>
        </w:rPr>
      </w:pPr>
      <w:r w:rsidRPr="00FD72F7">
        <w:rPr>
          <w:rFonts w:ascii="Calibri" w:hAnsi="Calibri" w:cs="Calibri"/>
          <w:color w:val="3A3A3A" w:themeColor="background2" w:themeShade="40"/>
          <w:lang w:val="en-GB" w:eastAsia="en-GB"/>
        </w:rPr>
        <w:t xml:space="preserve">Adhere to the therapeutic philosophy of the home organisation. </w:t>
      </w:r>
    </w:p>
    <w:p w14:paraId="58298183" w14:textId="70D53910" w:rsidR="008019E5" w:rsidRPr="00FD72F7" w:rsidRDefault="008019E5" w:rsidP="00BA5B09">
      <w:pPr>
        <w:pStyle w:val="ListParagraph"/>
        <w:numPr>
          <w:ilvl w:val="0"/>
          <w:numId w:val="4"/>
        </w:numPr>
        <w:rPr>
          <w:rFonts w:ascii="Calibri" w:hAnsi="Calibri" w:cs="Calibri"/>
          <w:color w:val="3A3A3A" w:themeColor="background2" w:themeShade="40"/>
          <w:lang w:val="en-GB" w:eastAsia="en-GB"/>
        </w:rPr>
      </w:pPr>
      <w:r w:rsidRPr="00FD72F7">
        <w:rPr>
          <w:rFonts w:ascii="Calibri" w:hAnsi="Calibri" w:cs="Calibri"/>
          <w:color w:val="3A3A3A" w:themeColor="background2" w:themeShade="40"/>
          <w:lang w:val="en-GB" w:eastAsia="en-GB"/>
        </w:rPr>
        <w:t xml:space="preserve">To participate in the </w:t>
      </w:r>
      <w:r w:rsidR="008D0126" w:rsidRPr="00FD72F7">
        <w:rPr>
          <w:rFonts w:ascii="Calibri" w:hAnsi="Calibri" w:cs="Calibri"/>
          <w:color w:val="3A3A3A" w:themeColor="background2" w:themeShade="40"/>
          <w:lang w:val="en-GB" w:eastAsia="en-GB"/>
        </w:rPr>
        <w:t>company</w:t>
      </w:r>
      <w:r w:rsidRPr="00FD72F7">
        <w:rPr>
          <w:rFonts w:ascii="Calibri" w:hAnsi="Calibri" w:cs="Calibri"/>
          <w:color w:val="3A3A3A" w:themeColor="background2" w:themeShade="40"/>
          <w:lang w:val="en-GB" w:eastAsia="en-GB"/>
        </w:rPr>
        <w:t xml:space="preserve"> ‘On Call’ system. </w:t>
      </w:r>
    </w:p>
    <w:p w14:paraId="4B5A598D" w14:textId="77777777" w:rsidR="008D6B32" w:rsidRPr="00FD72F7" w:rsidRDefault="008D6B32" w:rsidP="00BA5B09">
      <w:pPr>
        <w:ind w:left="720"/>
        <w:rPr>
          <w:rFonts w:ascii="Calibri" w:hAnsi="Calibri" w:cs="Calibri"/>
          <w:b/>
          <w:bCs/>
          <w:color w:val="3A3A3A" w:themeColor="background2" w:themeShade="40"/>
          <w:lang w:val="en-GB" w:eastAsia="en-GB"/>
        </w:rPr>
      </w:pPr>
    </w:p>
    <w:p w14:paraId="642A63B1" w14:textId="77777777" w:rsidR="008019E5" w:rsidRPr="00FD72F7" w:rsidRDefault="008019E5" w:rsidP="00BA5B09">
      <w:pPr>
        <w:ind w:left="720"/>
        <w:rPr>
          <w:rFonts w:ascii="Calibri" w:hAnsi="Calibri" w:cs="Calibri"/>
          <w:color w:val="3A3A3A" w:themeColor="background2" w:themeShade="40"/>
          <w:sz w:val="24"/>
          <w:szCs w:val="24"/>
          <w:lang w:val="en-GB" w:eastAsia="en-GB"/>
        </w:rPr>
      </w:pPr>
      <w:r w:rsidRPr="00FD72F7">
        <w:rPr>
          <w:rFonts w:ascii="Calibri" w:hAnsi="Calibri" w:cs="Calibri"/>
          <w:b/>
          <w:bCs/>
          <w:color w:val="3A3A3A" w:themeColor="background2" w:themeShade="40"/>
          <w:lang w:val="en-GB" w:eastAsia="en-GB"/>
        </w:rPr>
        <w:t xml:space="preserve">GENERAL </w:t>
      </w:r>
    </w:p>
    <w:p w14:paraId="493F659A" w14:textId="77777777" w:rsidR="008019E5" w:rsidRPr="00FD72F7" w:rsidRDefault="008019E5" w:rsidP="00BA5B09">
      <w:pPr>
        <w:pStyle w:val="ListParagraph"/>
        <w:numPr>
          <w:ilvl w:val="0"/>
          <w:numId w:val="4"/>
        </w:numPr>
        <w:rPr>
          <w:rFonts w:ascii="Calibri" w:hAnsi="Calibri" w:cs="Calibri"/>
          <w:color w:val="3A3A3A" w:themeColor="background2" w:themeShade="40"/>
          <w:lang w:val="en-GB" w:eastAsia="en-GB"/>
        </w:rPr>
      </w:pPr>
      <w:r w:rsidRPr="00FD72F7">
        <w:rPr>
          <w:rFonts w:ascii="Calibri" w:hAnsi="Calibri" w:cs="Calibri"/>
          <w:color w:val="3A3A3A" w:themeColor="background2" w:themeShade="40"/>
          <w:lang w:val="en-GB" w:eastAsia="en-GB"/>
        </w:rPr>
        <w:t xml:space="preserve">To attend meetings and training as required. </w:t>
      </w:r>
    </w:p>
    <w:p w14:paraId="202998CB" w14:textId="77777777" w:rsidR="008019E5" w:rsidRPr="00FD72F7" w:rsidRDefault="008019E5" w:rsidP="00BA5B09">
      <w:pPr>
        <w:pStyle w:val="ListParagraph"/>
        <w:numPr>
          <w:ilvl w:val="0"/>
          <w:numId w:val="4"/>
        </w:numPr>
        <w:rPr>
          <w:rFonts w:ascii="Calibri" w:hAnsi="Calibri" w:cs="Calibri"/>
          <w:color w:val="3A3A3A" w:themeColor="background2" w:themeShade="40"/>
          <w:lang w:val="en-GB" w:eastAsia="en-GB"/>
        </w:rPr>
      </w:pPr>
      <w:r w:rsidRPr="00FD72F7">
        <w:rPr>
          <w:rFonts w:ascii="Calibri" w:hAnsi="Calibri" w:cs="Calibri"/>
          <w:color w:val="3A3A3A" w:themeColor="background2" w:themeShade="40"/>
          <w:lang w:val="en-GB" w:eastAsia="en-GB"/>
        </w:rPr>
        <w:t xml:space="preserve">To share the responsibility for creating a pleasant working environment. </w:t>
      </w:r>
    </w:p>
    <w:p w14:paraId="76D76109" w14:textId="77777777" w:rsidR="008019E5" w:rsidRPr="00FD72F7" w:rsidRDefault="008019E5" w:rsidP="00BA5B09">
      <w:pPr>
        <w:pStyle w:val="ListParagraph"/>
        <w:numPr>
          <w:ilvl w:val="0"/>
          <w:numId w:val="4"/>
        </w:numPr>
        <w:rPr>
          <w:rFonts w:ascii="Calibri" w:hAnsi="Calibri" w:cs="Calibri"/>
          <w:color w:val="3A3A3A" w:themeColor="background2" w:themeShade="40"/>
          <w:lang w:val="en-GB" w:eastAsia="en-GB"/>
        </w:rPr>
      </w:pPr>
      <w:r w:rsidRPr="00FD72F7">
        <w:rPr>
          <w:rFonts w:ascii="Calibri" w:hAnsi="Calibri" w:cs="Calibri"/>
          <w:color w:val="3A3A3A" w:themeColor="background2" w:themeShade="40"/>
          <w:lang w:val="en-GB" w:eastAsia="en-GB"/>
        </w:rPr>
        <w:t xml:space="preserve">To be flexible in hours of work in order to meet tasks required. </w:t>
      </w:r>
    </w:p>
    <w:p w14:paraId="3FB28670" w14:textId="77777777" w:rsidR="008019E5" w:rsidRPr="00FD72F7" w:rsidRDefault="008019E5" w:rsidP="00BA5B09">
      <w:pPr>
        <w:pStyle w:val="ListParagraph"/>
        <w:numPr>
          <w:ilvl w:val="0"/>
          <w:numId w:val="4"/>
        </w:numPr>
        <w:rPr>
          <w:rFonts w:ascii="Calibri" w:hAnsi="Calibri" w:cs="Calibri"/>
          <w:color w:val="3A3A3A" w:themeColor="background2" w:themeShade="40"/>
          <w:lang w:val="en-GB" w:eastAsia="en-GB"/>
        </w:rPr>
      </w:pPr>
      <w:r w:rsidRPr="00FD72F7">
        <w:rPr>
          <w:rFonts w:ascii="Calibri" w:hAnsi="Calibri" w:cs="Calibri"/>
          <w:color w:val="3A3A3A" w:themeColor="background2" w:themeShade="40"/>
          <w:lang w:val="en-GB" w:eastAsia="en-GB"/>
        </w:rPr>
        <w:t xml:space="preserve">To be aware of Health and Safety regulations particularly as related to the upkeep of the office building and its surroundings. </w:t>
      </w:r>
    </w:p>
    <w:p w14:paraId="3EDC4D61" w14:textId="77777777" w:rsidR="008019E5" w:rsidRPr="00FD72F7" w:rsidRDefault="008019E5" w:rsidP="00BA5B09">
      <w:pPr>
        <w:pStyle w:val="ListParagraph"/>
        <w:numPr>
          <w:ilvl w:val="0"/>
          <w:numId w:val="4"/>
        </w:numPr>
        <w:rPr>
          <w:rFonts w:ascii="Calibri" w:hAnsi="Calibri" w:cs="Calibri"/>
          <w:color w:val="3A3A3A" w:themeColor="background2" w:themeShade="40"/>
          <w:lang w:val="en-GB" w:eastAsia="en-GB"/>
        </w:rPr>
      </w:pPr>
      <w:r w:rsidRPr="00FD72F7">
        <w:rPr>
          <w:rFonts w:ascii="Calibri" w:hAnsi="Calibri" w:cs="Calibri"/>
          <w:color w:val="3A3A3A" w:themeColor="background2" w:themeShade="40"/>
          <w:lang w:val="en-GB" w:eastAsia="en-GB"/>
        </w:rPr>
        <w:t xml:space="preserve">To undertake any other duties that may be reasonably requested by your </w:t>
      </w:r>
      <w:r w:rsidR="00BA5B09" w:rsidRPr="00FD72F7">
        <w:rPr>
          <w:rFonts w:ascii="Calibri" w:hAnsi="Calibri" w:cs="Calibri"/>
          <w:color w:val="3A3A3A" w:themeColor="background2" w:themeShade="40"/>
          <w:lang w:val="en-GB" w:eastAsia="en-GB"/>
        </w:rPr>
        <w:t>responsible individual/</w:t>
      </w:r>
      <w:r w:rsidRPr="00FD72F7">
        <w:rPr>
          <w:rFonts w:ascii="Calibri" w:hAnsi="Calibri" w:cs="Calibri"/>
          <w:color w:val="3A3A3A" w:themeColor="background2" w:themeShade="40"/>
          <w:lang w:val="en-GB" w:eastAsia="en-GB"/>
        </w:rPr>
        <w:t>line manager</w:t>
      </w:r>
      <w:r w:rsidR="00BA5B09" w:rsidRPr="00FD72F7">
        <w:rPr>
          <w:rFonts w:ascii="Calibri" w:hAnsi="Calibri" w:cs="Calibri"/>
          <w:color w:val="3A3A3A" w:themeColor="background2" w:themeShade="40"/>
          <w:lang w:val="en-GB" w:eastAsia="en-GB"/>
        </w:rPr>
        <w:t xml:space="preserve"> and clinical lead/ director </w:t>
      </w:r>
      <w:r w:rsidRPr="00FD72F7">
        <w:rPr>
          <w:rFonts w:ascii="Calibri" w:hAnsi="Calibri" w:cs="Calibri"/>
          <w:color w:val="3A3A3A" w:themeColor="background2" w:themeShade="40"/>
          <w:lang w:val="en-GB" w:eastAsia="en-GB"/>
        </w:rPr>
        <w:t xml:space="preserve"> </w:t>
      </w:r>
    </w:p>
    <w:p w14:paraId="24916226" w14:textId="77777777" w:rsidR="008019E5" w:rsidRPr="00FD72F7" w:rsidRDefault="008019E5" w:rsidP="00BA5B09">
      <w:pPr>
        <w:pStyle w:val="ListParagraph"/>
        <w:numPr>
          <w:ilvl w:val="0"/>
          <w:numId w:val="4"/>
        </w:numPr>
        <w:rPr>
          <w:rFonts w:ascii="Calibri" w:hAnsi="Calibri" w:cs="Calibri"/>
          <w:color w:val="3A3A3A" w:themeColor="background2" w:themeShade="40"/>
          <w:lang w:val="en-GB" w:eastAsia="en-GB"/>
        </w:rPr>
      </w:pPr>
      <w:r w:rsidRPr="00FD72F7">
        <w:rPr>
          <w:rFonts w:ascii="Calibri" w:hAnsi="Calibri" w:cs="Calibri"/>
          <w:color w:val="3A3A3A" w:themeColor="background2" w:themeShade="40"/>
          <w:lang w:val="en-GB" w:eastAsia="en-GB"/>
        </w:rPr>
        <w:t xml:space="preserve">To be concerned for the welfare of the staff offering support at times of stress, praising work completed and monitoring performance including sickness absence. </w:t>
      </w:r>
    </w:p>
    <w:p w14:paraId="786F1275" w14:textId="77777777" w:rsidR="008019E5" w:rsidRPr="00FD72F7" w:rsidRDefault="008019E5" w:rsidP="00BA5B09">
      <w:pPr>
        <w:pStyle w:val="ListParagraph"/>
        <w:numPr>
          <w:ilvl w:val="0"/>
          <w:numId w:val="4"/>
        </w:numPr>
        <w:rPr>
          <w:rFonts w:ascii="Calibri" w:hAnsi="Calibri" w:cs="Calibri"/>
          <w:color w:val="3A3A3A" w:themeColor="background2" w:themeShade="40"/>
          <w:lang w:val="en-GB" w:eastAsia="en-GB"/>
        </w:rPr>
      </w:pPr>
      <w:r w:rsidRPr="00FD72F7">
        <w:rPr>
          <w:rFonts w:ascii="Calibri" w:hAnsi="Calibri" w:cs="Calibri"/>
          <w:color w:val="3A3A3A" w:themeColor="background2" w:themeShade="40"/>
          <w:lang w:val="en-GB" w:eastAsia="en-GB"/>
        </w:rPr>
        <w:t xml:space="preserve">Maintain personal and professional development </w:t>
      </w:r>
    </w:p>
    <w:p w14:paraId="69089BD8" w14:textId="77777777" w:rsidR="004C3362" w:rsidRPr="00FD72F7" w:rsidRDefault="004C3362" w:rsidP="004C3362">
      <w:pPr>
        <w:rPr>
          <w:rFonts w:ascii="Calibri" w:hAnsi="Calibri" w:cs="Calibri"/>
          <w:color w:val="3A3A3A" w:themeColor="background2" w:themeShade="40"/>
          <w:lang w:val="en-GB" w:eastAsia="en-GB"/>
        </w:rPr>
      </w:pPr>
    </w:p>
    <w:p w14:paraId="58241DB8" w14:textId="4C941C25" w:rsidR="008019E5" w:rsidRPr="00FD72F7" w:rsidRDefault="008019E5" w:rsidP="004C3362">
      <w:pPr>
        <w:rPr>
          <w:rFonts w:ascii="Calibri" w:hAnsi="Calibri" w:cs="Calibri"/>
          <w:color w:val="3A3A3A" w:themeColor="background2" w:themeShade="40"/>
          <w:sz w:val="24"/>
          <w:szCs w:val="24"/>
          <w:lang w:val="en-GB" w:eastAsia="en-GB"/>
        </w:rPr>
      </w:pPr>
      <w:r w:rsidRPr="00FD72F7">
        <w:rPr>
          <w:rFonts w:ascii="Calibri" w:hAnsi="Calibri" w:cs="Calibri"/>
          <w:color w:val="3A3A3A" w:themeColor="background2" w:themeShade="40"/>
          <w:lang w:val="en-GB" w:eastAsia="en-GB"/>
        </w:rPr>
        <w:t xml:space="preserve">The above is not an exhaustive list of duties and you will be expected to perform different tasks as necessitated by your changing role within the organisation and the overall objectives of </w:t>
      </w:r>
      <w:r w:rsidR="00BA5B09" w:rsidRPr="00FD72F7">
        <w:rPr>
          <w:rFonts w:ascii="Calibri" w:hAnsi="Calibri" w:cs="Calibri"/>
          <w:color w:val="3A3A3A" w:themeColor="background2" w:themeShade="40"/>
          <w:lang w:val="en-GB" w:eastAsia="en-GB"/>
        </w:rPr>
        <w:t>TiM children’s homes.</w:t>
      </w:r>
    </w:p>
    <w:p w14:paraId="7C950890" w14:textId="77777777" w:rsidR="00BA5B09" w:rsidRPr="00FD72F7" w:rsidRDefault="00BA5B09" w:rsidP="008019E5">
      <w:pPr>
        <w:spacing w:before="100" w:beforeAutospacing="1" w:after="100" w:afterAutospacing="1" w:line="240" w:lineRule="auto"/>
        <w:ind w:left="0"/>
        <w:rPr>
          <w:rFonts w:ascii="Calibri" w:eastAsia="Times New Roman" w:hAnsi="Calibri" w:cs="Calibri"/>
          <w:color w:val="3A3A3A" w:themeColor="background2" w:themeShade="40"/>
          <w:lang w:val="en-GB" w:eastAsia="en-GB"/>
        </w:rPr>
      </w:pPr>
    </w:p>
    <w:p w14:paraId="7C766BA7" w14:textId="77777777" w:rsidR="008D6B32" w:rsidRPr="00FD72F7" w:rsidRDefault="008019E5" w:rsidP="008019E5">
      <w:pPr>
        <w:spacing w:before="100" w:beforeAutospacing="1" w:after="100" w:afterAutospacing="1" w:line="240" w:lineRule="auto"/>
        <w:ind w:left="0"/>
        <w:rPr>
          <w:rFonts w:ascii="Calibri" w:eastAsia="Times New Roman" w:hAnsi="Calibri" w:cs="Calibri"/>
          <w:color w:val="3A3A3A" w:themeColor="background2" w:themeShade="40"/>
          <w:sz w:val="24"/>
          <w:szCs w:val="24"/>
          <w:lang w:val="en-GB" w:eastAsia="en-GB"/>
        </w:rPr>
      </w:pPr>
      <w:r w:rsidRPr="00FD72F7">
        <w:rPr>
          <w:rFonts w:ascii="Calibri" w:eastAsia="Times New Roman" w:hAnsi="Calibri" w:cs="Calibri"/>
          <w:color w:val="3A3A3A" w:themeColor="background2" w:themeShade="40"/>
          <w:lang w:val="en-GB" w:eastAsia="en-GB"/>
        </w:rPr>
        <w:t>Signed:</w:t>
      </w:r>
      <w:r w:rsidRPr="00FD72F7">
        <w:rPr>
          <w:rFonts w:ascii="Calibri" w:eastAsia="Times New Roman" w:hAnsi="Calibri" w:cs="Calibri"/>
          <w:color w:val="3A3A3A" w:themeColor="background2" w:themeShade="40"/>
          <w:lang w:val="en-GB" w:eastAsia="en-GB"/>
        </w:rPr>
        <w:br/>
        <w:t xml:space="preserve">(Post Holder) </w:t>
      </w:r>
      <w:r w:rsidR="008D6B32" w:rsidRPr="00FD72F7">
        <w:rPr>
          <w:rFonts w:ascii="Calibri" w:eastAsia="Times New Roman" w:hAnsi="Calibri" w:cs="Calibri"/>
          <w:color w:val="3A3A3A" w:themeColor="background2" w:themeShade="40"/>
          <w:sz w:val="24"/>
          <w:szCs w:val="24"/>
          <w:lang w:val="en-GB" w:eastAsia="en-GB"/>
        </w:rPr>
        <w:t xml:space="preserve">   </w:t>
      </w:r>
    </w:p>
    <w:p w14:paraId="660CE2DF" w14:textId="77777777" w:rsidR="008D6B32" w:rsidRPr="00FD72F7" w:rsidRDefault="008D6B32" w:rsidP="008D6B32">
      <w:pPr>
        <w:spacing w:before="100" w:beforeAutospacing="1" w:after="100" w:afterAutospacing="1" w:line="240" w:lineRule="auto"/>
        <w:ind w:left="0"/>
        <w:rPr>
          <w:rFonts w:ascii="Calibri" w:eastAsia="Times New Roman" w:hAnsi="Calibri" w:cs="Calibri"/>
          <w:color w:val="3A3A3A" w:themeColor="background2" w:themeShade="40"/>
          <w:sz w:val="24"/>
          <w:szCs w:val="24"/>
          <w:lang w:val="en-GB" w:eastAsia="en-GB"/>
        </w:rPr>
      </w:pPr>
      <w:r w:rsidRPr="00FD72F7">
        <w:rPr>
          <w:rFonts w:ascii="Calibri" w:eastAsia="Times New Roman" w:hAnsi="Calibri" w:cs="Calibri"/>
          <w:color w:val="3A3A3A" w:themeColor="background2" w:themeShade="40"/>
          <w:lang w:val="en-GB" w:eastAsia="en-GB"/>
        </w:rPr>
        <w:t xml:space="preserve">Dated: </w:t>
      </w:r>
    </w:p>
    <w:p w14:paraId="176872EF" w14:textId="77777777" w:rsidR="008D6B32" w:rsidRPr="00FD72F7" w:rsidRDefault="008D6B32" w:rsidP="008019E5">
      <w:pPr>
        <w:spacing w:before="100" w:beforeAutospacing="1" w:after="100" w:afterAutospacing="1" w:line="240" w:lineRule="auto"/>
        <w:ind w:left="0"/>
        <w:rPr>
          <w:rFonts w:ascii="Calibri" w:eastAsia="Times New Roman" w:hAnsi="Calibri" w:cs="Calibri"/>
          <w:color w:val="3A3A3A" w:themeColor="background2" w:themeShade="40"/>
          <w:sz w:val="24"/>
          <w:szCs w:val="24"/>
          <w:lang w:val="en-GB" w:eastAsia="en-GB"/>
        </w:rPr>
      </w:pPr>
    </w:p>
    <w:p w14:paraId="1D0E0036" w14:textId="065D8183" w:rsidR="00BA5B09" w:rsidRPr="00FD72F7" w:rsidRDefault="008019E5" w:rsidP="008019E5">
      <w:pPr>
        <w:spacing w:before="100" w:beforeAutospacing="1" w:after="100" w:afterAutospacing="1" w:line="240" w:lineRule="auto"/>
        <w:ind w:left="0"/>
        <w:rPr>
          <w:rFonts w:ascii="Calibri" w:eastAsia="Times New Roman" w:hAnsi="Calibri" w:cs="Calibri"/>
          <w:color w:val="3A3A3A" w:themeColor="background2" w:themeShade="40"/>
          <w:sz w:val="24"/>
          <w:szCs w:val="24"/>
          <w:lang w:val="en-GB" w:eastAsia="en-GB"/>
        </w:rPr>
      </w:pPr>
      <w:r w:rsidRPr="00FD72F7">
        <w:rPr>
          <w:rFonts w:ascii="Calibri" w:eastAsia="Times New Roman" w:hAnsi="Calibri" w:cs="Calibri"/>
          <w:color w:val="3A3A3A" w:themeColor="background2" w:themeShade="40"/>
          <w:lang w:val="en-GB" w:eastAsia="en-GB"/>
        </w:rPr>
        <w:t>Signed:</w:t>
      </w:r>
      <w:r w:rsidRPr="00FD72F7">
        <w:rPr>
          <w:rFonts w:ascii="Calibri" w:eastAsia="Times New Roman" w:hAnsi="Calibri" w:cs="Calibri"/>
          <w:color w:val="3A3A3A" w:themeColor="background2" w:themeShade="40"/>
          <w:lang w:val="en-GB" w:eastAsia="en-GB"/>
        </w:rPr>
        <w:br/>
        <w:t>(</w:t>
      </w:r>
      <w:r w:rsidR="004C3362" w:rsidRPr="00FD72F7">
        <w:rPr>
          <w:rFonts w:ascii="Calibri" w:eastAsia="Times New Roman" w:hAnsi="Calibri" w:cs="Calibri"/>
          <w:color w:val="3A3A3A" w:themeColor="background2" w:themeShade="40"/>
          <w:lang w:val="en-GB" w:eastAsia="en-GB"/>
        </w:rPr>
        <w:t>TiM</w:t>
      </w:r>
      <w:r w:rsidRPr="00FD72F7">
        <w:rPr>
          <w:rFonts w:ascii="Calibri" w:eastAsia="Times New Roman" w:hAnsi="Calibri" w:cs="Calibri"/>
          <w:color w:val="3A3A3A" w:themeColor="background2" w:themeShade="40"/>
          <w:lang w:val="en-GB" w:eastAsia="en-GB"/>
        </w:rPr>
        <w:t xml:space="preserve"> Manager) </w:t>
      </w:r>
    </w:p>
    <w:p w14:paraId="3D2AD2BC" w14:textId="77777777" w:rsidR="00BA5B09" w:rsidRPr="00FD72F7" w:rsidRDefault="008019E5" w:rsidP="008019E5">
      <w:pPr>
        <w:spacing w:before="100" w:beforeAutospacing="1" w:after="100" w:afterAutospacing="1" w:line="240" w:lineRule="auto"/>
        <w:ind w:left="0"/>
        <w:rPr>
          <w:rFonts w:ascii="Calibri" w:eastAsia="Times New Roman" w:hAnsi="Calibri" w:cs="Calibri"/>
          <w:color w:val="3A3A3A" w:themeColor="background2" w:themeShade="40"/>
          <w:sz w:val="24"/>
          <w:szCs w:val="24"/>
          <w:lang w:val="en-GB" w:eastAsia="en-GB"/>
        </w:rPr>
      </w:pPr>
      <w:r w:rsidRPr="00FD72F7">
        <w:rPr>
          <w:rFonts w:ascii="Calibri" w:eastAsia="Times New Roman" w:hAnsi="Calibri" w:cs="Calibri"/>
          <w:color w:val="3A3A3A" w:themeColor="background2" w:themeShade="40"/>
          <w:lang w:val="en-GB" w:eastAsia="en-GB"/>
        </w:rPr>
        <w:t xml:space="preserve">Dated: </w:t>
      </w:r>
    </w:p>
    <w:p w14:paraId="2EE35C33" w14:textId="77777777" w:rsidR="001C09C1" w:rsidRPr="00FD72F7" w:rsidRDefault="001C09C1" w:rsidP="008019E5">
      <w:pPr>
        <w:rPr>
          <w:rFonts w:ascii="Calibri" w:hAnsi="Calibri" w:cs="Calibri"/>
          <w:color w:val="3A3A3A" w:themeColor="background2" w:themeShade="40"/>
        </w:rPr>
      </w:pPr>
    </w:p>
    <w:sectPr w:rsidR="001C09C1" w:rsidRPr="00FD72F7">
      <w:headerReference w:type="default" r:id="rId7"/>
      <w:footerReference w:type="even" r:id="rId8"/>
      <w:footerReference w:type="default" r:id="rId9"/>
      <w:headerReference w:type="first" r:id="rId10"/>
      <w:footerReference w:type="first" r:id="rId11"/>
      <w:pgSz w:w="11907" w:h="16839" w:code="9"/>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534F1" w14:textId="77777777" w:rsidR="00AA5086" w:rsidRDefault="00AA5086">
      <w:pPr>
        <w:spacing w:after="0" w:line="240" w:lineRule="auto"/>
      </w:pPr>
      <w:r>
        <w:separator/>
      </w:r>
    </w:p>
    <w:p w14:paraId="537CE85A" w14:textId="77777777" w:rsidR="00AA5086" w:rsidRDefault="00AA5086"/>
  </w:endnote>
  <w:endnote w:type="continuationSeparator" w:id="0">
    <w:p w14:paraId="3A07317A" w14:textId="77777777" w:rsidR="00AA5086" w:rsidRDefault="00AA5086">
      <w:pPr>
        <w:spacing w:after="0" w:line="240" w:lineRule="auto"/>
      </w:pPr>
      <w:r>
        <w:continuationSeparator/>
      </w:r>
    </w:p>
    <w:p w14:paraId="4101D7C8" w14:textId="77777777" w:rsidR="00AA5086" w:rsidRDefault="00AA50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5758636"/>
      <w:docPartObj>
        <w:docPartGallery w:val="Page Numbers (Bottom of Page)"/>
        <w:docPartUnique/>
      </w:docPartObj>
    </w:sdtPr>
    <w:sdtEndPr>
      <w:rPr>
        <w:rStyle w:val="PageNumber"/>
      </w:rPr>
    </w:sdtEndPr>
    <w:sdtContent>
      <w:p w14:paraId="1E58C1B9" w14:textId="77777777" w:rsidR="008D6B32" w:rsidRDefault="008D6B32" w:rsidP="0091677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0C9020" w14:textId="77777777" w:rsidR="008D6B32" w:rsidRDefault="008D6B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9685747"/>
      <w:docPartObj>
        <w:docPartGallery w:val="Page Numbers (Bottom of Page)"/>
        <w:docPartUnique/>
      </w:docPartObj>
    </w:sdtPr>
    <w:sdtEndPr>
      <w:rPr>
        <w:rStyle w:val="PageNumber"/>
      </w:rPr>
    </w:sdtEndPr>
    <w:sdtContent>
      <w:p w14:paraId="0F8B6CE0" w14:textId="77777777" w:rsidR="008D6B32" w:rsidRDefault="008D6B32" w:rsidP="0091677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2DC9574" w14:textId="77777777" w:rsidR="001C09C1" w:rsidRDefault="001C09C1" w:rsidP="008D6B32">
    <w:pPr>
      <w:pStyle w:val="Footer"/>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6228185"/>
      <w:docPartObj>
        <w:docPartGallery w:val="Page Numbers (Bottom of Page)"/>
        <w:docPartUnique/>
      </w:docPartObj>
    </w:sdtPr>
    <w:sdtEndPr>
      <w:rPr>
        <w:rStyle w:val="PageNumber"/>
      </w:rPr>
    </w:sdtEndPr>
    <w:sdtContent>
      <w:p w14:paraId="237EFB0A" w14:textId="77777777" w:rsidR="008D6B32" w:rsidRDefault="008D6B32" w:rsidP="0091677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71864C" w14:textId="77777777" w:rsidR="008019E5" w:rsidRDefault="008019E5" w:rsidP="008D6B3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8DAEA" w14:textId="77777777" w:rsidR="00AA5086" w:rsidRDefault="00AA5086">
      <w:pPr>
        <w:spacing w:after="0" w:line="240" w:lineRule="auto"/>
      </w:pPr>
      <w:r>
        <w:separator/>
      </w:r>
    </w:p>
    <w:p w14:paraId="03231D13" w14:textId="77777777" w:rsidR="00AA5086" w:rsidRDefault="00AA5086"/>
  </w:footnote>
  <w:footnote w:type="continuationSeparator" w:id="0">
    <w:p w14:paraId="466CA5ED" w14:textId="77777777" w:rsidR="00AA5086" w:rsidRDefault="00AA5086">
      <w:pPr>
        <w:spacing w:after="0" w:line="240" w:lineRule="auto"/>
      </w:pPr>
      <w:r>
        <w:continuationSeparator/>
      </w:r>
    </w:p>
    <w:p w14:paraId="51265B86" w14:textId="77777777" w:rsidR="00AA5086" w:rsidRDefault="00AA50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4666" w14:textId="77777777" w:rsidR="00540510" w:rsidRDefault="00540510">
    <w:pPr>
      <w:pStyle w:val="Header"/>
    </w:pPr>
    <w:r>
      <w:rPr>
        <w:noProof/>
      </w:rPr>
      <w:drawing>
        <wp:anchor distT="0" distB="0" distL="114300" distR="114300" simplePos="0" relativeHeight="251660288" behindDoc="0" locked="0" layoutInCell="1" allowOverlap="1" wp14:anchorId="10195816" wp14:editId="375502C8">
          <wp:simplePos x="0" y="0"/>
          <wp:positionH relativeFrom="column">
            <wp:posOffset>4707466</wp:posOffset>
          </wp:positionH>
          <wp:positionV relativeFrom="paragraph">
            <wp:posOffset>-364278</wp:posOffset>
          </wp:positionV>
          <wp:extent cx="1023620" cy="850900"/>
          <wp:effectExtent l="0" t="0" r="5080" b="0"/>
          <wp:wrapThrough wrapText="bothSides">
            <wp:wrapPolygon edited="0">
              <wp:start x="0" y="0"/>
              <wp:lineTo x="0" y="21278"/>
              <wp:lineTo x="21439" y="21278"/>
              <wp:lineTo x="21439"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alphaModFix/>
                    <a:extLst>
                      <a:ext uri="{28A0092B-C50C-407E-A947-70E740481C1C}">
                        <a14:useLocalDpi xmlns:a14="http://schemas.microsoft.com/office/drawing/2010/main" val="0"/>
                      </a:ext>
                    </a:extLst>
                  </a:blip>
                  <a:srcRect l="14661" t="10632" r="8522" b="17796"/>
                  <a:stretch/>
                </pic:blipFill>
                <pic:spPr bwMode="auto">
                  <a:xfrm>
                    <a:off x="0" y="0"/>
                    <a:ext cx="1023620" cy="850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06A0C" w14:textId="77777777" w:rsidR="008019E5" w:rsidRDefault="00540510">
    <w:pPr>
      <w:pStyle w:val="Header"/>
    </w:pPr>
    <w:r>
      <w:rPr>
        <w:noProof/>
      </w:rPr>
      <w:drawing>
        <wp:anchor distT="0" distB="0" distL="114300" distR="114300" simplePos="0" relativeHeight="251658240" behindDoc="0" locked="0" layoutInCell="1" allowOverlap="1" wp14:anchorId="535894BD" wp14:editId="084EE796">
          <wp:simplePos x="0" y="0"/>
          <wp:positionH relativeFrom="column">
            <wp:posOffset>4780068</wp:posOffset>
          </wp:positionH>
          <wp:positionV relativeFrom="paragraph">
            <wp:posOffset>-243205</wp:posOffset>
          </wp:positionV>
          <wp:extent cx="1023620" cy="850900"/>
          <wp:effectExtent l="0" t="0" r="5080" b="0"/>
          <wp:wrapThrough wrapText="bothSides">
            <wp:wrapPolygon edited="0">
              <wp:start x="0" y="0"/>
              <wp:lineTo x="0" y="21278"/>
              <wp:lineTo x="21439" y="21278"/>
              <wp:lineTo x="2143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alphaModFix/>
                    <a:extLst>
                      <a:ext uri="{28A0092B-C50C-407E-A947-70E740481C1C}">
                        <a14:useLocalDpi xmlns:a14="http://schemas.microsoft.com/office/drawing/2010/main" val="0"/>
                      </a:ext>
                    </a:extLst>
                  </a:blip>
                  <a:srcRect l="14661" t="10632" r="8522" b="17796"/>
                  <a:stretch/>
                </pic:blipFill>
                <pic:spPr bwMode="auto">
                  <a:xfrm>
                    <a:off x="0" y="0"/>
                    <a:ext cx="1023620" cy="850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F6075"/>
    <w:multiLevelType w:val="hybridMultilevel"/>
    <w:tmpl w:val="8222B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06471CA"/>
    <w:multiLevelType w:val="multilevel"/>
    <w:tmpl w:val="27A8D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3" w15:restartNumberingAfterBreak="0">
    <w:nsid w:val="59090307"/>
    <w:multiLevelType w:val="multilevel"/>
    <w:tmpl w:val="8DCA1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9E5"/>
    <w:rsid w:val="001C09C1"/>
    <w:rsid w:val="0025599A"/>
    <w:rsid w:val="003B613A"/>
    <w:rsid w:val="004C3362"/>
    <w:rsid w:val="004F0513"/>
    <w:rsid w:val="00540510"/>
    <w:rsid w:val="006C3C0F"/>
    <w:rsid w:val="008019E5"/>
    <w:rsid w:val="008C237E"/>
    <w:rsid w:val="008D0126"/>
    <w:rsid w:val="008D6B32"/>
    <w:rsid w:val="00AA5086"/>
    <w:rsid w:val="00AF6CAD"/>
    <w:rsid w:val="00BA5B09"/>
    <w:rsid w:val="00FD72F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2A862"/>
  <w15:chartTrackingRefBased/>
  <w15:docId w15:val="{AAB4FA48-5B93-014D-84BA-A2C915D7E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semiHidden/>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semiHidden/>
    <w:unhideWhenUsed/>
    <w:rsid w:val="008019E5"/>
    <w:pPr>
      <w:spacing w:before="100" w:beforeAutospacing="1" w:after="100" w:afterAutospacing="1" w:line="240" w:lineRule="auto"/>
      <w:ind w:left="0"/>
    </w:pPr>
    <w:rPr>
      <w:rFonts w:ascii="Times New Roman" w:eastAsia="Times New Roman" w:hAnsi="Times New Roman" w:cs="Times New Roman"/>
      <w:color w:val="auto"/>
      <w:sz w:val="24"/>
      <w:szCs w:val="24"/>
      <w:lang w:val="en-GB" w:eastAsia="en-GB"/>
    </w:rPr>
  </w:style>
  <w:style w:type="paragraph" w:styleId="ListParagraph">
    <w:name w:val="List Paragraph"/>
    <w:basedOn w:val="Normal"/>
    <w:uiPriority w:val="34"/>
    <w:unhideWhenUsed/>
    <w:qFormat/>
    <w:rsid w:val="00BA5B09"/>
    <w:pPr>
      <w:ind w:left="720"/>
      <w:contextualSpacing/>
    </w:pPr>
  </w:style>
  <w:style w:type="character" w:styleId="PageNumber">
    <w:name w:val="page number"/>
    <w:basedOn w:val="DefaultParagraphFont"/>
    <w:uiPriority w:val="99"/>
    <w:semiHidden/>
    <w:unhideWhenUsed/>
    <w:rsid w:val="008D6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362237">
      <w:bodyDiv w:val="1"/>
      <w:marLeft w:val="0"/>
      <w:marRight w:val="0"/>
      <w:marTop w:val="0"/>
      <w:marBottom w:val="0"/>
      <w:divBdr>
        <w:top w:val="none" w:sz="0" w:space="0" w:color="auto"/>
        <w:left w:val="none" w:sz="0" w:space="0" w:color="auto"/>
        <w:bottom w:val="none" w:sz="0" w:space="0" w:color="auto"/>
        <w:right w:val="none" w:sz="0" w:space="0" w:color="auto"/>
      </w:divBdr>
      <w:divsChild>
        <w:div w:id="778182240">
          <w:marLeft w:val="0"/>
          <w:marRight w:val="0"/>
          <w:marTop w:val="0"/>
          <w:marBottom w:val="0"/>
          <w:divBdr>
            <w:top w:val="none" w:sz="0" w:space="0" w:color="auto"/>
            <w:left w:val="none" w:sz="0" w:space="0" w:color="auto"/>
            <w:bottom w:val="none" w:sz="0" w:space="0" w:color="auto"/>
            <w:right w:val="none" w:sz="0" w:space="0" w:color="auto"/>
          </w:divBdr>
          <w:divsChild>
            <w:div w:id="997421162">
              <w:marLeft w:val="0"/>
              <w:marRight w:val="0"/>
              <w:marTop w:val="0"/>
              <w:marBottom w:val="0"/>
              <w:divBdr>
                <w:top w:val="none" w:sz="0" w:space="0" w:color="auto"/>
                <w:left w:val="none" w:sz="0" w:space="0" w:color="auto"/>
                <w:bottom w:val="none" w:sz="0" w:space="0" w:color="auto"/>
                <w:right w:val="none" w:sz="0" w:space="0" w:color="auto"/>
              </w:divBdr>
              <w:divsChild>
                <w:div w:id="1622611557">
                  <w:marLeft w:val="0"/>
                  <w:marRight w:val="0"/>
                  <w:marTop w:val="0"/>
                  <w:marBottom w:val="0"/>
                  <w:divBdr>
                    <w:top w:val="none" w:sz="0" w:space="0" w:color="auto"/>
                    <w:left w:val="none" w:sz="0" w:space="0" w:color="auto"/>
                    <w:bottom w:val="none" w:sz="0" w:space="0" w:color="auto"/>
                    <w:right w:val="none" w:sz="0" w:space="0" w:color="auto"/>
                  </w:divBdr>
                  <w:divsChild>
                    <w:div w:id="5724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16215">
          <w:marLeft w:val="0"/>
          <w:marRight w:val="0"/>
          <w:marTop w:val="0"/>
          <w:marBottom w:val="0"/>
          <w:divBdr>
            <w:top w:val="none" w:sz="0" w:space="0" w:color="auto"/>
            <w:left w:val="none" w:sz="0" w:space="0" w:color="auto"/>
            <w:bottom w:val="none" w:sz="0" w:space="0" w:color="auto"/>
            <w:right w:val="none" w:sz="0" w:space="0" w:color="auto"/>
          </w:divBdr>
          <w:divsChild>
            <w:div w:id="428889571">
              <w:marLeft w:val="0"/>
              <w:marRight w:val="0"/>
              <w:marTop w:val="0"/>
              <w:marBottom w:val="0"/>
              <w:divBdr>
                <w:top w:val="none" w:sz="0" w:space="0" w:color="auto"/>
                <w:left w:val="none" w:sz="0" w:space="0" w:color="auto"/>
                <w:bottom w:val="none" w:sz="0" w:space="0" w:color="auto"/>
                <w:right w:val="none" w:sz="0" w:space="0" w:color="auto"/>
              </w:divBdr>
              <w:divsChild>
                <w:div w:id="1012488402">
                  <w:marLeft w:val="0"/>
                  <w:marRight w:val="0"/>
                  <w:marTop w:val="0"/>
                  <w:marBottom w:val="0"/>
                  <w:divBdr>
                    <w:top w:val="none" w:sz="0" w:space="0" w:color="auto"/>
                    <w:left w:val="none" w:sz="0" w:space="0" w:color="auto"/>
                    <w:bottom w:val="none" w:sz="0" w:space="0" w:color="auto"/>
                    <w:right w:val="none" w:sz="0" w:space="0" w:color="auto"/>
                  </w:divBdr>
                </w:div>
              </w:divsChild>
            </w:div>
            <w:div w:id="966545225">
              <w:marLeft w:val="0"/>
              <w:marRight w:val="0"/>
              <w:marTop w:val="0"/>
              <w:marBottom w:val="0"/>
              <w:divBdr>
                <w:top w:val="none" w:sz="0" w:space="0" w:color="auto"/>
                <w:left w:val="none" w:sz="0" w:space="0" w:color="auto"/>
                <w:bottom w:val="none" w:sz="0" w:space="0" w:color="auto"/>
                <w:right w:val="none" w:sz="0" w:space="0" w:color="auto"/>
              </w:divBdr>
              <w:divsChild>
                <w:div w:id="314648645">
                  <w:marLeft w:val="0"/>
                  <w:marRight w:val="0"/>
                  <w:marTop w:val="0"/>
                  <w:marBottom w:val="0"/>
                  <w:divBdr>
                    <w:top w:val="none" w:sz="0" w:space="0" w:color="auto"/>
                    <w:left w:val="none" w:sz="0" w:space="0" w:color="auto"/>
                    <w:bottom w:val="none" w:sz="0" w:space="0" w:color="auto"/>
                    <w:right w:val="none" w:sz="0" w:space="0" w:color="auto"/>
                  </w:divBdr>
                </w:div>
                <w:div w:id="18242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547022">
      <w:bodyDiv w:val="1"/>
      <w:marLeft w:val="0"/>
      <w:marRight w:val="0"/>
      <w:marTop w:val="0"/>
      <w:marBottom w:val="0"/>
      <w:divBdr>
        <w:top w:val="none" w:sz="0" w:space="0" w:color="auto"/>
        <w:left w:val="none" w:sz="0" w:space="0" w:color="auto"/>
        <w:bottom w:val="none" w:sz="0" w:space="0" w:color="auto"/>
        <w:right w:val="none" w:sz="0" w:space="0" w:color="auto"/>
      </w:divBdr>
      <w:divsChild>
        <w:div w:id="1473984055">
          <w:marLeft w:val="0"/>
          <w:marRight w:val="0"/>
          <w:marTop w:val="0"/>
          <w:marBottom w:val="0"/>
          <w:divBdr>
            <w:top w:val="none" w:sz="0" w:space="0" w:color="auto"/>
            <w:left w:val="none" w:sz="0" w:space="0" w:color="auto"/>
            <w:bottom w:val="none" w:sz="0" w:space="0" w:color="auto"/>
            <w:right w:val="none" w:sz="0" w:space="0" w:color="auto"/>
          </w:divBdr>
          <w:divsChild>
            <w:div w:id="219749710">
              <w:marLeft w:val="0"/>
              <w:marRight w:val="0"/>
              <w:marTop w:val="0"/>
              <w:marBottom w:val="0"/>
              <w:divBdr>
                <w:top w:val="none" w:sz="0" w:space="0" w:color="auto"/>
                <w:left w:val="none" w:sz="0" w:space="0" w:color="auto"/>
                <w:bottom w:val="none" w:sz="0" w:space="0" w:color="auto"/>
                <w:right w:val="none" w:sz="0" w:space="0" w:color="auto"/>
              </w:divBdr>
              <w:divsChild>
                <w:div w:id="1534146297">
                  <w:marLeft w:val="0"/>
                  <w:marRight w:val="0"/>
                  <w:marTop w:val="0"/>
                  <w:marBottom w:val="0"/>
                  <w:divBdr>
                    <w:top w:val="none" w:sz="0" w:space="0" w:color="auto"/>
                    <w:left w:val="none" w:sz="0" w:space="0" w:color="auto"/>
                    <w:bottom w:val="none" w:sz="0" w:space="0" w:color="auto"/>
                    <w:right w:val="none" w:sz="0" w:space="0" w:color="auto"/>
                  </w:divBdr>
                  <w:divsChild>
                    <w:div w:id="15325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Kristie Dimaro</cp:lastModifiedBy>
  <cp:revision>4</cp:revision>
  <dcterms:created xsi:type="dcterms:W3CDTF">2021-06-18T15:47:00Z</dcterms:created>
  <dcterms:modified xsi:type="dcterms:W3CDTF">2021-06-20T13:30:00Z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ies>
</file>