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BD0D2" w14:textId="77777777" w:rsidR="00261D06" w:rsidRDefault="00261D06" w:rsidP="00261D06">
      <w:pPr>
        <w:jc w:val="center"/>
      </w:pPr>
      <w:r>
        <w:rPr>
          <w:rFonts w:ascii="Arial" w:hAnsi="Arial" w:cs="Arial"/>
          <w:noProof/>
        </w:rPr>
        <w:drawing>
          <wp:inline distT="0" distB="0" distL="0" distR="0" wp14:anchorId="276521AF" wp14:editId="6DC9EB9F">
            <wp:extent cx="2410460" cy="1412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10460" cy="1412875"/>
                    </a:xfrm>
                    <a:prstGeom prst="rect">
                      <a:avLst/>
                    </a:prstGeom>
                    <a:noFill/>
                    <a:ln>
                      <a:noFill/>
                    </a:ln>
                  </pic:spPr>
                </pic:pic>
              </a:graphicData>
            </a:graphic>
          </wp:inline>
        </w:drawing>
      </w:r>
    </w:p>
    <w:p w14:paraId="0656E14F" w14:textId="77777777" w:rsidR="00261D06" w:rsidRDefault="00261D06" w:rsidP="00373004"/>
    <w:p w14:paraId="4E0E3F15" w14:textId="387FDC41" w:rsidR="00373004" w:rsidRPr="00261D06" w:rsidRDefault="000E34B5" w:rsidP="00261D06">
      <w:pPr>
        <w:jc w:val="center"/>
        <w:rPr>
          <w:rFonts w:ascii="Arial" w:hAnsi="Arial" w:cs="Arial"/>
          <w:b/>
        </w:rPr>
      </w:pPr>
      <w:r>
        <w:rPr>
          <w:rFonts w:ascii="Arial" w:hAnsi="Arial" w:cs="Arial"/>
          <w:b/>
        </w:rPr>
        <w:t>Minutes of the 202</w:t>
      </w:r>
      <w:r w:rsidR="00B94463">
        <w:rPr>
          <w:rFonts w:ascii="Arial" w:hAnsi="Arial" w:cs="Arial"/>
          <w:b/>
        </w:rPr>
        <w:t>4</w:t>
      </w:r>
      <w:r w:rsidR="00373004" w:rsidRPr="00261D06">
        <w:rPr>
          <w:rFonts w:ascii="Arial" w:hAnsi="Arial" w:cs="Arial"/>
          <w:b/>
        </w:rPr>
        <w:t xml:space="preserve"> Malibu Bay Homeowners Association</w:t>
      </w:r>
      <w:r w:rsidR="00261D06">
        <w:rPr>
          <w:rFonts w:ascii="Arial" w:hAnsi="Arial" w:cs="Arial"/>
          <w:b/>
        </w:rPr>
        <w:br/>
      </w:r>
      <w:r w:rsidR="00373004" w:rsidRPr="00261D06">
        <w:rPr>
          <w:rFonts w:ascii="Arial" w:hAnsi="Arial" w:cs="Arial"/>
          <w:b/>
        </w:rPr>
        <w:t xml:space="preserve"> Meeting </w:t>
      </w:r>
      <w:r w:rsidR="00B94463">
        <w:rPr>
          <w:rFonts w:ascii="Arial" w:hAnsi="Arial" w:cs="Arial"/>
          <w:b/>
        </w:rPr>
        <w:t>November 9</w:t>
      </w:r>
      <w:r>
        <w:rPr>
          <w:rFonts w:ascii="Arial" w:hAnsi="Arial" w:cs="Arial"/>
          <w:b/>
        </w:rPr>
        <w:t>, 202</w:t>
      </w:r>
      <w:r w:rsidR="00B94463">
        <w:rPr>
          <w:rFonts w:ascii="Arial" w:hAnsi="Arial" w:cs="Arial"/>
          <w:b/>
        </w:rPr>
        <w:t>4</w:t>
      </w:r>
      <w:r w:rsidR="00AB35BB">
        <w:rPr>
          <w:rFonts w:ascii="Arial" w:hAnsi="Arial" w:cs="Arial"/>
          <w:b/>
        </w:rPr>
        <w:t xml:space="preserve"> </w:t>
      </w:r>
    </w:p>
    <w:p w14:paraId="1396E8FD" w14:textId="77777777" w:rsidR="00373004" w:rsidRPr="00261D06" w:rsidRDefault="00373004" w:rsidP="007201FD">
      <w:pPr>
        <w:ind w:left="90"/>
        <w:jc w:val="center"/>
        <w:rPr>
          <w:rFonts w:ascii="Arial" w:hAnsi="Arial" w:cs="Arial"/>
          <w:b/>
        </w:rPr>
      </w:pPr>
    </w:p>
    <w:p w14:paraId="1F74FC04" w14:textId="4FBEAE0E" w:rsidR="00CB6A02" w:rsidRDefault="00D776E5" w:rsidP="007201FD">
      <w:pPr>
        <w:pStyle w:val="ListParagraph"/>
        <w:numPr>
          <w:ilvl w:val="0"/>
          <w:numId w:val="1"/>
        </w:numPr>
        <w:ind w:left="720" w:hanging="630"/>
        <w:rPr>
          <w:rFonts w:ascii="Arial" w:hAnsi="Arial" w:cs="Arial"/>
        </w:rPr>
      </w:pPr>
      <w:r w:rsidRPr="007201FD">
        <w:rPr>
          <w:rFonts w:ascii="Arial" w:hAnsi="Arial" w:cs="Arial"/>
          <w:b/>
          <w:i/>
        </w:rPr>
        <w:t xml:space="preserve">Welcome &amp; Call to Order </w:t>
      </w:r>
      <w:r w:rsidRPr="007201FD">
        <w:rPr>
          <w:rFonts w:ascii="Arial" w:hAnsi="Arial" w:cs="Arial"/>
          <w:b/>
          <w:i/>
        </w:rPr>
        <w:br/>
      </w:r>
      <w:r w:rsidRPr="007201FD">
        <w:rPr>
          <w:rFonts w:ascii="Arial" w:hAnsi="Arial" w:cs="Arial"/>
        </w:rPr>
        <w:t>The meeting w</w:t>
      </w:r>
      <w:r w:rsidR="000E34B5" w:rsidRPr="007201FD">
        <w:rPr>
          <w:rFonts w:ascii="Arial" w:hAnsi="Arial" w:cs="Arial"/>
        </w:rPr>
        <w:t xml:space="preserve">as called to order at </w:t>
      </w:r>
      <w:r w:rsidR="00B94463">
        <w:rPr>
          <w:rFonts w:ascii="Arial" w:hAnsi="Arial" w:cs="Arial"/>
        </w:rPr>
        <w:t xml:space="preserve"> 9</w:t>
      </w:r>
      <w:r w:rsidR="00CB6A02" w:rsidRPr="007201FD">
        <w:rPr>
          <w:rFonts w:ascii="Arial" w:hAnsi="Arial" w:cs="Arial"/>
        </w:rPr>
        <w:t xml:space="preserve"> a</w:t>
      </w:r>
      <w:r w:rsidR="00AB35BB" w:rsidRPr="007201FD">
        <w:rPr>
          <w:rFonts w:ascii="Arial" w:hAnsi="Arial" w:cs="Arial"/>
        </w:rPr>
        <w:t xml:space="preserve">.m. </w:t>
      </w:r>
      <w:r w:rsidRPr="007201FD">
        <w:rPr>
          <w:rFonts w:ascii="Arial" w:hAnsi="Arial" w:cs="Arial"/>
        </w:rPr>
        <w:t xml:space="preserve">by HOA President Laura Gora. </w:t>
      </w:r>
      <w:r w:rsidR="00B94463">
        <w:rPr>
          <w:rFonts w:ascii="Arial" w:hAnsi="Arial" w:cs="Arial"/>
        </w:rPr>
        <w:t>Elev</w:t>
      </w:r>
      <w:r w:rsidR="002F13DF">
        <w:rPr>
          <w:rFonts w:ascii="Arial" w:hAnsi="Arial" w:cs="Arial"/>
        </w:rPr>
        <w:t>en</w:t>
      </w:r>
      <w:r w:rsidR="00AB35BB" w:rsidRPr="007201FD">
        <w:rPr>
          <w:rFonts w:ascii="Arial" w:hAnsi="Arial" w:cs="Arial"/>
        </w:rPr>
        <w:t xml:space="preserve"> home</w:t>
      </w:r>
      <w:r w:rsidR="00B94463">
        <w:rPr>
          <w:rFonts w:ascii="Arial" w:hAnsi="Arial" w:cs="Arial"/>
        </w:rPr>
        <w:t>s were represented along with four</w:t>
      </w:r>
      <w:r w:rsidR="002F13DF">
        <w:rPr>
          <w:rFonts w:ascii="Arial" w:hAnsi="Arial" w:cs="Arial"/>
        </w:rPr>
        <w:t xml:space="preserve"> </w:t>
      </w:r>
      <w:r w:rsidR="00AB35BB" w:rsidRPr="007201FD">
        <w:rPr>
          <w:rFonts w:ascii="Arial" w:hAnsi="Arial" w:cs="Arial"/>
        </w:rPr>
        <w:t xml:space="preserve">board members </w:t>
      </w:r>
      <w:r w:rsidR="00B94463">
        <w:rPr>
          <w:rFonts w:ascii="Arial" w:hAnsi="Arial" w:cs="Arial"/>
        </w:rPr>
        <w:t>in attendance</w:t>
      </w:r>
      <w:r w:rsidR="00AB35BB" w:rsidRPr="007201FD">
        <w:rPr>
          <w:rFonts w:ascii="Arial" w:hAnsi="Arial" w:cs="Arial"/>
        </w:rPr>
        <w:t>. L</w:t>
      </w:r>
      <w:r w:rsidR="00B94463">
        <w:rPr>
          <w:rFonts w:ascii="Arial" w:hAnsi="Arial" w:cs="Arial"/>
        </w:rPr>
        <w:t xml:space="preserve">iz Gron (Treasurer) </w:t>
      </w:r>
      <w:r w:rsidR="00AB35BB" w:rsidRPr="007201FD">
        <w:rPr>
          <w:rFonts w:ascii="Arial" w:hAnsi="Arial" w:cs="Arial"/>
        </w:rPr>
        <w:t>started the m</w:t>
      </w:r>
      <w:r w:rsidR="0033043F" w:rsidRPr="007201FD">
        <w:rPr>
          <w:rFonts w:ascii="Arial" w:hAnsi="Arial" w:cs="Arial"/>
        </w:rPr>
        <w:t xml:space="preserve">eeting by </w:t>
      </w:r>
      <w:r w:rsidR="00CB6A02" w:rsidRPr="007201FD">
        <w:rPr>
          <w:rFonts w:ascii="Arial" w:hAnsi="Arial" w:cs="Arial"/>
        </w:rPr>
        <w:t>reviewing the financial statement</w:t>
      </w:r>
      <w:r w:rsidR="00A249CA">
        <w:rPr>
          <w:rFonts w:ascii="Arial" w:hAnsi="Arial" w:cs="Arial"/>
        </w:rPr>
        <w:t xml:space="preserve"> and </w:t>
      </w:r>
      <w:r w:rsidR="00B94463">
        <w:rPr>
          <w:rFonts w:ascii="Arial" w:hAnsi="Arial" w:cs="Arial"/>
        </w:rPr>
        <w:t>Current bank balance of 61,159.46.</w:t>
      </w:r>
    </w:p>
    <w:p w14:paraId="5F1B2239" w14:textId="74A24C34" w:rsidR="00B94463" w:rsidRPr="00B94463" w:rsidRDefault="00B94463" w:rsidP="00B94463">
      <w:pPr>
        <w:pStyle w:val="ListParagraph"/>
        <w:numPr>
          <w:ilvl w:val="1"/>
          <w:numId w:val="1"/>
        </w:numPr>
        <w:rPr>
          <w:rFonts w:ascii="Arial" w:hAnsi="Arial" w:cs="Arial"/>
        </w:rPr>
      </w:pPr>
      <w:r>
        <w:rPr>
          <w:rFonts w:ascii="Arial" w:hAnsi="Arial" w:cs="Arial"/>
          <w:b/>
          <w:i/>
        </w:rPr>
        <w:t>The following expenses were reviewed for the year thru November 9</w:t>
      </w:r>
    </w:p>
    <w:p w14:paraId="1E4D37DE" w14:textId="38F4DF74" w:rsidR="00B94463" w:rsidRPr="00B94463" w:rsidRDefault="00B94463" w:rsidP="00B94463">
      <w:pPr>
        <w:pStyle w:val="ListParagraph"/>
        <w:numPr>
          <w:ilvl w:val="2"/>
          <w:numId w:val="1"/>
        </w:numPr>
        <w:rPr>
          <w:rFonts w:ascii="Arial" w:hAnsi="Arial" w:cs="Arial"/>
        </w:rPr>
      </w:pPr>
      <w:r>
        <w:rPr>
          <w:rFonts w:ascii="Arial" w:hAnsi="Arial" w:cs="Arial"/>
          <w:b/>
          <w:i/>
        </w:rPr>
        <w:t>Landscaping</w:t>
      </w:r>
      <w:r>
        <w:rPr>
          <w:rFonts w:ascii="Arial" w:hAnsi="Arial" w:cs="Arial"/>
          <w:b/>
          <w:i/>
        </w:rPr>
        <w:tab/>
      </w:r>
      <w:r>
        <w:rPr>
          <w:rFonts w:ascii="Arial" w:hAnsi="Arial" w:cs="Arial"/>
          <w:b/>
          <w:i/>
        </w:rPr>
        <w:tab/>
        <w:t>$25,525.26</w:t>
      </w:r>
    </w:p>
    <w:p w14:paraId="696CCB5C" w14:textId="337CA442" w:rsidR="00B94463" w:rsidRPr="00B94463" w:rsidRDefault="00B94463" w:rsidP="00B94463">
      <w:pPr>
        <w:pStyle w:val="ListParagraph"/>
        <w:numPr>
          <w:ilvl w:val="3"/>
          <w:numId w:val="1"/>
        </w:numPr>
        <w:rPr>
          <w:rFonts w:ascii="Arial" w:hAnsi="Arial" w:cs="Arial"/>
        </w:rPr>
      </w:pPr>
      <w:r>
        <w:rPr>
          <w:rFonts w:ascii="Arial" w:hAnsi="Arial" w:cs="Arial"/>
          <w:b/>
          <w:i/>
        </w:rPr>
        <w:t xml:space="preserve">This included </w:t>
      </w:r>
    </w:p>
    <w:p w14:paraId="1D6B3342" w14:textId="2A458053" w:rsidR="00B94463" w:rsidRPr="00B94463" w:rsidRDefault="00B94463" w:rsidP="00B94463">
      <w:pPr>
        <w:pStyle w:val="ListParagraph"/>
        <w:numPr>
          <w:ilvl w:val="4"/>
          <w:numId w:val="1"/>
        </w:numPr>
        <w:rPr>
          <w:rFonts w:ascii="Arial" w:hAnsi="Arial" w:cs="Arial"/>
        </w:rPr>
      </w:pPr>
      <w:r>
        <w:rPr>
          <w:rFonts w:ascii="Arial" w:hAnsi="Arial" w:cs="Arial"/>
          <w:b/>
          <w:i/>
        </w:rPr>
        <w:t>Rip Rap repair</w:t>
      </w:r>
      <w:r>
        <w:rPr>
          <w:rFonts w:ascii="Arial" w:hAnsi="Arial" w:cs="Arial"/>
          <w:b/>
          <w:i/>
        </w:rPr>
        <w:tab/>
        <w:t>$6,269.68</w:t>
      </w:r>
    </w:p>
    <w:p w14:paraId="31A66557" w14:textId="3283166A" w:rsidR="00B94463" w:rsidRPr="00B94463" w:rsidRDefault="00B94463" w:rsidP="00B94463">
      <w:pPr>
        <w:pStyle w:val="ListParagraph"/>
        <w:numPr>
          <w:ilvl w:val="4"/>
          <w:numId w:val="1"/>
        </w:numPr>
        <w:rPr>
          <w:rFonts w:ascii="Arial" w:hAnsi="Arial" w:cs="Arial"/>
        </w:rPr>
      </w:pPr>
      <w:r>
        <w:rPr>
          <w:rFonts w:ascii="Arial" w:hAnsi="Arial" w:cs="Arial"/>
          <w:b/>
          <w:i/>
        </w:rPr>
        <w:t>New planters</w:t>
      </w:r>
      <w:r>
        <w:rPr>
          <w:rFonts w:ascii="Arial" w:hAnsi="Arial" w:cs="Arial"/>
          <w:b/>
          <w:i/>
        </w:rPr>
        <w:tab/>
      </w:r>
      <w:r>
        <w:rPr>
          <w:rFonts w:ascii="Arial" w:hAnsi="Arial" w:cs="Arial"/>
          <w:b/>
          <w:i/>
        </w:rPr>
        <w:tab/>
        <w:t>$14,035.58</w:t>
      </w:r>
    </w:p>
    <w:p w14:paraId="133DB2C4" w14:textId="5F383A34" w:rsidR="00B94463" w:rsidRPr="00B94463" w:rsidRDefault="00B94463" w:rsidP="00B94463">
      <w:pPr>
        <w:pStyle w:val="ListParagraph"/>
        <w:numPr>
          <w:ilvl w:val="2"/>
          <w:numId w:val="1"/>
        </w:numPr>
        <w:rPr>
          <w:rFonts w:ascii="Arial" w:hAnsi="Arial" w:cs="Arial"/>
        </w:rPr>
      </w:pPr>
      <w:r>
        <w:rPr>
          <w:rFonts w:ascii="Arial" w:hAnsi="Arial" w:cs="Arial"/>
          <w:b/>
          <w:i/>
        </w:rPr>
        <w:t>Pond repair and treatment $8,693.69</w:t>
      </w:r>
    </w:p>
    <w:p w14:paraId="11E8E837" w14:textId="25A29F04" w:rsidR="00B94463" w:rsidRPr="00B94463" w:rsidRDefault="00B94463" w:rsidP="00B94463">
      <w:pPr>
        <w:pStyle w:val="ListParagraph"/>
        <w:numPr>
          <w:ilvl w:val="3"/>
          <w:numId w:val="1"/>
        </w:numPr>
        <w:rPr>
          <w:rFonts w:ascii="Arial" w:hAnsi="Arial" w:cs="Arial"/>
        </w:rPr>
      </w:pPr>
      <w:r>
        <w:rPr>
          <w:rFonts w:ascii="Arial" w:hAnsi="Arial" w:cs="Arial"/>
          <w:b/>
          <w:i/>
        </w:rPr>
        <w:t>This included</w:t>
      </w:r>
    </w:p>
    <w:p w14:paraId="2AA8D239" w14:textId="653DAC3A" w:rsidR="00B94463" w:rsidRPr="00B94463" w:rsidRDefault="00B94463" w:rsidP="00B94463">
      <w:pPr>
        <w:pStyle w:val="ListParagraph"/>
        <w:numPr>
          <w:ilvl w:val="4"/>
          <w:numId w:val="1"/>
        </w:numPr>
        <w:rPr>
          <w:rFonts w:ascii="Arial" w:hAnsi="Arial" w:cs="Arial"/>
        </w:rPr>
      </w:pPr>
      <w:r>
        <w:rPr>
          <w:rFonts w:ascii="Arial" w:hAnsi="Arial" w:cs="Arial"/>
          <w:b/>
          <w:i/>
        </w:rPr>
        <w:t>Fountain repair</w:t>
      </w:r>
      <w:r>
        <w:rPr>
          <w:rFonts w:ascii="Arial" w:hAnsi="Arial" w:cs="Arial"/>
          <w:b/>
          <w:i/>
        </w:rPr>
        <w:tab/>
        <w:t>$3,145.68 (new motor)</w:t>
      </w:r>
    </w:p>
    <w:p w14:paraId="02E8F0A4" w14:textId="211C04E4" w:rsidR="00B94463" w:rsidRPr="00B94463" w:rsidRDefault="00B94463" w:rsidP="00B94463">
      <w:pPr>
        <w:pStyle w:val="ListParagraph"/>
        <w:numPr>
          <w:ilvl w:val="4"/>
          <w:numId w:val="1"/>
        </w:numPr>
        <w:rPr>
          <w:rFonts w:ascii="Arial" w:hAnsi="Arial" w:cs="Arial"/>
        </w:rPr>
      </w:pPr>
      <w:r>
        <w:rPr>
          <w:rFonts w:ascii="Arial" w:hAnsi="Arial" w:cs="Arial"/>
          <w:b/>
          <w:i/>
        </w:rPr>
        <w:t>Aerator repairs</w:t>
      </w:r>
      <w:r>
        <w:rPr>
          <w:rFonts w:ascii="Arial" w:hAnsi="Arial" w:cs="Arial"/>
          <w:b/>
          <w:i/>
        </w:rPr>
        <w:tab/>
        <w:t>$1,467.50</w:t>
      </w:r>
    </w:p>
    <w:p w14:paraId="1AA744C5" w14:textId="3ABE7E02" w:rsidR="00B94463" w:rsidRPr="00B94463" w:rsidRDefault="00B94463" w:rsidP="00B94463">
      <w:pPr>
        <w:pStyle w:val="ListParagraph"/>
        <w:numPr>
          <w:ilvl w:val="2"/>
          <w:numId w:val="1"/>
        </w:numPr>
        <w:rPr>
          <w:rFonts w:ascii="Arial" w:hAnsi="Arial" w:cs="Arial"/>
        </w:rPr>
      </w:pPr>
      <w:r>
        <w:rPr>
          <w:rFonts w:ascii="Arial" w:hAnsi="Arial" w:cs="Arial"/>
          <w:b/>
          <w:i/>
        </w:rPr>
        <w:t xml:space="preserve">Telephone </w:t>
      </w:r>
      <w:r>
        <w:rPr>
          <w:rFonts w:ascii="Arial" w:hAnsi="Arial" w:cs="Arial"/>
          <w:b/>
          <w:i/>
        </w:rPr>
        <w:tab/>
      </w:r>
      <w:r>
        <w:rPr>
          <w:rFonts w:ascii="Arial" w:hAnsi="Arial" w:cs="Arial"/>
          <w:b/>
          <w:i/>
        </w:rPr>
        <w:tab/>
        <w:t>$118.42</w:t>
      </w:r>
    </w:p>
    <w:p w14:paraId="1C34150A" w14:textId="59B61E8A" w:rsidR="00B94463" w:rsidRPr="00B94463" w:rsidRDefault="00B94463" w:rsidP="00B94463">
      <w:pPr>
        <w:pStyle w:val="ListParagraph"/>
        <w:numPr>
          <w:ilvl w:val="2"/>
          <w:numId w:val="1"/>
        </w:numPr>
        <w:rPr>
          <w:rFonts w:ascii="Arial" w:hAnsi="Arial" w:cs="Arial"/>
        </w:rPr>
      </w:pPr>
      <w:r>
        <w:rPr>
          <w:rFonts w:ascii="Arial" w:hAnsi="Arial" w:cs="Arial"/>
          <w:b/>
          <w:i/>
        </w:rPr>
        <w:t>Electric</w:t>
      </w:r>
      <w:r>
        <w:rPr>
          <w:rFonts w:ascii="Arial" w:hAnsi="Arial" w:cs="Arial"/>
          <w:b/>
          <w:i/>
        </w:rPr>
        <w:tab/>
      </w:r>
      <w:r>
        <w:rPr>
          <w:rFonts w:ascii="Arial" w:hAnsi="Arial" w:cs="Arial"/>
          <w:b/>
          <w:i/>
        </w:rPr>
        <w:tab/>
        <w:t>$1,975.12</w:t>
      </w:r>
    </w:p>
    <w:p w14:paraId="69FFD2E8" w14:textId="608B43D5" w:rsidR="00B94463" w:rsidRPr="00B94463" w:rsidRDefault="00B94463" w:rsidP="00B94463">
      <w:pPr>
        <w:pStyle w:val="ListParagraph"/>
        <w:numPr>
          <w:ilvl w:val="2"/>
          <w:numId w:val="1"/>
        </w:numPr>
        <w:rPr>
          <w:rFonts w:ascii="Arial" w:hAnsi="Arial" w:cs="Arial"/>
        </w:rPr>
      </w:pPr>
      <w:r>
        <w:rPr>
          <w:rFonts w:ascii="Arial" w:hAnsi="Arial" w:cs="Arial"/>
          <w:b/>
          <w:i/>
        </w:rPr>
        <w:t>Insurance</w:t>
      </w:r>
      <w:r>
        <w:rPr>
          <w:rFonts w:ascii="Arial" w:hAnsi="Arial" w:cs="Arial"/>
          <w:b/>
          <w:i/>
        </w:rPr>
        <w:tab/>
      </w:r>
      <w:r>
        <w:rPr>
          <w:rFonts w:ascii="Arial" w:hAnsi="Arial" w:cs="Arial"/>
          <w:b/>
          <w:i/>
        </w:rPr>
        <w:tab/>
        <w:t>$666.86</w:t>
      </w:r>
    </w:p>
    <w:p w14:paraId="78D794D5" w14:textId="2860D66E" w:rsidR="00B94463" w:rsidRPr="00B94463" w:rsidRDefault="00B94463" w:rsidP="00B94463">
      <w:pPr>
        <w:pStyle w:val="ListParagraph"/>
        <w:numPr>
          <w:ilvl w:val="2"/>
          <w:numId w:val="1"/>
        </w:numPr>
        <w:rPr>
          <w:rFonts w:ascii="Arial" w:hAnsi="Arial" w:cs="Arial"/>
        </w:rPr>
      </w:pPr>
      <w:r>
        <w:rPr>
          <w:rFonts w:ascii="Arial" w:hAnsi="Arial" w:cs="Arial"/>
          <w:b/>
          <w:i/>
        </w:rPr>
        <w:t>Special Events</w:t>
      </w:r>
      <w:r>
        <w:rPr>
          <w:rFonts w:ascii="Arial" w:hAnsi="Arial" w:cs="Arial"/>
          <w:b/>
          <w:i/>
        </w:rPr>
        <w:tab/>
        <w:t>$268.83 (easter egg hunt)</w:t>
      </w:r>
    </w:p>
    <w:p w14:paraId="267E0A70" w14:textId="6DF9F81E" w:rsidR="00B94463" w:rsidRPr="00B94463" w:rsidRDefault="00B94463" w:rsidP="00B94463">
      <w:pPr>
        <w:pStyle w:val="ListParagraph"/>
        <w:numPr>
          <w:ilvl w:val="2"/>
          <w:numId w:val="1"/>
        </w:numPr>
        <w:rPr>
          <w:rFonts w:ascii="Arial" w:hAnsi="Arial" w:cs="Arial"/>
        </w:rPr>
      </w:pPr>
      <w:r>
        <w:rPr>
          <w:rFonts w:ascii="Arial" w:hAnsi="Arial" w:cs="Arial"/>
          <w:b/>
          <w:i/>
        </w:rPr>
        <w:t>Trapper</w:t>
      </w:r>
      <w:r>
        <w:rPr>
          <w:rFonts w:ascii="Arial" w:hAnsi="Arial" w:cs="Arial"/>
          <w:b/>
          <w:i/>
        </w:rPr>
        <w:tab/>
      </w:r>
      <w:r>
        <w:rPr>
          <w:rFonts w:ascii="Arial" w:hAnsi="Arial" w:cs="Arial"/>
          <w:b/>
          <w:i/>
        </w:rPr>
        <w:tab/>
        <w:t>$800.00 (muskrats)</w:t>
      </w:r>
    </w:p>
    <w:p w14:paraId="74F26597" w14:textId="0E2C0D58" w:rsidR="00B94463" w:rsidRPr="00B94463" w:rsidRDefault="00B94463" w:rsidP="00B94463">
      <w:pPr>
        <w:pStyle w:val="ListParagraph"/>
        <w:numPr>
          <w:ilvl w:val="2"/>
          <w:numId w:val="1"/>
        </w:numPr>
        <w:rPr>
          <w:rFonts w:ascii="Arial" w:hAnsi="Arial" w:cs="Arial"/>
        </w:rPr>
      </w:pPr>
      <w:r>
        <w:rPr>
          <w:rFonts w:ascii="Arial" w:hAnsi="Arial" w:cs="Arial"/>
          <w:b/>
          <w:i/>
        </w:rPr>
        <w:t>Postage</w:t>
      </w:r>
      <w:r>
        <w:rPr>
          <w:rFonts w:ascii="Arial" w:hAnsi="Arial" w:cs="Arial"/>
          <w:b/>
          <w:i/>
        </w:rPr>
        <w:tab/>
      </w:r>
      <w:r>
        <w:rPr>
          <w:rFonts w:ascii="Arial" w:hAnsi="Arial" w:cs="Arial"/>
          <w:b/>
          <w:i/>
        </w:rPr>
        <w:tab/>
        <w:t>$238.49</w:t>
      </w:r>
    </w:p>
    <w:p w14:paraId="23F95801" w14:textId="36DED0B6" w:rsidR="00B94463" w:rsidRPr="00B94463" w:rsidRDefault="00B94463" w:rsidP="00B94463">
      <w:pPr>
        <w:pStyle w:val="ListParagraph"/>
        <w:numPr>
          <w:ilvl w:val="2"/>
          <w:numId w:val="1"/>
        </w:numPr>
        <w:rPr>
          <w:rFonts w:ascii="Arial" w:hAnsi="Arial" w:cs="Arial"/>
        </w:rPr>
      </w:pPr>
      <w:r>
        <w:rPr>
          <w:rFonts w:ascii="Arial" w:hAnsi="Arial" w:cs="Arial"/>
          <w:b/>
          <w:i/>
        </w:rPr>
        <w:t>Office Supplies</w:t>
      </w:r>
      <w:r>
        <w:rPr>
          <w:rFonts w:ascii="Arial" w:hAnsi="Arial" w:cs="Arial"/>
          <w:b/>
          <w:i/>
        </w:rPr>
        <w:tab/>
        <w:t>$29.29</w:t>
      </w:r>
    </w:p>
    <w:p w14:paraId="328C93EB" w14:textId="0794D1A3" w:rsidR="00B94463" w:rsidRPr="00B94463" w:rsidRDefault="00B94463" w:rsidP="00B94463">
      <w:pPr>
        <w:pStyle w:val="ListParagraph"/>
        <w:numPr>
          <w:ilvl w:val="2"/>
          <w:numId w:val="1"/>
        </w:numPr>
        <w:rPr>
          <w:rFonts w:ascii="Arial" w:hAnsi="Arial" w:cs="Arial"/>
        </w:rPr>
      </w:pPr>
      <w:r>
        <w:rPr>
          <w:rFonts w:ascii="Arial" w:hAnsi="Arial" w:cs="Arial"/>
          <w:b/>
          <w:i/>
        </w:rPr>
        <w:t>Meeting Room</w:t>
      </w:r>
      <w:r>
        <w:rPr>
          <w:rFonts w:ascii="Arial" w:hAnsi="Arial" w:cs="Arial"/>
          <w:b/>
          <w:i/>
        </w:rPr>
        <w:tab/>
        <w:t>$65.00</w:t>
      </w:r>
    </w:p>
    <w:p w14:paraId="3910AD6D" w14:textId="3BE51AE4" w:rsidR="00B94463" w:rsidRPr="00B94463" w:rsidRDefault="00B94463" w:rsidP="00B94463">
      <w:pPr>
        <w:pStyle w:val="ListParagraph"/>
        <w:numPr>
          <w:ilvl w:val="2"/>
          <w:numId w:val="1"/>
        </w:numPr>
        <w:rPr>
          <w:rFonts w:ascii="Arial" w:hAnsi="Arial" w:cs="Arial"/>
        </w:rPr>
      </w:pPr>
      <w:r>
        <w:rPr>
          <w:rFonts w:ascii="Arial" w:hAnsi="Arial" w:cs="Arial"/>
          <w:b/>
          <w:i/>
        </w:rPr>
        <w:t>Accountant</w:t>
      </w:r>
      <w:r>
        <w:rPr>
          <w:rFonts w:ascii="Arial" w:hAnsi="Arial" w:cs="Arial"/>
          <w:b/>
          <w:i/>
        </w:rPr>
        <w:tab/>
      </w:r>
      <w:r>
        <w:rPr>
          <w:rFonts w:ascii="Arial" w:hAnsi="Arial" w:cs="Arial"/>
          <w:b/>
          <w:i/>
        </w:rPr>
        <w:tab/>
        <w:t>$250.00</w:t>
      </w:r>
    </w:p>
    <w:p w14:paraId="03A7952C" w14:textId="227DAEA6" w:rsidR="00B94463" w:rsidRPr="00B94463" w:rsidRDefault="00B94463" w:rsidP="00B94463">
      <w:pPr>
        <w:pStyle w:val="ListParagraph"/>
        <w:numPr>
          <w:ilvl w:val="2"/>
          <w:numId w:val="1"/>
        </w:numPr>
        <w:rPr>
          <w:rFonts w:ascii="Arial" w:hAnsi="Arial" w:cs="Arial"/>
        </w:rPr>
      </w:pPr>
      <w:r>
        <w:rPr>
          <w:rFonts w:ascii="Arial" w:hAnsi="Arial" w:cs="Arial"/>
          <w:b/>
          <w:i/>
        </w:rPr>
        <w:t>Pest Treatment</w:t>
      </w:r>
      <w:r>
        <w:rPr>
          <w:rFonts w:ascii="Arial" w:hAnsi="Arial" w:cs="Arial"/>
          <w:b/>
          <w:i/>
        </w:rPr>
        <w:tab/>
        <w:t>$150.00 (wasp nest in HOA Tree)</w:t>
      </w:r>
    </w:p>
    <w:p w14:paraId="3C6AA7F5" w14:textId="3C58B63F" w:rsidR="00B94463" w:rsidRPr="00B94463" w:rsidRDefault="00B94463" w:rsidP="00B94463">
      <w:pPr>
        <w:pStyle w:val="ListParagraph"/>
        <w:numPr>
          <w:ilvl w:val="2"/>
          <w:numId w:val="1"/>
        </w:numPr>
        <w:rPr>
          <w:rFonts w:ascii="Arial" w:hAnsi="Arial" w:cs="Arial"/>
        </w:rPr>
      </w:pPr>
      <w:r>
        <w:rPr>
          <w:rFonts w:ascii="Arial" w:hAnsi="Arial" w:cs="Arial"/>
          <w:b/>
          <w:i/>
        </w:rPr>
        <w:t>Legal fees</w:t>
      </w:r>
      <w:r>
        <w:rPr>
          <w:rFonts w:ascii="Arial" w:hAnsi="Arial" w:cs="Arial"/>
          <w:b/>
          <w:i/>
        </w:rPr>
        <w:tab/>
      </w:r>
      <w:r>
        <w:rPr>
          <w:rFonts w:ascii="Arial" w:hAnsi="Arial" w:cs="Arial"/>
          <w:b/>
          <w:i/>
        </w:rPr>
        <w:tab/>
        <w:t>$1,393.00</w:t>
      </w:r>
    </w:p>
    <w:p w14:paraId="693750C7" w14:textId="0440844F" w:rsidR="00B94463" w:rsidRDefault="00B94463" w:rsidP="00B94463">
      <w:pPr>
        <w:pStyle w:val="ListParagraph"/>
        <w:numPr>
          <w:ilvl w:val="2"/>
          <w:numId w:val="1"/>
        </w:numPr>
        <w:rPr>
          <w:rFonts w:ascii="Arial" w:hAnsi="Arial" w:cs="Arial"/>
        </w:rPr>
      </w:pPr>
      <w:r>
        <w:rPr>
          <w:rFonts w:ascii="Arial" w:hAnsi="Arial" w:cs="Arial"/>
          <w:b/>
          <w:i/>
        </w:rPr>
        <w:t>Website</w:t>
      </w:r>
      <w:r>
        <w:rPr>
          <w:rFonts w:ascii="Arial" w:hAnsi="Arial" w:cs="Arial"/>
          <w:b/>
          <w:i/>
        </w:rPr>
        <w:tab/>
      </w:r>
      <w:r>
        <w:rPr>
          <w:rFonts w:ascii="Arial" w:hAnsi="Arial" w:cs="Arial"/>
          <w:b/>
          <w:i/>
        </w:rPr>
        <w:tab/>
        <w:t>$214.05</w:t>
      </w:r>
    </w:p>
    <w:p w14:paraId="65F4F194" w14:textId="77777777" w:rsidR="007201FD" w:rsidRPr="007201FD" w:rsidRDefault="007201FD" w:rsidP="007201FD">
      <w:pPr>
        <w:pStyle w:val="ListParagraph"/>
        <w:ind w:left="0"/>
        <w:rPr>
          <w:rFonts w:ascii="Arial" w:hAnsi="Arial" w:cs="Arial"/>
        </w:rPr>
      </w:pPr>
    </w:p>
    <w:p w14:paraId="26C06ECF" w14:textId="742101B5" w:rsidR="00B94463" w:rsidRDefault="00CB6A02" w:rsidP="007201FD">
      <w:pPr>
        <w:pStyle w:val="ListParagraph"/>
        <w:numPr>
          <w:ilvl w:val="0"/>
          <w:numId w:val="1"/>
        </w:numPr>
        <w:ind w:left="630" w:hanging="630"/>
        <w:rPr>
          <w:rFonts w:ascii="Arial" w:hAnsi="Arial" w:cs="Arial"/>
        </w:rPr>
      </w:pPr>
      <w:r w:rsidRPr="0017466E">
        <w:rPr>
          <w:rFonts w:ascii="Arial" w:hAnsi="Arial" w:cs="Arial"/>
          <w:b/>
          <w:i/>
        </w:rPr>
        <w:t xml:space="preserve">Things accomplished this year. </w:t>
      </w:r>
      <w:r w:rsidR="007201FD" w:rsidRPr="007201FD">
        <w:rPr>
          <w:rFonts w:ascii="Arial" w:hAnsi="Arial" w:cs="Arial"/>
        </w:rPr>
        <w:t>Bubblers in fountain (</w:t>
      </w:r>
      <w:r w:rsidR="00B94463">
        <w:rPr>
          <w:rFonts w:ascii="Arial" w:hAnsi="Arial" w:cs="Arial"/>
        </w:rPr>
        <w:t>we</w:t>
      </w:r>
      <w:r w:rsidR="007201FD" w:rsidRPr="007201FD">
        <w:rPr>
          <w:rFonts w:ascii="Arial" w:hAnsi="Arial" w:cs="Arial"/>
        </w:rPr>
        <w:t>st)</w:t>
      </w:r>
      <w:r w:rsidR="00B94463">
        <w:rPr>
          <w:rFonts w:ascii="Arial" w:hAnsi="Arial" w:cs="Arial"/>
        </w:rPr>
        <w:t xml:space="preserve"> were repaired along with </w:t>
      </w:r>
      <w:proofErr w:type="spellStart"/>
      <w:r w:rsidR="00B94463">
        <w:rPr>
          <w:rFonts w:ascii="Arial" w:hAnsi="Arial" w:cs="Arial"/>
        </w:rPr>
        <w:t>a</w:t>
      </w:r>
      <w:proofErr w:type="spellEnd"/>
      <w:r w:rsidR="00B94463">
        <w:rPr>
          <w:rFonts w:ascii="Arial" w:hAnsi="Arial" w:cs="Arial"/>
        </w:rPr>
        <w:t xml:space="preserve"> new motor installed in the fountain.  Three new planters were installed along the west pond.  </w:t>
      </w:r>
      <w:r w:rsidR="00613F11">
        <w:rPr>
          <w:rFonts w:ascii="Arial" w:hAnsi="Arial" w:cs="Arial"/>
        </w:rPr>
        <w:t>44 tons of stone were laid around ponds to repair eroded rip rap.  An easter egg hunt arranged by Liz Gron and Brittany Jessup was a big success for the kids</w:t>
      </w:r>
    </w:p>
    <w:p w14:paraId="451C3133" w14:textId="77777777" w:rsidR="003A3D29" w:rsidRDefault="003A3D29" w:rsidP="003A3D29">
      <w:pPr>
        <w:pStyle w:val="ListParagraph"/>
        <w:ind w:left="630"/>
        <w:rPr>
          <w:rFonts w:ascii="Arial" w:hAnsi="Arial" w:cs="Arial"/>
        </w:rPr>
      </w:pPr>
    </w:p>
    <w:p w14:paraId="0B84A7E8" w14:textId="2F227FE1" w:rsidR="00B94463" w:rsidRDefault="00613F11" w:rsidP="007201FD">
      <w:pPr>
        <w:pStyle w:val="ListParagraph"/>
        <w:numPr>
          <w:ilvl w:val="0"/>
          <w:numId w:val="1"/>
        </w:numPr>
        <w:ind w:left="630" w:hanging="630"/>
        <w:rPr>
          <w:rFonts w:ascii="Arial" w:hAnsi="Arial" w:cs="Arial"/>
          <w:b/>
          <w:bCs/>
        </w:rPr>
      </w:pPr>
      <w:r w:rsidRPr="00613F11">
        <w:rPr>
          <w:rFonts w:ascii="Arial" w:hAnsi="Arial" w:cs="Arial"/>
          <w:b/>
          <w:bCs/>
        </w:rPr>
        <w:lastRenderedPageBreak/>
        <w:t>2025 P</w:t>
      </w:r>
      <w:r>
        <w:rPr>
          <w:rFonts w:ascii="Arial" w:hAnsi="Arial" w:cs="Arial"/>
          <w:b/>
          <w:bCs/>
        </w:rPr>
        <w:t>ossible</w:t>
      </w:r>
      <w:r w:rsidRPr="00613F11">
        <w:rPr>
          <w:rFonts w:ascii="Arial" w:hAnsi="Arial" w:cs="Arial"/>
          <w:b/>
          <w:bCs/>
        </w:rPr>
        <w:t xml:space="preserve"> Projects</w:t>
      </w:r>
    </w:p>
    <w:p w14:paraId="0E46FB3F" w14:textId="77777777" w:rsidR="00613F11" w:rsidRPr="00655CF9" w:rsidRDefault="00613F11" w:rsidP="00613F11">
      <w:pPr>
        <w:pStyle w:val="ListParagraph"/>
        <w:numPr>
          <w:ilvl w:val="0"/>
          <w:numId w:val="2"/>
        </w:numPr>
        <w:rPr>
          <w:rFonts w:ascii="Arial" w:hAnsi="Arial" w:cs="Arial"/>
        </w:rPr>
      </w:pPr>
      <w:r w:rsidRPr="00655CF9">
        <w:rPr>
          <w:rFonts w:ascii="Arial" w:hAnsi="Arial" w:cs="Arial"/>
        </w:rPr>
        <w:t>Fish stocking in both ponds (We have had trouble getting this professionally done, but residents have been stocking themselves)</w:t>
      </w:r>
    </w:p>
    <w:p w14:paraId="56E675B7" w14:textId="77777777" w:rsidR="00613F11" w:rsidRPr="00655CF9" w:rsidRDefault="00613F11" w:rsidP="00613F11">
      <w:pPr>
        <w:pStyle w:val="ListParagraph"/>
        <w:numPr>
          <w:ilvl w:val="0"/>
          <w:numId w:val="2"/>
        </w:numPr>
        <w:rPr>
          <w:rFonts w:ascii="Arial" w:hAnsi="Arial" w:cs="Arial"/>
        </w:rPr>
      </w:pPr>
      <w:r w:rsidRPr="00655CF9">
        <w:rPr>
          <w:rFonts w:ascii="Arial" w:hAnsi="Arial" w:cs="Arial"/>
        </w:rPr>
        <w:t xml:space="preserve">Benches by </w:t>
      </w:r>
      <w:proofErr w:type="gramStart"/>
      <w:r w:rsidRPr="00655CF9">
        <w:rPr>
          <w:rFonts w:ascii="Arial" w:hAnsi="Arial" w:cs="Arial"/>
        </w:rPr>
        <w:t>West pond</w:t>
      </w:r>
      <w:proofErr w:type="gramEnd"/>
      <w:r w:rsidRPr="00655CF9">
        <w:rPr>
          <w:rFonts w:ascii="Arial" w:hAnsi="Arial" w:cs="Arial"/>
        </w:rPr>
        <w:t xml:space="preserve">.  We are reviewing some additional options since the ones around </w:t>
      </w:r>
      <w:proofErr w:type="gramStart"/>
      <w:r w:rsidRPr="00655CF9">
        <w:rPr>
          <w:rFonts w:ascii="Arial" w:hAnsi="Arial" w:cs="Arial"/>
        </w:rPr>
        <w:t>East pond</w:t>
      </w:r>
      <w:proofErr w:type="gramEnd"/>
      <w:r w:rsidRPr="00655CF9">
        <w:rPr>
          <w:rFonts w:ascii="Arial" w:hAnsi="Arial" w:cs="Arial"/>
        </w:rPr>
        <w:t xml:space="preserve"> were very expensive.</w:t>
      </w:r>
    </w:p>
    <w:p w14:paraId="16C4B083" w14:textId="77777777" w:rsidR="00613F11" w:rsidRPr="00655CF9" w:rsidRDefault="00613F11" w:rsidP="00613F11">
      <w:pPr>
        <w:pStyle w:val="ListParagraph"/>
        <w:numPr>
          <w:ilvl w:val="0"/>
          <w:numId w:val="2"/>
        </w:numPr>
        <w:rPr>
          <w:rFonts w:ascii="Arial" w:hAnsi="Arial" w:cs="Arial"/>
        </w:rPr>
      </w:pPr>
      <w:r w:rsidRPr="00655CF9">
        <w:rPr>
          <w:rFonts w:ascii="Arial" w:hAnsi="Arial" w:cs="Arial"/>
        </w:rPr>
        <w:t xml:space="preserve">Front Entry Sign </w:t>
      </w:r>
      <w:proofErr w:type="gramStart"/>
      <w:r w:rsidRPr="00655CF9">
        <w:rPr>
          <w:rFonts w:ascii="Arial" w:hAnsi="Arial" w:cs="Arial"/>
        </w:rPr>
        <w:t>replacement</w:t>
      </w:r>
      <w:proofErr w:type="gramEnd"/>
      <w:r w:rsidRPr="00655CF9">
        <w:rPr>
          <w:rFonts w:ascii="Arial" w:hAnsi="Arial" w:cs="Arial"/>
        </w:rPr>
        <w:t>-We have some ideas on what we would like to do, but have to wait for Village to finish work at intersection</w:t>
      </w:r>
    </w:p>
    <w:p w14:paraId="14F65AE5" w14:textId="77777777" w:rsidR="00613F11" w:rsidRPr="00655CF9" w:rsidRDefault="00613F11" w:rsidP="00613F11">
      <w:pPr>
        <w:pStyle w:val="ListParagraph"/>
        <w:numPr>
          <w:ilvl w:val="1"/>
          <w:numId w:val="2"/>
        </w:numPr>
        <w:rPr>
          <w:rFonts w:ascii="Arial" w:hAnsi="Arial" w:cs="Arial"/>
        </w:rPr>
      </w:pPr>
      <w:r w:rsidRPr="00655CF9">
        <w:rPr>
          <w:rFonts w:ascii="Arial" w:hAnsi="Arial" w:cs="Arial"/>
        </w:rPr>
        <w:t>Lighting has been requested (most likely solar)</w:t>
      </w:r>
    </w:p>
    <w:p w14:paraId="205F362E" w14:textId="77777777" w:rsidR="00613F11" w:rsidRDefault="00613F11" w:rsidP="00613F11">
      <w:pPr>
        <w:pStyle w:val="ListParagraph"/>
        <w:numPr>
          <w:ilvl w:val="1"/>
          <w:numId w:val="2"/>
        </w:numPr>
        <w:rPr>
          <w:rFonts w:ascii="Arial" w:hAnsi="Arial" w:cs="Arial"/>
        </w:rPr>
      </w:pPr>
      <w:r w:rsidRPr="00655CF9">
        <w:rPr>
          <w:rFonts w:ascii="Arial" w:hAnsi="Arial" w:cs="Arial"/>
        </w:rPr>
        <w:t>Sign with a thinner, higher profile (making the entry easier)</w:t>
      </w:r>
    </w:p>
    <w:p w14:paraId="012E6077" w14:textId="14B921DB" w:rsidR="00655CF9" w:rsidRPr="00655CF9" w:rsidRDefault="00655CF9" w:rsidP="00655CF9">
      <w:pPr>
        <w:pStyle w:val="ListParagraph"/>
        <w:numPr>
          <w:ilvl w:val="0"/>
          <w:numId w:val="2"/>
        </w:numPr>
        <w:rPr>
          <w:rFonts w:ascii="Arial" w:hAnsi="Arial" w:cs="Arial"/>
        </w:rPr>
      </w:pPr>
      <w:r>
        <w:rPr>
          <w:rFonts w:ascii="Arial" w:hAnsi="Arial" w:cs="Arial"/>
        </w:rPr>
        <w:t>Summer food truck event</w:t>
      </w:r>
    </w:p>
    <w:p w14:paraId="49467B69" w14:textId="55053978" w:rsidR="00613F11" w:rsidRDefault="00613F11" w:rsidP="00655CF9">
      <w:pPr>
        <w:pStyle w:val="ListParagraph"/>
        <w:rPr>
          <w:rFonts w:ascii="Arial" w:hAnsi="Arial" w:cs="Arial"/>
        </w:rPr>
      </w:pPr>
    </w:p>
    <w:p w14:paraId="2654ECEC" w14:textId="760BD4BD" w:rsidR="0068043A" w:rsidRDefault="00162E38" w:rsidP="00655CF9">
      <w:pPr>
        <w:pStyle w:val="ListParagraph"/>
        <w:numPr>
          <w:ilvl w:val="0"/>
          <w:numId w:val="1"/>
        </w:numPr>
        <w:ind w:left="720"/>
        <w:rPr>
          <w:rFonts w:ascii="Arial" w:hAnsi="Arial" w:cs="Arial"/>
        </w:rPr>
      </w:pPr>
      <w:r w:rsidRPr="00613F11">
        <w:rPr>
          <w:rFonts w:ascii="Arial" w:hAnsi="Arial" w:cs="Arial"/>
          <w:b/>
        </w:rPr>
        <w:t>Open Floor</w:t>
      </w:r>
      <w:r w:rsidRPr="00613F11">
        <w:rPr>
          <w:rFonts w:ascii="Arial" w:hAnsi="Arial" w:cs="Arial"/>
        </w:rPr>
        <w:t xml:space="preserve"> </w:t>
      </w:r>
      <w:r w:rsidRPr="00613F11">
        <w:rPr>
          <w:rFonts w:ascii="Arial" w:hAnsi="Arial" w:cs="Arial"/>
        </w:rPr>
        <w:br/>
      </w:r>
      <w:r w:rsidR="00655CF9">
        <w:rPr>
          <w:rFonts w:ascii="Arial" w:hAnsi="Arial" w:cs="Arial"/>
        </w:rPr>
        <w:t>Several residents had issues they wished to discuss</w:t>
      </w:r>
    </w:p>
    <w:p w14:paraId="3158578D" w14:textId="11994B75" w:rsidR="00655CF9" w:rsidRPr="003A3D29" w:rsidRDefault="00655CF9" w:rsidP="00655CF9">
      <w:pPr>
        <w:pStyle w:val="ListParagraph"/>
        <w:numPr>
          <w:ilvl w:val="1"/>
          <w:numId w:val="1"/>
        </w:numPr>
        <w:rPr>
          <w:rFonts w:ascii="Arial" w:hAnsi="Arial" w:cs="Arial"/>
          <w:bCs/>
        </w:rPr>
      </w:pPr>
      <w:r w:rsidRPr="003A3D29">
        <w:rPr>
          <w:rFonts w:ascii="Arial" w:hAnsi="Arial" w:cs="Arial"/>
          <w:bCs/>
        </w:rPr>
        <w:t xml:space="preserve">Drainage pipe by resident’s home into east pond-resident said Greg </w:t>
      </w:r>
      <w:r w:rsidR="003A3D29">
        <w:rPr>
          <w:rFonts w:ascii="Arial" w:hAnsi="Arial" w:cs="Arial"/>
          <w:bCs/>
        </w:rPr>
        <w:t xml:space="preserve">(past president) </w:t>
      </w:r>
      <w:r w:rsidRPr="003A3D29">
        <w:rPr>
          <w:rFonts w:ascii="Arial" w:hAnsi="Arial" w:cs="Arial"/>
          <w:bCs/>
        </w:rPr>
        <w:t>was supposed to be looking into the Village moving it-We will check on progress</w:t>
      </w:r>
    </w:p>
    <w:p w14:paraId="12A1D0F4" w14:textId="4B9B0B61" w:rsidR="00655CF9" w:rsidRDefault="00655CF9" w:rsidP="00655CF9">
      <w:pPr>
        <w:pStyle w:val="ListParagraph"/>
        <w:numPr>
          <w:ilvl w:val="1"/>
          <w:numId w:val="1"/>
        </w:numPr>
        <w:rPr>
          <w:rFonts w:ascii="Arial" w:hAnsi="Arial" w:cs="Arial"/>
        </w:rPr>
      </w:pPr>
      <w:r>
        <w:rPr>
          <w:rFonts w:ascii="Arial" w:hAnsi="Arial" w:cs="Arial"/>
        </w:rPr>
        <w:t xml:space="preserve">Beautification walk-Resident would like to have us address homes that need cleanup or repair.  The board explained we can only enforce certain items but we would look into any specifics if notified of address and problem.  </w:t>
      </w:r>
      <w:proofErr w:type="gramStart"/>
      <w:r>
        <w:rPr>
          <w:rFonts w:ascii="Arial" w:hAnsi="Arial" w:cs="Arial"/>
        </w:rPr>
        <w:t>Otherwise</w:t>
      </w:r>
      <w:proofErr w:type="gramEnd"/>
      <w:r>
        <w:rPr>
          <w:rFonts w:ascii="Arial" w:hAnsi="Arial" w:cs="Arial"/>
        </w:rPr>
        <w:t xml:space="preserve"> homeowners may file a complaint with the Village online under “Resident Services”</w:t>
      </w:r>
    </w:p>
    <w:p w14:paraId="0CE012D4" w14:textId="4CC3CD07" w:rsidR="00655CF9" w:rsidRDefault="00655CF9" w:rsidP="00655CF9">
      <w:pPr>
        <w:pStyle w:val="ListParagraph"/>
        <w:numPr>
          <w:ilvl w:val="1"/>
          <w:numId w:val="1"/>
        </w:numPr>
        <w:rPr>
          <w:rFonts w:ascii="Arial" w:hAnsi="Arial" w:cs="Arial"/>
        </w:rPr>
      </w:pPr>
      <w:r>
        <w:rPr>
          <w:rFonts w:ascii="Arial" w:hAnsi="Arial" w:cs="Arial"/>
        </w:rPr>
        <w:t>Making the Village aware of the speeding by FedEx and Amazon trucks down Malibu-</w:t>
      </w:r>
      <w:r w:rsidR="00142768">
        <w:rPr>
          <w:rFonts w:ascii="Arial" w:hAnsi="Arial" w:cs="Arial"/>
        </w:rPr>
        <w:t>HOA</w:t>
      </w:r>
      <w:r>
        <w:rPr>
          <w:rFonts w:ascii="Arial" w:hAnsi="Arial" w:cs="Arial"/>
        </w:rPr>
        <w:t xml:space="preserve"> will mention a possible speed trap to local officers</w:t>
      </w:r>
    </w:p>
    <w:p w14:paraId="75B13DE2" w14:textId="654C5F06" w:rsidR="00142768" w:rsidRDefault="00142768" w:rsidP="00655CF9">
      <w:pPr>
        <w:pStyle w:val="ListParagraph"/>
        <w:numPr>
          <w:ilvl w:val="1"/>
          <w:numId w:val="1"/>
        </w:numPr>
        <w:rPr>
          <w:rFonts w:ascii="Arial" w:hAnsi="Arial" w:cs="Arial"/>
        </w:rPr>
      </w:pPr>
      <w:r>
        <w:rPr>
          <w:rFonts w:ascii="Arial" w:hAnsi="Arial" w:cs="Arial"/>
        </w:rPr>
        <w:t>Rentals in subdivision were discussed.  We have a limit of 10 that can be rented, currently 5 are.  The owners must file all required paperwork with Village including background check.  They then must forward information to the HOA</w:t>
      </w:r>
    </w:p>
    <w:p w14:paraId="68FC3A08" w14:textId="21890DEB" w:rsidR="00142768" w:rsidRDefault="00142768" w:rsidP="00655CF9">
      <w:pPr>
        <w:pStyle w:val="ListParagraph"/>
        <w:numPr>
          <w:ilvl w:val="1"/>
          <w:numId w:val="1"/>
        </w:numPr>
        <w:rPr>
          <w:rFonts w:ascii="Arial" w:hAnsi="Arial" w:cs="Arial"/>
        </w:rPr>
      </w:pPr>
      <w:r>
        <w:rPr>
          <w:rFonts w:ascii="Arial" w:hAnsi="Arial" w:cs="Arial"/>
        </w:rPr>
        <w:t>Parking during village events was brought up.  HOA will discuss with Village officials the possibility of blocking off entrance or certain areas to ease congestion.</w:t>
      </w:r>
    </w:p>
    <w:p w14:paraId="47C2945E" w14:textId="672995B9" w:rsidR="00142768" w:rsidRDefault="00142768" w:rsidP="00655CF9">
      <w:pPr>
        <w:pStyle w:val="ListParagraph"/>
        <w:numPr>
          <w:ilvl w:val="1"/>
          <w:numId w:val="1"/>
        </w:numPr>
        <w:rPr>
          <w:rFonts w:ascii="Arial" w:hAnsi="Arial" w:cs="Arial"/>
        </w:rPr>
      </w:pPr>
      <w:r>
        <w:rPr>
          <w:rFonts w:ascii="Arial" w:hAnsi="Arial" w:cs="Arial"/>
        </w:rPr>
        <w:t>A resident requested early invoicing be sent to “Snow Bird” families.  Any requests for this made to the HOA will be honored.</w:t>
      </w:r>
    </w:p>
    <w:p w14:paraId="5D08793C" w14:textId="6BDF5511" w:rsidR="00142768" w:rsidRDefault="00142768" w:rsidP="00655CF9">
      <w:pPr>
        <w:pStyle w:val="ListParagraph"/>
        <w:numPr>
          <w:ilvl w:val="1"/>
          <w:numId w:val="1"/>
        </w:numPr>
        <w:rPr>
          <w:rFonts w:ascii="Arial" w:hAnsi="Arial" w:cs="Arial"/>
        </w:rPr>
      </w:pPr>
      <w:r>
        <w:rPr>
          <w:rFonts w:ascii="Arial" w:hAnsi="Arial" w:cs="Arial"/>
        </w:rPr>
        <w:t xml:space="preserve">A resident spoke up regarding our need to have more updates to our website and </w:t>
      </w:r>
      <w:proofErr w:type="spellStart"/>
      <w:r>
        <w:rPr>
          <w:rFonts w:ascii="Arial" w:hAnsi="Arial" w:cs="Arial"/>
        </w:rPr>
        <w:t>facebook</w:t>
      </w:r>
      <w:proofErr w:type="spellEnd"/>
      <w:r>
        <w:rPr>
          <w:rFonts w:ascii="Arial" w:hAnsi="Arial" w:cs="Arial"/>
        </w:rPr>
        <w:t xml:space="preserve"> page, including possible alerts for homeowners.  We discussed that our technology person was looking into updates and that any homeowner is allowed to post to our </w:t>
      </w:r>
      <w:proofErr w:type="spellStart"/>
      <w:r>
        <w:rPr>
          <w:rFonts w:ascii="Arial" w:hAnsi="Arial" w:cs="Arial"/>
        </w:rPr>
        <w:t>facebook</w:t>
      </w:r>
      <w:proofErr w:type="spellEnd"/>
      <w:r>
        <w:rPr>
          <w:rFonts w:ascii="Arial" w:hAnsi="Arial" w:cs="Arial"/>
        </w:rPr>
        <w:t xml:space="preserve"> page as long as it is approved by one of the two admins.  We encourage residents to report crime, etc.  to the </w:t>
      </w:r>
      <w:proofErr w:type="spellStart"/>
      <w:r>
        <w:rPr>
          <w:rFonts w:ascii="Arial" w:hAnsi="Arial" w:cs="Arial"/>
        </w:rPr>
        <w:t>facebook</w:t>
      </w:r>
      <w:proofErr w:type="spellEnd"/>
      <w:r>
        <w:rPr>
          <w:rFonts w:ascii="Arial" w:hAnsi="Arial" w:cs="Arial"/>
        </w:rPr>
        <w:t xml:space="preserve"> page so we can reach a larger audience.</w:t>
      </w:r>
    </w:p>
    <w:p w14:paraId="392347EC" w14:textId="7C56CF01" w:rsidR="00142768" w:rsidRDefault="00142768" w:rsidP="00655CF9">
      <w:pPr>
        <w:pStyle w:val="ListParagraph"/>
        <w:numPr>
          <w:ilvl w:val="1"/>
          <w:numId w:val="1"/>
        </w:numPr>
        <w:rPr>
          <w:rFonts w:ascii="Arial" w:hAnsi="Arial" w:cs="Arial"/>
        </w:rPr>
      </w:pPr>
      <w:r>
        <w:rPr>
          <w:rFonts w:ascii="Arial" w:hAnsi="Arial" w:cs="Arial"/>
        </w:rPr>
        <w:t>A resident spoke up and expressed that a lot of what is being discussed can be done by the resident’s themselves rather than rely on the board.  The board is more than happy to discuss whatever is on the homeowner’s minds and will help when we can.</w:t>
      </w:r>
    </w:p>
    <w:p w14:paraId="47D38F66" w14:textId="77777777" w:rsidR="00142768" w:rsidRPr="0068043A" w:rsidRDefault="00142768" w:rsidP="00142768">
      <w:pPr>
        <w:pStyle w:val="ListParagraph"/>
        <w:ind w:left="1440"/>
        <w:rPr>
          <w:rFonts w:ascii="Arial" w:hAnsi="Arial" w:cs="Arial"/>
        </w:rPr>
      </w:pPr>
    </w:p>
    <w:p w14:paraId="2311D6E1" w14:textId="5BBC022B" w:rsidR="00162E38" w:rsidRDefault="00162E38" w:rsidP="00C3276D">
      <w:pPr>
        <w:pStyle w:val="ListParagraph"/>
        <w:numPr>
          <w:ilvl w:val="0"/>
          <w:numId w:val="1"/>
        </w:numPr>
        <w:ind w:left="720"/>
        <w:rPr>
          <w:rFonts w:ascii="Arial" w:hAnsi="Arial" w:cs="Arial"/>
        </w:rPr>
      </w:pPr>
      <w:r w:rsidRPr="00CD13CB">
        <w:rPr>
          <w:rFonts w:ascii="Arial" w:hAnsi="Arial" w:cs="Arial"/>
          <w:b/>
          <w:i/>
        </w:rPr>
        <w:t>Misc</w:t>
      </w:r>
      <w:r w:rsidR="00FB685D" w:rsidRPr="00CD13CB">
        <w:rPr>
          <w:rFonts w:ascii="Arial" w:hAnsi="Arial" w:cs="Arial"/>
          <w:b/>
          <w:i/>
        </w:rPr>
        <w:t>.</w:t>
      </w:r>
      <w:r w:rsidRPr="00CD13CB">
        <w:rPr>
          <w:rFonts w:ascii="Arial" w:hAnsi="Arial" w:cs="Arial"/>
          <w:b/>
          <w:i/>
        </w:rPr>
        <w:t xml:space="preserve"> Items to Discuss</w:t>
      </w:r>
      <w:r>
        <w:rPr>
          <w:rFonts w:ascii="Arial" w:hAnsi="Arial" w:cs="Arial"/>
        </w:rPr>
        <w:t xml:space="preserve"> </w:t>
      </w:r>
      <w:r w:rsidR="00FB685D">
        <w:rPr>
          <w:rFonts w:ascii="Arial" w:hAnsi="Arial" w:cs="Arial"/>
        </w:rPr>
        <w:br/>
      </w:r>
      <w:r w:rsidR="002F13DF">
        <w:rPr>
          <w:rFonts w:ascii="Arial" w:hAnsi="Arial" w:cs="Arial"/>
        </w:rPr>
        <w:t xml:space="preserve">Laura mentioned the Board is </w:t>
      </w:r>
      <w:r w:rsidR="00655CF9">
        <w:rPr>
          <w:rFonts w:ascii="Arial" w:hAnsi="Arial" w:cs="Arial"/>
        </w:rPr>
        <w:t xml:space="preserve">reviewing handling </w:t>
      </w:r>
      <w:r w:rsidR="002F13DF">
        <w:rPr>
          <w:rFonts w:ascii="Arial" w:hAnsi="Arial" w:cs="Arial"/>
        </w:rPr>
        <w:t xml:space="preserve">collections a little differently this year. As an alternative to looking for a </w:t>
      </w:r>
      <w:r w:rsidR="00A249CA">
        <w:rPr>
          <w:rFonts w:ascii="Arial" w:hAnsi="Arial" w:cs="Arial"/>
        </w:rPr>
        <w:t>lawyer,</w:t>
      </w:r>
      <w:r w:rsidR="002F13DF">
        <w:rPr>
          <w:rFonts w:ascii="Arial" w:hAnsi="Arial" w:cs="Arial"/>
        </w:rPr>
        <w:t xml:space="preserve"> they might go to a collection agency. She said </w:t>
      </w:r>
      <w:r w:rsidR="00A249CA">
        <w:rPr>
          <w:rFonts w:ascii="Arial" w:hAnsi="Arial" w:cs="Arial"/>
        </w:rPr>
        <w:t xml:space="preserve">the </w:t>
      </w:r>
      <w:r w:rsidR="002F13DF">
        <w:rPr>
          <w:rFonts w:ascii="Arial" w:hAnsi="Arial" w:cs="Arial"/>
        </w:rPr>
        <w:t xml:space="preserve">last couple of years have been good and she is working to email and talk to people </w:t>
      </w:r>
      <w:r w:rsidR="002F13DF">
        <w:rPr>
          <w:rFonts w:ascii="Arial" w:hAnsi="Arial" w:cs="Arial"/>
        </w:rPr>
        <w:lastRenderedPageBreak/>
        <w:t xml:space="preserve">in-person before going to the attorney. </w:t>
      </w:r>
      <w:r w:rsidR="00613F11">
        <w:rPr>
          <w:rFonts w:ascii="Arial" w:hAnsi="Arial" w:cs="Arial"/>
        </w:rPr>
        <w:t xml:space="preserve">We currently have 2 residents in default.  One home has already been </w:t>
      </w:r>
      <w:proofErr w:type="spellStart"/>
      <w:r w:rsidR="00655CF9">
        <w:rPr>
          <w:rFonts w:ascii="Arial" w:hAnsi="Arial" w:cs="Arial"/>
        </w:rPr>
        <w:t>liened</w:t>
      </w:r>
      <w:proofErr w:type="spellEnd"/>
      <w:r w:rsidR="00655CF9">
        <w:rPr>
          <w:rFonts w:ascii="Arial" w:hAnsi="Arial" w:cs="Arial"/>
        </w:rPr>
        <w:t>, the other is in the process.</w:t>
      </w:r>
    </w:p>
    <w:p w14:paraId="143FD821" w14:textId="47E86D9F" w:rsidR="00C3276D" w:rsidRDefault="00CD13CB" w:rsidP="00142768">
      <w:pPr>
        <w:pStyle w:val="ListParagraph"/>
        <w:rPr>
          <w:rFonts w:ascii="Arial" w:hAnsi="Arial" w:cs="Arial"/>
        </w:rPr>
      </w:pPr>
      <w:r>
        <w:rPr>
          <w:rFonts w:ascii="Arial" w:hAnsi="Arial" w:cs="Arial"/>
        </w:rPr>
        <w:br/>
      </w:r>
    </w:p>
    <w:p w14:paraId="705322B5" w14:textId="77777777" w:rsidR="00162E38" w:rsidRPr="00C3276D" w:rsidRDefault="00162E38" w:rsidP="00C3276D">
      <w:pPr>
        <w:rPr>
          <w:rFonts w:ascii="Arial" w:hAnsi="Arial" w:cs="Arial"/>
        </w:rPr>
      </w:pPr>
    </w:p>
    <w:p w14:paraId="406766DA" w14:textId="3FAD9529" w:rsidR="00AB35BB" w:rsidRPr="00AB35BB" w:rsidRDefault="00CD13CB" w:rsidP="0017466E">
      <w:pPr>
        <w:pStyle w:val="ListParagraph"/>
        <w:ind w:left="0"/>
        <w:rPr>
          <w:rFonts w:ascii="Arial" w:hAnsi="Arial" w:cs="Arial"/>
        </w:rPr>
      </w:pPr>
      <w:r>
        <w:rPr>
          <w:rFonts w:ascii="Arial" w:hAnsi="Arial" w:cs="Arial"/>
        </w:rPr>
        <w:t xml:space="preserve">Meeting Adjourned at </w:t>
      </w:r>
      <w:r w:rsidR="00C3276D">
        <w:rPr>
          <w:rFonts w:ascii="Arial" w:hAnsi="Arial" w:cs="Arial"/>
        </w:rPr>
        <w:t>1</w:t>
      </w:r>
      <w:r w:rsidR="00142768">
        <w:rPr>
          <w:rFonts w:ascii="Arial" w:hAnsi="Arial" w:cs="Arial"/>
        </w:rPr>
        <w:t>0</w:t>
      </w:r>
      <w:r w:rsidR="00C3276D">
        <w:rPr>
          <w:rFonts w:ascii="Arial" w:hAnsi="Arial" w:cs="Arial"/>
        </w:rPr>
        <w:t>:</w:t>
      </w:r>
      <w:r w:rsidR="00142768">
        <w:rPr>
          <w:rFonts w:ascii="Arial" w:hAnsi="Arial" w:cs="Arial"/>
        </w:rPr>
        <w:t>1</w:t>
      </w:r>
      <w:r w:rsidR="00C3276D">
        <w:rPr>
          <w:rFonts w:ascii="Arial" w:hAnsi="Arial" w:cs="Arial"/>
        </w:rPr>
        <w:t>7AM</w:t>
      </w:r>
      <w:r>
        <w:rPr>
          <w:rFonts w:ascii="Arial" w:hAnsi="Arial" w:cs="Arial"/>
        </w:rPr>
        <w:t xml:space="preserve"> </w:t>
      </w:r>
    </w:p>
    <w:p w14:paraId="59E17EA7" w14:textId="77777777" w:rsidR="00AB35BB" w:rsidRDefault="00AB35BB" w:rsidP="00AB35BB">
      <w:pPr>
        <w:pStyle w:val="ListParagraph"/>
        <w:ind w:left="1080"/>
        <w:rPr>
          <w:rFonts w:ascii="Arial" w:hAnsi="Arial" w:cs="Arial"/>
        </w:rPr>
      </w:pPr>
    </w:p>
    <w:sectPr w:rsidR="00AB35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6A53AD"/>
    <w:multiLevelType w:val="hybridMultilevel"/>
    <w:tmpl w:val="624ECA56"/>
    <w:lvl w:ilvl="0" w:tplc="3A8C95A4">
      <w:numFmt w:val="bullet"/>
      <w:lvlText w:val=""/>
      <w:lvlJc w:val="left"/>
      <w:pPr>
        <w:ind w:left="1080" w:hanging="360"/>
      </w:pPr>
      <w:rPr>
        <w:rFonts w:ascii="Symbol" w:eastAsiaTheme="minorHAnsi" w:hAnsi="Symbo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2707764"/>
    <w:multiLevelType w:val="hybridMultilevel"/>
    <w:tmpl w:val="3DE87EDA"/>
    <w:lvl w:ilvl="0" w:tplc="6B5E4EB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579775">
    <w:abstractNumId w:val="1"/>
  </w:num>
  <w:num w:numId="2" w16cid:durableId="1355764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004"/>
    <w:rsid w:val="000041D4"/>
    <w:rsid w:val="0003071F"/>
    <w:rsid w:val="0009425B"/>
    <w:rsid w:val="000E34B5"/>
    <w:rsid w:val="00127858"/>
    <w:rsid w:val="00142768"/>
    <w:rsid w:val="00162E38"/>
    <w:rsid w:val="00166962"/>
    <w:rsid w:val="0017466E"/>
    <w:rsid w:val="001C02C6"/>
    <w:rsid w:val="001C229A"/>
    <w:rsid w:val="00261D06"/>
    <w:rsid w:val="00285D4E"/>
    <w:rsid w:val="002E1BB7"/>
    <w:rsid w:val="002F13DF"/>
    <w:rsid w:val="0033043F"/>
    <w:rsid w:val="00373004"/>
    <w:rsid w:val="003A3D29"/>
    <w:rsid w:val="00447C6A"/>
    <w:rsid w:val="004A3AD6"/>
    <w:rsid w:val="0052382D"/>
    <w:rsid w:val="00613F11"/>
    <w:rsid w:val="00655CF9"/>
    <w:rsid w:val="0068043A"/>
    <w:rsid w:val="006C30E4"/>
    <w:rsid w:val="006D6996"/>
    <w:rsid w:val="007201FD"/>
    <w:rsid w:val="00733402"/>
    <w:rsid w:val="007A3AB0"/>
    <w:rsid w:val="007D33BC"/>
    <w:rsid w:val="007E2BE1"/>
    <w:rsid w:val="0083430B"/>
    <w:rsid w:val="00862DC3"/>
    <w:rsid w:val="008A6F64"/>
    <w:rsid w:val="00904763"/>
    <w:rsid w:val="0095082E"/>
    <w:rsid w:val="0099220A"/>
    <w:rsid w:val="00A13AD5"/>
    <w:rsid w:val="00A249CA"/>
    <w:rsid w:val="00AB0D3C"/>
    <w:rsid w:val="00AB35BB"/>
    <w:rsid w:val="00B573F1"/>
    <w:rsid w:val="00B65996"/>
    <w:rsid w:val="00B94463"/>
    <w:rsid w:val="00BA7769"/>
    <w:rsid w:val="00C3276D"/>
    <w:rsid w:val="00CB41DD"/>
    <w:rsid w:val="00CB6A02"/>
    <w:rsid w:val="00CD13CB"/>
    <w:rsid w:val="00D00401"/>
    <w:rsid w:val="00D529E6"/>
    <w:rsid w:val="00D65DAC"/>
    <w:rsid w:val="00D776E5"/>
    <w:rsid w:val="00E9798D"/>
    <w:rsid w:val="00EB68A5"/>
    <w:rsid w:val="00EC1FDF"/>
    <w:rsid w:val="00EF0A2C"/>
    <w:rsid w:val="00F02CF6"/>
    <w:rsid w:val="00F149E0"/>
    <w:rsid w:val="00F431D5"/>
    <w:rsid w:val="00FA260B"/>
    <w:rsid w:val="00FB685D"/>
    <w:rsid w:val="00FE08BB"/>
    <w:rsid w:val="00FF0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56A10"/>
  <w15:chartTrackingRefBased/>
  <w15:docId w15:val="{A70F091C-8FA5-4F69-B751-C96A82726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5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621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Erwin</dc:creator>
  <cp:keywords/>
  <dc:description/>
  <cp:lastModifiedBy>Laura Gora</cp:lastModifiedBy>
  <cp:revision>2</cp:revision>
  <dcterms:created xsi:type="dcterms:W3CDTF">2024-11-20T21:25:00Z</dcterms:created>
  <dcterms:modified xsi:type="dcterms:W3CDTF">2024-11-20T21:25:00Z</dcterms:modified>
</cp:coreProperties>
</file>