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5245" w14:textId="243EDD8D" w:rsidR="00BF718B" w:rsidRPr="00875648" w:rsidRDefault="00BF45E6" w:rsidP="00BF718B">
      <w:pPr>
        <w:snapToGrid w:val="0"/>
        <w:spacing w:before="60" w:after="60" w:line="276" w:lineRule="auto"/>
        <w:jc w:val="center"/>
        <w:rPr>
          <w:rFonts w:ascii="FangSong" w:eastAsia="FangSong" w:hAnsi="FangSong"/>
          <w:b/>
          <w:bCs/>
          <w:sz w:val="28"/>
          <w:szCs w:val="28"/>
        </w:rPr>
      </w:pPr>
      <w:r w:rsidRPr="00BF45E6">
        <w:rPr>
          <w:rFonts w:ascii="FangSong" w:eastAsia="FangSong" w:hAnsi="FangSong" w:hint="eastAsia"/>
          <w:b/>
          <w:bCs/>
          <w:sz w:val="28"/>
          <w:szCs w:val="28"/>
        </w:rPr>
        <w:t>情系黄高</w:t>
      </w:r>
      <w:r>
        <w:rPr>
          <w:rFonts w:ascii="FangSong" w:eastAsia="FangSong" w:hAnsi="FangSong" w:hint="eastAsia"/>
          <w:b/>
          <w:bCs/>
          <w:sz w:val="28"/>
          <w:szCs w:val="28"/>
        </w:rPr>
        <w:t>-</w:t>
      </w:r>
      <w:r>
        <w:rPr>
          <w:rFonts w:ascii="FangSong" w:eastAsia="FangSong" w:hAnsi="FangSong"/>
          <w:b/>
          <w:bCs/>
          <w:sz w:val="28"/>
          <w:szCs w:val="28"/>
        </w:rPr>
        <w:t>-</w:t>
      </w:r>
      <w:r w:rsidR="00BF718B">
        <w:rPr>
          <w:rFonts w:ascii="FangSong" w:eastAsia="FangSong" w:hAnsi="FangSong" w:hint="eastAsia"/>
          <w:b/>
          <w:bCs/>
          <w:sz w:val="28"/>
          <w:szCs w:val="28"/>
        </w:rPr>
        <w:t>黄冈中学海外校友会2</w:t>
      </w:r>
      <w:r w:rsidR="00BF718B">
        <w:rPr>
          <w:rFonts w:ascii="FangSong" w:eastAsia="FangSong" w:hAnsi="FangSong"/>
          <w:b/>
          <w:bCs/>
          <w:sz w:val="28"/>
          <w:szCs w:val="28"/>
        </w:rPr>
        <w:t>023</w:t>
      </w:r>
      <w:r w:rsidR="00BF718B">
        <w:rPr>
          <w:rFonts w:ascii="FangSong" w:eastAsia="FangSong" w:hAnsi="FangSong" w:hint="eastAsia"/>
          <w:b/>
          <w:bCs/>
          <w:sz w:val="28"/>
          <w:szCs w:val="28"/>
        </w:rPr>
        <w:t>年度奖教金</w:t>
      </w:r>
      <w:r w:rsidR="00006CA6">
        <w:rPr>
          <w:rFonts w:ascii="FangSong" w:eastAsia="FangSong" w:hAnsi="FangSong" w:hint="eastAsia"/>
          <w:b/>
          <w:bCs/>
          <w:sz w:val="28"/>
          <w:szCs w:val="28"/>
        </w:rPr>
        <w:t>评选完美落幕</w:t>
      </w:r>
    </w:p>
    <w:p w14:paraId="1371DDCA" w14:textId="77777777" w:rsidR="00BF718B" w:rsidRDefault="00BF718B" w:rsidP="002D083D">
      <w:pPr>
        <w:snapToGrid w:val="0"/>
        <w:spacing w:after="0" w:line="300" w:lineRule="auto"/>
      </w:pPr>
    </w:p>
    <w:p w14:paraId="0E48FEB4" w14:textId="410C54EA" w:rsidR="00124D73" w:rsidRDefault="00477C88" w:rsidP="00124D73">
      <w:pPr>
        <w:snapToGrid w:val="0"/>
        <w:spacing w:after="0" w:line="300" w:lineRule="auto"/>
      </w:pPr>
      <w:r>
        <w:rPr>
          <w:rFonts w:hint="eastAsia"/>
        </w:rPr>
        <w:t>2</w:t>
      </w:r>
      <w:r>
        <w:t>023</w:t>
      </w:r>
      <w:r>
        <w:rPr>
          <w:rFonts w:hint="eastAsia"/>
        </w:rPr>
        <w:t>年初，</w:t>
      </w:r>
      <w:r w:rsidR="0043411E">
        <w:rPr>
          <w:rFonts w:hint="eastAsia"/>
        </w:rPr>
        <w:t>在美国西雅图工作的黄冈中学校友龚锐分别为黄冈中学</w:t>
      </w:r>
      <w:r w:rsidR="0043411E" w:rsidRPr="0043411E">
        <w:rPr>
          <w:rFonts w:hint="eastAsia"/>
        </w:rPr>
        <w:t>教育发展基金会</w:t>
      </w:r>
      <w:r w:rsidR="0043411E">
        <w:rPr>
          <w:rFonts w:hint="eastAsia"/>
        </w:rPr>
        <w:t>和黄冈中学海外校友会</w:t>
      </w:r>
      <w:r w:rsidR="0043411E" w:rsidRPr="0043411E">
        <w:rPr>
          <w:rFonts w:hint="eastAsia"/>
        </w:rPr>
        <w:t>爱心</w:t>
      </w:r>
      <w:r w:rsidR="002938CB">
        <w:rPr>
          <w:rFonts w:hint="eastAsia"/>
        </w:rPr>
        <w:t>捐赠</w:t>
      </w:r>
      <w:r w:rsidR="0043411E">
        <w:rPr>
          <w:rFonts w:hint="eastAsia"/>
        </w:rPr>
        <w:t>各</w:t>
      </w:r>
      <w:r w:rsidR="00006CA6">
        <w:rPr>
          <w:rFonts w:hint="eastAsia"/>
        </w:rPr>
        <w:t>三</w:t>
      </w:r>
      <w:r w:rsidR="002938CB">
        <w:rPr>
          <w:rFonts w:hint="eastAsia"/>
        </w:rPr>
        <w:t>万美元</w:t>
      </w:r>
      <w:r w:rsidR="0043411E">
        <w:rPr>
          <w:rFonts w:hint="eastAsia"/>
        </w:rPr>
        <w:t>，其中</w:t>
      </w:r>
      <w:r w:rsidR="002938CB">
        <w:rPr>
          <w:rFonts w:hint="eastAsia"/>
        </w:rPr>
        <w:t>给海外校友会</w:t>
      </w:r>
      <w:r w:rsidR="007B38DB">
        <w:rPr>
          <w:rFonts w:hint="eastAsia"/>
        </w:rPr>
        <w:t>的</w:t>
      </w:r>
      <w:r w:rsidR="0043411E">
        <w:rPr>
          <w:rFonts w:hint="eastAsia"/>
        </w:rPr>
        <w:t>捐款</w:t>
      </w:r>
      <w:r w:rsidR="002938CB">
        <w:rPr>
          <w:rFonts w:hint="eastAsia"/>
        </w:rPr>
        <w:t>建立</w:t>
      </w:r>
      <w:r w:rsidR="007B38DB">
        <w:rPr>
          <w:rFonts w:hint="eastAsia"/>
        </w:rPr>
        <w:t>了</w:t>
      </w:r>
      <w:r w:rsidR="007B38DB">
        <w:rPr>
          <w:rFonts w:hint="eastAsia"/>
        </w:rPr>
        <w:t>2</w:t>
      </w:r>
      <w:r w:rsidR="007B38DB">
        <w:t>023</w:t>
      </w:r>
      <w:r w:rsidR="007B38DB">
        <w:rPr>
          <w:rFonts w:hint="eastAsia"/>
        </w:rPr>
        <w:t>年度</w:t>
      </w:r>
      <w:r w:rsidR="002938CB">
        <w:rPr>
          <w:rFonts w:hint="eastAsia"/>
        </w:rPr>
        <w:t>黄冈中学优秀教师奖教金。</w:t>
      </w:r>
      <w:r w:rsidR="007B38DB" w:rsidRPr="007B38DB">
        <w:rPr>
          <w:rFonts w:hint="eastAsia"/>
        </w:rPr>
        <w:t>龚锐</w:t>
      </w:r>
      <w:r w:rsidR="007B38DB">
        <w:rPr>
          <w:rFonts w:hint="eastAsia"/>
        </w:rPr>
        <w:t>校友是黄冈中学</w:t>
      </w:r>
      <w:r w:rsidR="007B38DB" w:rsidRPr="007B38DB">
        <w:rPr>
          <w:rFonts w:hint="eastAsia"/>
        </w:rPr>
        <w:t>92</w:t>
      </w:r>
      <w:r w:rsidR="007B38DB" w:rsidRPr="007B38DB">
        <w:rPr>
          <w:rFonts w:hint="eastAsia"/>
        </w:rPr>
        <w:t>届</w:t>
      </w:r>
      <w:r w:rsidR="007B38DB">
        <w:rPr>
          <w:rFonts w:hint="eastAsia"/>
        </w:rPr>
        <w:t>毕业生，曾担任黄冈中学海外校友会创始</w:t>
      </w:r>
      <w:r w:rsidR="007B38DB" w:rsidRPr="007B38DB">
        <w:rPr>
          <w:rFonts w:hint="eastAsia"/>
        </w:rPr>
        <w:t>会长</w:t>
      </w:r>
      <w:r w:rsidR="007B38DB">
        <w:rPr>
          <w:rFonts w:hint="eastAsia"/>
        </w:rPr>
        <w:t>和长期理事</w:t>
      </w:r>
      <w:r w:rsidR="0005523A">
        <w:rPr>
          <w:rFonts w:hint="eastAsia"/>
        </w:rPr>
        <w:t>会成员</w:t>
      </w:r>
      <w:r w:rsidR="007B38DB" w:rsidRPr="007B38DB">
        <w:rPr>
          <w:rFonts w:hint="eastAsia"/>
        </w:rPr>
        <w:t>，</w:t>
      </w:r>
      <w:r w:rsidR="007B38DB">
        <w:rPr>
          <w:rFonts w:hint="eastAsia"/>
        </w:rPr>
        <w:t xml:space="preserve"> </w:t>
      </w:r>
      <w:r w:rsidR="007B38DB">
        <w:rPr>
          <w:rFonts w:hint="eastAsia"/>
        </w:rPr>
        <w:t>为我们海外校友会的建立和发展做出了很大贡献</w:t>
      </w:r>
      <w:r>
        <w:rPr>
          <w:rFonts w:hint="eastAsia"/>
        </w:rPr>
        <w:t>。他</w:t>
      </w:r>
      <w:r w:rsidR="007B38DB">
        <w:rPr>
          <w:rFonts w:hint="eastAsia"/>
        </w:rPr>
        <w:t>现在又慷慨解囊，助力母校发展，充分展现了</w:t>
      </w:r>
      <w:r w:rsidR="0005523A">
        <w:rPr>
          <w:rFonts w:hint="eastAsia"/>
        </w:rPr>
        <w:t>其</w:t>
      </w:r>
      <w:r w:rsidR="007B38DB">
        <w:rPr>
          <w:rFonts w:hint="eastAsia"/>
        </w:rPr>
        <w:t>回馈母校的赤诚之心</w:t>
      </w:r>
      <w:r w:rsidR="0005523A">
        <w:rPr>
          <w:rFonts w:hint="eastAsia"/>
        </w:rPr>
        <w:t>，在此我们首先要感谢龚锐校友的大力支持！</w:t>
      </w:r>
    </w:p>
    <w:p w14:paraId="7A28927B" w14:textId="77777777" w:rsidR="00124D73" w:rsidRDefault="00124D73" w:rsidP="00124D73">
      <w:pPr>
        <w:snapToGrid w:val="0"/>
        <w:spacing w:after="0" w:line="300" w:lineRule="auto"/>
      </w:pPr>
    </w:p>
    <w:p w14:paraId="6F7FBB84" w14:textId="6B89E6A7" w:rsidR="002938CB" w:rsidRDefault="00512758" w:rsidP="00124D73">
      <w:pPr>
        <w:snapToGrid w:val="0"/>
        <w:spacing w:after="0" w:line="300" w:lineRule="auto"/>
      </w:pPr>
      <w:r>
        <w:rPr>
          <w:rFonts w:hint="eastAsia"/>
        </w:rPr>
        <w:t>收到捐款后，我们黄冈中学海外校友会在</w:t>
      </w:r>
      <w:r w:rsidR="00124D73">
        <w:rPr>
          <w:rFonts w:hint="eastAsia"/>
        </w:rPr>
        <w:t>会长戴迎春（</w:t>
      </w:r>
      <w:r w:rsidR="00124D73" w:rsidRPr="00512758">
        <w:rPr>
          <w:rFonts w:hint="eastAsia"/>
        </w:rPr>
        <w:t>89</w:t>
      </w:r>
      <w:r w:rsidR="00124D73" w:rsidRPr="00512758">
        <w:rPr>
          <w:rFonts w:hint="eastAsia"/>
        </w:rPr>
        <w:t>届</w:t>
      </w:r>
      <w:r w:rsidR="00124D73">
        <w:rPr>
          <w:rFonts w:hint="eastAsia"/>
        </w:rPr>
        <w:t>）的召集下，举行了</w:t>
      </w:r>
      <w:r>
        <w:rPr>
          <w:rFonts w:hint="eastAsia"/>
        </w:rPr>
        <w:t>月度理事会议</w:t>
      </w:r>
      <w:r w:rsidR="00124D73">
        <w:rPr>
          <w:rFonts w:hint="eastAsia"/>
        </w:rPr>
        <w:t>，</w:t>
      </w:r>
      <w:r>
        <w:rPr>
          <w:rFonts w:hint="eastAsia"/>
        </w:rPr>
        <w:t>重点讨论建立</w:t>
      </w:r>
      <w:r>
        <w:rPr>
          <w:rFonts w:hint="eastAsia"/>
        </w:rPr>
        <w:t>2</w:t>
      </w:r>
      <w:r>
        <w:t>023</w:t>
      </w:r>
      <w:r>
        <w:rPr>
          <w:rFonts w:hint="eastAsia"/>
        </w:rPr>
        <w:t>年度黄冈中学优秀教师奖教金事宜</w:t>
      </w:r>
      <w:r w:rsidR="00124D73">
        <w:rPr>
          <w:rFonts w:hint="eastAsia"/>
        </w:rPr>
        <w:t>。</w:t>
      </w:r>
      <w:r w:rsidR="00836C03">
        <w:rPr>
          <w:rFonts w:hint="eastAsia"/>
        </w:rPr>
        <w:t>其实对我们来说最简单的是把这笔钱交给校方，由他们进行评选和发放，但这样的话我们</w:t>
      </w:r>
      <w:r w:rsidR="00AC291A">
        <w:rPr>
          <w:rFonts w:hint="eastAsia"/>
        </w:rPr>
        <w:t>校友会</w:t>
      </w:r>
      <w:r w:rsidR="00836C03">
        <w:rPr>
          <w:rFonts w:hint="eastAsia"/>
        </w:rPr>
        <w:t>很容易就失去了对奖教金的控制，变成了一个纯粹的挂名者。</w:t>
      </w:r>
      <w:r w:rsidR="00AC291A">
        <w:rPr>
          <w:rFonts w:hint="eastAsia"/>
        </w:rPr>
        <w:t>因此我们理事</w:t>
      </w:r>
      <w:r w:rsidR="00477C88">
        <w:rPr>
          <w:rFonts w:hint="eastAsia"/>
        </w:rPr>
        <w:t>们</w:t>
      </w:r>
      <w:r w:rsidR="00AC291A">
        <w:rPr>
          <w:rFonts w:hint="eastAsia"/>
        </w:rPr>
        <w:t>一致同意自己</w:t>
      </w:r>
      <w:r w:rsidR="00124D73">
        <w:rPr>
          <w:rFonts w:hint="eastAsia"/>
        </w:rPr>
        <w:t>建立</w:t>
      </w:r>
      <w:r w:rsidR="00AC291A">
        <w:rPr>
          <w:rFonts w:hint="eastAsia"/>
        </w:rPr>
        <w:t>并操作这</w:t>
      </w:r>
      <w:r w:rsidR="00124D73">
        <w:rPr>
          <w:rFonts w:hint="eastAsia"/>
        </w:rPr>
        <w:t>个</w:t>
      </w:r>
      <w:r w:rsidR="00AC291A">
        <w:rPr>
          <w:rFonts w:hint="eastAsia"/>
        </w:rPr>
        <w:t>优秀教师奖教金，争取</w:t>
      </w:r>
      <w:r w:rsidR="00AC291A" w:rsidRPr="00AC291A">
        <w:rPr>
          <w:rFonts w:hint="eastAsia"/>
        </w:rPr>
        <w:t>形成一个有声誉的</w:t>
      </w:r>
      <w:r w:rsidR="00AC291A">
        <w:rPr>
          <w:rFonts w:hint="eastAsia"/>
        </w:rPr>
        <w:t>长期性的</w:t>
      </w:r>
      <w:r w:rsidR="00AC291A" w:rsidRPr="00AC291A">
        <w:rPr>
          <w:rFonts w:hint="eastAsia"/>
        </w:rPr>
        <w:t>项目</w:t>
      </w:r>
      <w:r w:rsidR="00AC291A">
        <w:rPr>
          <w:rFonts w:hint="eastAsia"/>
        </w:rPr>
        <w:t>。这</w:t>
      </w:r>
      <w:r w:rsidR="00124D73">
        <w:rPr>
          <w:rFonts w:hint="eastAsia"/>
        </w:rPr>
        <w:t>对我们来说是一个全新的尝试，所以一开始</w:t>
      </w:r>
      <w:r w:rsidR="002938CB">
        <w:rPr>
          <w:rFonts w:hint="eastAsia"/>
        </w:rPr>
        <w:t>面临的</w:t>
      </w:r>
      <w:r w:rsidR="00124D73">
        <w:rPr>
          <w:rFonts w:hint="eastAsia"/>
        </w:rPr>
        <w:t>首要</w:t>
      </w:r>
      <w:r w:rsidR="002938CB">
        <w:rPr>
          <w:rFonts w:hint="eastAsia"/>
        </w:rPr>
        <w:t>难题</w:t>
      </w:r>
      <w:r w:rsidR="00477C88">
        <w:rPr>
          <w:rFonts w:hint="eastAsia"/>
        </w:rPr>
        <w:t>就</w:t>
      </w:r>
      <w:r w:rsidR="002938CB">
        <w:rPr>
          <w:rFonts w:hint="eastAsia"/>
        </w:rPr>
        <w:t>是，我们不清楚通过什么样的途径才能合法合规地把捐款发放到</w:t>
      </w:r>
      <w:r w:rsidR="00124D73">
        <w:rPr>
          <w:rFonts w:hint="eastAsia"/>
        </w:rPr>
        <w:t>国内的</w:t>
      </w:r>
      <w:r w:rsidR="002938CB">
        <w:rPr>
          <w:rFonts w:hint="eastAsia"/>
        </w:rPr>
        <w:t>优秀教师的手中。</w:t>
      </w:r>
      <w:r w:rsidR="00124D73">
        <w:rPr>
          <w:rFonts w:hint="eastAsia"/>
        </w:rPr>
        <w:t>幸运的是，我们</w:t>
      </w:r>
      <w:r w:rsidR="002938CB">
        <w:rPr>
          <w:rFonts w:hint="eastAsia"/>
        </w:rPr>
        <w:t>理事会</w:t>
      </w:r>
      <w:r w:rsidR="00124D73">
        <w:rPr>
          <w:rFonts w:hint="eastAsia"/>
        </w:rPr>
        <w:t>中有一个精通法律的</w:t>
      </w:r>
      <w:r w:rsidR="00124D73" w:rsidRPr="00124D73">
        <w:rPr>
          <w:rFonts w:hint="eastAsia"/>
        </w:rPr>
        <w:t>张志军</w:t>
      </w:r>
      <w:r w:rsidR="00124D73">
        <w:rPr>
          <w:rFonts w:hint="eastAsia"/>
        </w:rPr>
        <w:t>校友</w:t>
      </w:r>
      <w:r w:rsidR="00124D73" w:rsidRPr="00124D73">
        <w:rPr>
          <w:rFonts w:hint="eastAsia"/>
        </w:rPr>
        <w:t>（</w:t>
      </w:r>
      <w:r w:rsidR="00124D73" w:rsidRPr="00124D73">
        <w:rPr>
          <w:rFonts w:hint="eastAsia"/>
        </w:rPr>
        <w:t>89</w:t>
      </w:r>
      <w:r w:rsidR="00124D73" w:rsidRPr="00124D73">
        <w:rPr>
          <w:rFonts w:hint="eastAsia"/>
        </w:rPr>
        <w:t>届）</w:t>
      </w:r>
      <w:r w:rsidR="00124D73">
        <w:rPr>
          <w:rFonts w:hint="eastAsia"/>
        </w:rPr>
        <w:t>作为长期法律顾问</w:t>
      </w:r>
      <w:r w:rsidR="00477C88">
        <w:rPr>
          <w:rFonts w:hint="eastAsia"/>
        </w:rPr>
        <w:t>，他曾</w:t>
      </w:r>
      <w:r w:rsidR="00AC291A">
        <w:rPr>
          <w:rFonts w:hint="eastAsia"/>
        </w:rPr>
        <w:t>主持制定</w:t>
      </w:r>
      <w:r w:rsidR="00006CA6">
        <w:rPr>
          <w:rFonts w:hint="eastAsia"/>
        </w:rPr>
        <w:t>过</w:t>
      </w:r>
      <w:r w:rsidR="00AC291A">
        <w:rPr>
          <w:rFonts w:hint="eastAsia"/>
        </w:rPr>
        <w:t>校友会的规章</w:t>
      </w:r>
      <w:r w:rsidR="00124D73">
        <w:rPr>
          <w:rFonts w:hint="eastAsia"/>
        </w:rPr>
        <w:t>。</w:t>
      </w:r>
      <w:r w:rsidR="00477C88">
        <w:rPr>
          <w:rFonts w:hint="eastAsia"/>
        </w:rPr>
        <w:t>这次</w:t>
      </w:r>
      <w:r w:rsidR="00AC291A">
        <w:rPr>
          <w:rFonts w:hint="eastAsia"/>
        </w:rPr>
        <w:t>通过</w:t>
      </w:r>
      <w:r w:rsidR="00124D73">
        <w:rPr>
          <w:rFonts w:hint="eastAsia"/>
        </w:rPr>
        <w:t>大家一起反复咨询、讨论和</w:t>
      </w:r>
      <w:r w:rsidR="002938CB">
        <w:rPr>
          <w:rFonts w:hint="eastAsia"/>
        </w:rPr>
        <w:t>学习</w:t>
      </w:r>
      <w:r w:rsidR="00AC291A">
        <w:rPr>
          <w:rFonts w:hint="eastAsia"/>
        </w:rPr>
        <w:t>校友会的规章和</w:t>
      </w:r>
      <w:r w:rsidR="002938CB">
        <w:rPr>
          <w:rFonts w:hint="eastAsia"/>
        </w:rPr>
        <w:t>美国的税法，</w:t>
      </w:r>
      <w:r w:rsidR="00124D73">
        <w:rPr>
          <w:rFonts w:hint="eastAsia"/>
        </w:rPr>
        <w:t>最后</w:t>
      </w:r>
      <w:r w:rsidR="002938CB">
        <w:rPr>
          <w:rFonts w:hint="eastAsia"/>
        </w:rPr>
        <w:t>我们决定</w:t>
      </w:r>
      <w:r w:rsidR="00836C03">
        <w:rPr>
          <w:rFonts w:hint="eastAsia"/>
        </w:rPr>
        <w:t>遵循</w:t>
      </w:r>
      <w:r w:rsidR="00477C88">
        <w:rPr>
          <w:rFonts w:hint="eastAsia"/>
        </w:rPr>
        <w:t>公开</w:t>
      </w:r>
      <w:r w:rsidR="00836C03">
        <w:rPr>
          <w:rFonts w:hint="eastAsia"/>
        </w:rPr>
        <w:t>透明的原则</w:t>
      </w:r>
      <w:r w:rsidR="002938CB">
        <w:rPr>
          <w:rFonts w:hint="eastAsia"/>
        </w:rPr>
        <w:t>建立</w:t>
      </w:r>
      <w:r w:rsidR="00836C03">
        <w:rPr>
          <w:rFonts w:hint="eastAsia"/>
        </w:rPr>
        <w:t>了</w:t>
      </w:r>
      <w:r w:rsidR="002938CB">
        <w:rPr>
          <w:rFonts w:hint="eastAsia"/>
        </w:rPr>
        <w:t>一</w:t>
      </w:r>
      <w:r w:rsidR="00836C03">
        <w:rPr>
          <w:rFonts w:hint="eastAsia"/>
        </w:rPr>
        <w:t>个合理</w:t>
      </w:r>
      <w:r w:rsidR="002938CB">
        <w:rPr>
          <w:rFonts w:hint="eastAsia"/>
        </w:rPr>
        <w:t>的程序</w:t>
      </w:r>
      <w:r w:rsidR="00AC291A">
        <w:rPr>
          <w:rFonts w:hint="eastAsia"/>
        </w:rPr>
        <w:t>来操作奖教金</w:t>
      </w:r>
      <w:r w:rsidR="002938CB">
        <w:rPr>
          <w:rFonts w:hint="eastAsia"/>
        </w:rPr>
        <w:t>。</w:t>
      </w:r>
    </w:p>
    <w:p w14:paraId="0F192343" w14:textId="77777777" w:rsidR="0005523A" w:rsidRDefault="0005523A" w:rsidP="002D083D">
      <w:pPr>
        <w:snapToGrid w:val="0"/>
        <w:spacing w:after="0" w:line="300" w:lineRule="auto"/>
      </w:pPr>
    </w:p>
    <w:p w14:paraId="7CABC6AA" w14:textId="19A2EF15" w:rsidR="00BF718B" w:rsidRDefault="00477C88" w:rsidP="002D083D">
      <w:pPr>
        <w:snapToGrid w:val="0"/>
        <w:spacing w:after="0" w:line="300" w:lineRule="auto"/>
      </w:pPr>
      <w:r>
        <w:rPr>
          <w:rFonts w:hint="eastAsia"/>
        </w:rPr>
        <w:t>后来</w:t>
      </w:r>
      <w:r w:rsidR="002938CB">
        <w:rPr>
          <w:rFonts w:hint="eastAsia"/>
        </w:rPr>
        <w:t>经过</w:t>
      </w:r>
      <w:r w:rsidR="00836C03">
        <w:rPr>
          <w:rFonts w:hint="eastAsia"/>
        </w:rPr>
        <w:t>戴迎春</w:t>
      </w:r>
      <w:r>
        <w:rPr>
          <w:rFonts w:hint="eastAsia"/>
        </w:rPr>
        <w:t>会长</w:t>
      </w:r>
      <w:r w:rsidR="002938CB">
        <w:rPr>
          <w:rFonts w:hint="eastAsia"/>
        </w:rPr>
        <w:t>和</w:t>
      </w:r>
      <w:r>
        <w:rPr>
          <w:rFonts w:hint="eastAsia"/>
        </w:rPr>
        <w:t>母校领导</w:t>
      </w:r>
      <w:r w:rsidR="002938CB">
        <w:rPr>
          <w:rFonts w:hint="eastAsia"/>
        </w:rPr>
        <w:t>的多次商讨，校方</w:t>
      </w:r>
      <w:r w:rsidR="00836C03">
        <w:rPr>
          <w:rFonts w:hint="eastAsia"/>
        </w:rPr>
        <w:t>最终同意</w:t>
      </w:r>
      <w:r w:rsidR="00AC291A">
        <w:rPr>
          <w:rFonts w:hint="eastAsia"/>
        </w:rPr>
        <w:t>了由我们</w:t>
      </w:r>
      <w:r>
        <w:rPr>
          <w:rFonts w:hint="eastAsia"/>
        </w:rPr>
        <w:t>校友会</w:t>
      </w:r>
      <w:r w:rsidR="00EF6C3B">
        <w:rPr>
          <w:rFonts w:hint="eastAsia"/>
        </w:rPr>
        <w:t>运</w:t>
      </w:r>
      <w:r>
        <w:rPr>
          <w:rFonts w:hint="eastAsia"/>
        </w:rPr>
        <w:t>作</w:t>
      </w:r>
      <w:r>
        <w:rPr>
          <w:rFonts w:hint="eastAsia"/>
        </w:rPr>
        <w:t>这个</w:t>
      </w:r>
      <w:r>
        <w:rPr>
          <w:rFonts w:hint="eastAsia"/>
        </w:rPr>
        <w:t>奖教金</w:t>
      </w:r>
      <w:r>
        <w:rPr>
          <w:rFonts w:hint="eastAsia"/>
        </w:rPr>
        <w:t>，并同意我们</w:t>
      </w:r>
      <w:r w:rsidR="00AC291A">
        <w:rPr>
          <w:rFonts w:hint="eastAsia"/>
        </w:rPr>
        <w:t>制定</w:t>
      </w:r>
      <w:r>
        <w:rPr>
          <w:rFonts w:hint="eastAsia"/>
        </w:rPr>
        <w:t>的</w:t>
      </w:r>
      <w:r w:rsidR="00AC291A">
        <w:rPr>
          <w:rFonts w:hint="eastAsia"/>
        </w:rPr>
        <w:t>规章</w:t>
      </w:r>
      <w:r>
        <w:rPr>
          <w:rFonts w:hint="eastAsia"/>
        </w:rPr>
        <w:t>和</w:t>
      </w:r>
      <w:r w:rsidR="00AC291A">
        <w:rPr>
          <w:rFonts w:hint="eastAsia"/>
        </w:rPr>
        <w:t>程序</w:t>
      </w:r>
      <w:r>
        <w:rPr>
          <w:rFonts w:hint="eastAsia"/>
        </w:rPr>
        <w:t>。</w:t>
      </w:r>
      <w:r w:rsidR="00BF718B">
        <w:rPr>
          <w:rFonts w:hint="eastAsia"/>
        </w:rPr>
        <w:t>八月份</w:t>
      </w:r>
      <w:r>
        <w:rPr>
          <w:rFonts w:hint="eastAsia"/>
        </w:rPr>
        <w:t>校方</w:t>
      </w:r>
      <w:r w:rsidR="00BF718B">
        <w:rPr>
          <w:rFonts w:hint="eastAsia"/>
        </w:rPr>
        <w:t>为</w:t>
      </w:r>
      <w:r w:rsidR="002938CB">
        <w:rPr>
          <w:rFonts w:hint="eastAsia"/>
        </w:rPr>
        <w:t>我们提供</w:t>
      </w:r>
      <w:r w:rsidR="00BF718B">
        <w:rPr>
          <w:rFonts w:hint="eastAsia"/>
        </w:rPr>
        <w:t>了</w:t>
      </w:r>
      <w:r w:rsidR="00AC291A">
        <w:rPr>
          <w:rFonts w:hint="eastAsia"/>
        </w:rPr>
        <w:t>优秀</w:t>
      </w:r>
      <w:r w:rsidR="002938CB">
        <w:rPr>
          <w:rFonts w:hint="eastAsia"/>
        </w:rPr>
        <w:t>教师</w:t>
      </w:r>
      <w:r w:rsidR="00AC291A">
        <w:rPr>
          <w:rFonts w:hint="eastAsia"/>
        </w:rPr>
        <w:t>的候选</w:t>
      </w:r>
      <w:r w:rsidR="002938CB">
        <w:rPr>
          <w:rFonts w:hint="eastAsia"/>
        </w:rPr>
        <w:t>名单</w:t>
      </w:r>
      <w:r w:rsidR="00AC291A">
        <w:rPr>
          <w:rFonts w:hint="eastAsia"/>
        </w:rPr>
        <w:t>以及</w:t>
      </w:r>
      <w:r w:rsidR="002938CB">
        <w:rPr>
          <w:rFonts w:hint="eastAsia"/>
        </w:rPr>
        <w:t>教师</w:t>
      </w:r>
      <w:r w:rsidR="00AC291A">
        <w:rPr>
          <w:rFonts w:hint="eastAsia"/>
        </w:rPr>
        <w:t>们</w:t>
      </w:r>
      <w:r w:rsidR="002938CB">
        <w:rPr>
          <w:rFonts w:hint="eastAsia"/>
        </w:rPr>
        <w:t>的</w:t>
      </w:r>
      <w:r w:rsidR="00AC291A">
        <w:rPr>
          <w:rFonts w:hint="eastAsia"/>
        </w:rPr>
        <w:t>主要成果和</w:t>
      </w:r>
      <w:r w:rsidR="002938CB">
        <w:rPr>
          <w:rFonts w:hint="eastAsia"/>
        </w:rPr>
        <w:t>事迹介绍。</w:t>
      </w:r>
      <w:r w:rsidR="00AC291A">
        <w:rPr>
          <w:rFonts w:hint="eastAsia"/>
        </w:rPr>
        <w:t>我们</w:t>
      </w:r>
      <w:r w:rsidR="002938CB">
        <w:rPr>
          <w:rFonts w:hint="eastAsia"/>
        </w:rPr>
        <w:t>理事会</w:t>
      </w:r>
      <w:r w:rsidR="00AC291A">
        <w:rPr>
          <w:rFonts w:hint="eastAsia"/>
        </w:rPr>
        <w:t>再度召开会议，进行合规的投票</w:t>
      </w:r>
      <w:r w:rsidR="002938CB">
        <w:rPr>
          <w:rFonts w:hint="eastAsia"/>
        </w:rPr>
        <w:t>选举</w:t>
      </w:r>
      <w:r w:rsidR="00AC291A">
        <w:rPr>
          <w:rFonts w:hint="eastAsia"/>
        </w:rPr>
        <w:t>并</w:t>
      </w:r>
      <w:r w:rsidR="002938CB">
        <w:rPr>
          <w:rFonts w:hint="eastAsia"/>
        </w:rPr>
        <w:t>通过</w:t>
      </w:r>
      <w:r w:rsidR="00AC291A">
        <w:rPr>
          <w:rFonts w:hint="eastAsia"/>
        </w:rPr>
        <w:t>了</w:t>
      </w:r>
      <w:r w:rsidR="002938CB">
        <w:rPr>
          <w:rFonts w:hint="eastAsia"/>
        </w:rPr>
        <w:t>获奖教师名单</w:t>
      </w:r>
      <w:r w:rsidR="00BF718B">
        <w:rPr>
          <w:rFonts w:hint="eastAsia"/>
        </w:rPr>
        <w:t>。</w:t>
      </w:r>
      <w:r w:rsidR="002938CB">
        <w:rPr>
          <w:rFonts w:hint="eastAsia"/>
        </w:rPr>
        <w:t>九月</w:t>
      </w:r>
      <w:r w:rsidR="00BF718B">
        <w:rPr>
          <w:rFonts w:hint="eastAsia"/>
        </w:rPr>
        <w:t>份</w:t>
      </w:r>
      <w:r w:rsidR="002938CB">
        <w:rPr>
          <w:rFonts w:hint="eastAsia"/>
        </w:rPr>
        <w:t>校方收集好</w:t>
      </w:r>
      <w:r w:rsidR="00BF718B">
        <w:rPr>
          <w:rFonts w:hint="eastAsia"/>
        </w:rPr>
        <w:t>并发来了</w:t>
      </w:r>
      <w:r w:rsidR="002938CB">
        <w:rPr>
          <w:rFonts w:hint="eastAsia"/>
        </w:rPr>
        <w:t>获奖老师</w:t>
      </w:r>
      <w:r w:rsidR="00BF718B">
        <w:rPr>
          <w:rFonts w:hint="eastAsia"/>
        </w:rPr>
        <w:t>们</w:t>
      </w:r>
      <w:r w:rsidR="002938CB">
        <w:rPr>
          <w:rFonts w:hint="eastAsia"/>
        </w:rPr>
        <w:t>的</w:t>
      </w:r>
      <w:r w:rsidR="00F95A15">
        <w:rPr>
          <w:rFonts w:hint="eastAsia"/>
        </w:rPr>
        <w:t>个人</w:t>
      </w:r>
      <w:r w:rsidR="002938CB">
        <w:rPr>
          <w:rFonts w:hint="eastAsia"/>
        </w:rPr>
        <w:t>信息</w:t>
      </w:r>
      <w:r w:rsidR="00BF45E6">
        <w:rPr>
          <w:rFonts w:hint="eastAsia"/>
        </w:rPr>
        <w:t>（包括住址</w:t>
      </w:r>
      <w:r w:rsidR="00F95A15">
        <w:rPr>
          <w:rFonts w:hint="eastAsia"/>
        </w:rPr>
        <w:t>，</w:t>
      </w:r>
      <w:r w:rsidR="00BF45E6">
        <w:rPr>
          <w:rFonts w:hint="eastAsia"/>
        </w:rPr>
        <w:t>电话，银行名和账号</w:t>
      </w:r>
      <w:r w:rsidR="00F95A15">
        <w:rPr>
          <w:rFonts w:hint="eastAsia"/>
        </w:rPr>
        <w:t>等）</w:t>
      </w:r>
      <w:r w:rsidR="002938CB">
        <w:rPr>
          <w:rFonts w:hint="eastAsia"/>
        </w:rPr>
        <w:t>。</w:t>
      </w:r>
      <w:r w:rsidR="00BF718B">
        <w:rPr>
          <w:rFonts w:hint="eastAsia"/>
        </w:rPr>
        <w:t>本年度本来有八名教师获奖，但由于有一位老师在获奖前离职，所以最终是七位老师荣登海外校友会第一批奖教金名单。</w:t>
      </w:r>
      <w:r w:rsidR="0095160E">
        <w:rPr>
          <w:rFonts w:hint="eastAsia"/>
        </w:rPr>
        <w:t>名单如下，</w:t>
      </w:r>
      <w:r w:rsidR="00F46CE1" w:rsidRPr="00F46CE1">
        <w:rPr>
          <w:rFonts w:hint="eastAsia"/>
        </w:rPr>
        <w:t>排名不分先后</w:t>
      </w:r>
      <w:r w:rsidR="00BF718B">
        <w:rPr>
          <w:rFonts w:hint="eastAsia"/>
        </w:rPr>
        <w:t>。</w:t>
      </w:r>
    </w:p>
    <w:p w14:paraId="67F8B840" w14:textId="77777777" w:rsidR="00EF6C3B" w:rsidRDefault="00EF6C3B" w:rsidP="002D083D">
      <w:pPr>
        <w:snapToGrid w:val="0"/>
        <w:spacing w:after="0" w:line="300" w:lineRule="auto"/>
      </w:pPr>
    </w:p>
    <w:tbl>
      <w:tblPr>
        <w:tblW w:w="5000" w:type="pct"/>
        <w:tblCellMar>
          <w:left w:w="30" w:type="dxa"/>
          <w:right w:w="30" w:type="dxa"/>
        </w:tblCellMar>
        <w:tblLook w:val="0000" w:firstRow="0" w:lastRow="0" w:firstColumn="0" w:lastColumn="0" w:noHBand="0" w:noVBand="0"/>
      </w:tblPr>
      <w:tblGrid>
        <w:gridCol w:w="1228"/>
        <w:gridCol w:w="1689"/>
        <w:gridCol w:w="6427"/>
      </w:tblGrid>
      <w:tr w:rsidR="00EF6C3B" w:rsidRPr="00EF6C3B" w14:paraId="39B05691" w14:textId="77777777" w:rsidTr="00EF6C3B">
        <w:tblPrEx>
          <w:tblCellMar>
            <w:top w:w="0" w:type="dxa"/>
            <w:bottom w:w="0" w:type="dxa"/>
          </w:tblCellMar>
        </w:tblPrEx>
        <w:trPr>
          <w:trHeight w:val="677"/>
        </w:trPr>
        <w:tc>
          <w:tcPr>
            <w:tcW w:w="657" w:type="pct"/>
            <w:tcBorders>
              <w:top w:val="single" w:sz="6" w:space="0" w:color="auto"/>
              <w:left w:val="single" w:sz="6" w:space="0" w:color="auto"/>
              <w:bottom w:val="single" w:sz="6" w:space="0" w:color="auto"/>
              <w:right w:val="single" w:sz="6" w:space="0" w:color="auto"/>
            </w:tcBorders>
          </w:tcPr>
          <w:p w14:paraId="7E371977" w14:textId="77777777" w:rsidR="00EF6C3B" w:rsidRPr="00EF6C3B" w:rsidRDefault="00EF6C3B" w:rsidP="00EF6C3B">
            <w:pPr>
              <w:snapToGrid w:val="0"/>
              <w:spacing w:after="0" w:line="300" w:lineRule="auto"/>
              <w:rPr>
                <w:b/>
                <w:bCs/>
              </w:rPr>
            </w:pPr>
            <w:r w:rsidRPr="00EF6C3B">
              <w:rPr>
                <w:b/>
                <w:bCs/>
              </w:rPr>
              <w:t>姓名</w:t>
            </w:r>
          </w:p>
        </w:tc>
        <w:tc>
          <w:tcPr>
            <w:tcW w:w="904" w:type="pct"/>
            <w:tcBorders>
              <w:top w:val="single" w:sz="6" w:space="0" w:color="auto"/>
              <w:left w:val="single" w:sz="6" w:space="0" w:color="auto"/>
              <w:bottom w:val="single" w:sz="6" w:space="0" w:color="auto"/>
              <w:right w:val="single" w:sz="6" w:space="0" w:color="auto"/>
            </w:tcBorders>
          </w:tcPr>
          <w:p w14:paraId="22D8F00E" w14:textId="77777777" w:rsidR="00EF6C3B" w:rsidRPr="00EF6C3B" w:rsidRDefault="00EF6C3B" w:rsidP="00EF6C3B">
            <w:pPr>
              <w:snapToGrid w:val="0"/>
              <w:spacing w:after="0" w:line="300" w:lineRule="auto"/>
              <w:rPr>
                <w:b/>
                <w:bCs/>
              </w:rPr>
            </w:pPr>
            <w:r w:rsidRPr="00EF6C3B">
              <w:rPr>
                <w:b/>
                <w:bCs/>
              </w:rPr>
              <w:t>任教班级</w:t>
            </w:r>
          </w:p>
        </w:tc>
        <w:tc>
          <w:tcPr>
            <w:tcW w:w="3439" w:type="pct"/>
            <w:tcBorders>
              <w:top w:val="single" w:sz="6" w:space="0" w:color="auto"/>
              <w:left w:val="single" w:sz="6" w:space="0" w:color="auto"/>
              <w:bottom w:val="single" w:sz="6" w:space="0" w:color="auto"/>
              <w:right w:val="single" w:sz="6" w:space="0" w:color="auto"/>
            </w:tcBorders>
          </w:tcPr>
          <w:p w14:paraId="777E0C72" w14:textId="77777777" w:rsidR="00EF6C3B" w:rsidRPr="00EF6C3B" w:rsidRDefault="00EF6C3B" w:rsidP="00EF6C3B">
            <w:pPr>
              <w:snapToGrid w:val="0"/>
              <w:spacing w:after="0" w:line="300" w:lineRule="auto"/>
              <w:rPr>
                <w:b/>
                <w:bCs/>
              </w:rPr>
            </w:pPr>
            <w:r w:rsidRPr="00EF6C3B">
              <w:rPr>
                <w:b/>
                <w:bCs/>
              </w:rPr>
              <w:t>主要业绩</w:t>
            </w:r>
          </w:p>
        </w:tc>
      </w:tr>
      <w:tr w:rsidR="00EF6C3B" w:rsidRPr="00EF6C3B" w14:paraId="259681CB"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3EDBD524" w14:textId="77777777" w:rsidR="00EF6C3B" w:rsidRPr="00EF6C3B" w:rsidRDefault="00EF6C3B" w:rsidP="00EF6C3B">
            <w:pPr>
              <w:snapToGrid w:val="0"/>
              <w:spacing w:after="0" w:line="300" w:lineRule="auto"/>
            </w:pPr>
            <w:r w:rsidRPr="00EF6C3B">
              <w:t>梁龙江</w:t>
            </w:r>
          </w:p>
        </w:tc>
        <w:tc>
          <w:tcPr>
            <w:tcW w:w="904" w:type="pct"/>
            <w:tcBorders>
              <w:top w:val="single" w:sz="6" w:space="0" w:color="auto"/>
              <w:left w:val="single" w:sz="6" w:space="0" w:color="auto"/>
              <w:bottom w:val="single" w:sz="6" w:space="0" w:color="auto"/>
              <w:right w:val="single" w:sz="6" w:space="0" w:color="auto"/>
            </w:tcBorders>
          </w:tcPr>
          <w:p w14:paraId="128C9E46" w14:textId="77777777" w:rsidR="00EF6C3B" w:rsidRPr="00EF6C3B" w:rsidRDefault="00EF6C3B" w:rsidP="00EF6C3B">
            <w:pPr>
              <w:snapToGrid w:val="0"/>
              <w:spacing w:after="0" w:line="300" w:lineRule="auto"/>
            </w:pPr>
            <w:r w:rsidRPr="00EF6C3B">
              <w:t>高三（</w:t>
            </w:r>
            <w:r w:rsidRPr="00EF6C3B">
              <w:t>9</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37A08EE4" w14:textId="57E59242" w:rsidR="00EF6C3B" w:rsidRPr="00EF6C3B" w:rsidRDefault="00EF6C3B" w:rsidP="00EF6C3B">
            <w:pPr>
              <w:snapToGrid w:val="0"/>
              <w:spacing w:after="0" w:line="300" w:lineRule="auto"/>
            </w:pPr>
            <w:r w:rsidRPr="00EF6C3B">
              <w:t>班主任，年级教务教研工作主管，语文学科备课组长。教学业绩突出，所带班级多人进入学校前</w:t>
            </w:r>
            <w:r w:rsidRPr="00EF6C3B">
              <w:t>10</w:t>
            </w:r>
            <w:r w:rsidRPr="00EF6C3B">
              <w:t>名。</w:t>
            </w:r>
          </w:p>
        </w:tc>
      </w:tr>
      <w:tr w:rsidR="00EF6C3B" w:rsidRPr="00EF6C3B" w14:paraId="69F9F473"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4287E870" w14:textId="77777777" w:rsidR="00EF6C3B" w:rsidRPr="00EF6C3B" w:rsidRDefault="00EF6C3B" w:rsidP="00EF6C3B">
            <w:pPr>
              <w:snapToGrid w:val="0"/>
              <w:spacing w:after="0" w:line="300" w:lineRule="auto"/>
            </w:pPr>
            <w:r w:rsidRPr="00EF6C3B">
              <w:t>谭志</w:t>
            </w:r>
          </w:p>
        </w:tc>
        <w:tc>
          <w:tcPr>
            <w:tcW w:w="904" w:type="pct"/>
            <w:tcBorders>
              <w:top w:val="single" w:sz="6" w:space="0" w:color="auto"/>
              <w:left w:val="single" w:sz="6" w:space="0" w:color="auto"/>
              <w:bottom w:val="single" w:sz="6" w:space="0" w:color="auto"/>
              <w:right w:val="single" w:sz="6" w:space="0" w:color="auto"/>
            </w:tcBorders>
          </w:tcPr>
          <w:p w14:paraId="72ECD59E" w14:textId="77777777" w:rsidR="00EF6C3B" w:rsidRPr="00EF6C3B" w:rsidRDefault="00EF6C3B" w:rsidP="00EF6C3B">
            <w:pPr>
              <w:snapToGrid w:val="0"/>
              <w:spacing w:after="0" w:line="300" w:lineRule="auto"/>
            </w:pPr>
            <w:r w:rsidRPr="00EF6C3B">
              <w:t>高三（</w:t>
            </w:r>
            <w:r w:rsidRPr="00EF6C3B">
              <w:t>9</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02CC12CD" w14:textId="77777777" w:rsidR="00EF6C3B" w:rsidRPr="00EF6C3B" w:rsidRDefault="00EF6C3B" w:rsidP="00EF6C3B">
            <w:pPr>
              <w:snapToGrid w:val="0"/>
              <w:spacing w:after="0" w:line="300" w:lineRule="auto"/>
            </w:pPr>
            <w:r w:rsidRPr="00EF6C3B">
              <w:t>数学竞赛教练，</w:t>
            </w:r>
            <w:r w:rsidRPr="00EF6C3B">
              <w:t>2022</w:t>
            </w:r>
            <w:r w:rsidRPr="00EF6C3B">
              <w:t>年指导学生获全国决赛</w:t>
            </w:r>
            <w:r w:rsidRPr="00EF6C3B">
              <w:t>3</w:t>
            </w:r>
            <w:r w:rsidRPr="00EF6C3B">
              <w:t>金</w:t>
            </w:r>
            <w:r w:rsidRPr="00EF6C3B">
              <w:t>1</w:t>
            </w:r>
            <w:r w:rsidRPr="00EF6C3B">
              <w:t>银，</w:t>
            </w:r>
            <w:r w:rsidRPr="00EF6C3B">
              <w:t>1</w:t>
            </w:r>
            <w:r w:rsidRPr="00EF6C3B">
              <w:t>人入选国家集训队，学校金牌数居湖北第一。</w:t>
            </w:r>
          </w:p>
        </w:tc>
      </w:tr>
      <w:tr w:rsidR="00EF6C3B" w:rsidRPr="00EF6C3B" w14:paraId="35140F17"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3777E0DB" w14:textId="77777777" w:rsidR="00EF6C3B" w:rsidRPr="00EF6C3B" w:rsidRDefault="00EF6C3B" w:rsidP="00EF6C3B">
            <w:pPr>
              <w:snapToGrid w:val="0"/>
              <w:spacing w:after="0" w:line="300" w:lineRule="auto"/>
            </w:pPr>
            <w:r w:rsidRPr="00EF6C3B">
              <w:t>方方</w:t>
            </w:r>
          </w:p>
        </w:tc>
        <w:tc>
          <w:tcPr>
            <w:tcW w:w="904" w:type="pct"/>
            <w:tcBorders>
              <w:top w:val="single" w:sz="6" w:space="0" w:color="auto"/>
              <w:left w:val="single" w:sz="6" w:space="0" w:color="auto"/>
              <w:bottom w:val="single" w:sz="6" w:space="0" w:color="auto"/>
              <w:right w:val="single" w:sz="6" w:space="0" w:color="auto"/>
            </w:tcBorders>
          </w:tcPr>
          <w:p w14:paraId="0CFA1597" w14:textId="77777777" w:rsidR="00EF6C3B" w:rsidRPr="00EF6C3B" w:rsidRDefault="00EF6C3B" w:rsidP="00EF6C3B">
            <w:pPr>
              <w:snapToGrid w:val="0"/>
              <w:spacing w:after="0" w:line="300" w:lineRule="auto"/>
            </w:pPr>
            <w:r w:rsidRPr="00EF6C3B">
              <w:t>高三（</w:t>
            </w:r>
            <w:r w:rsidRPr="00EF6C3B">
              <w:t>9</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711B0823" w14:textId="7BDEB8F1" w:rsidR="00EF6C3B" w:rsidRPr="00EF6C3B" w:rsidRDefault="00EF6C3B" w:rsidP="00EF6C3B">
            <w:pPr>
              <w:snapToGrid w:val="0"/>
              <w:spacing w:after="0" w:line="300" w:lineRule="auto"/>
            </w:pPr>
            <w:r w:rsidRPr="00EF6C3B">
              <w:t>英语教师。教学业绩突出，所带班级多人进入学校前</w:t>
            </w:r>
            <w:r w:rsidRPr="00EF6C3B">
              <w:t>10</w:t>
            </w:r>
            <w:r w:rsidRPr="00EF6C3B">
              <w:t>名。年级金银牌学生英语成绩突出、稳定，为强基录取提供保证。</w:t>
            </w:r>
          </w:p>
        </w:tc>
      </w:tr>
      <w:tr w:rsidR="00EF6C3B" w:rsidRPr="00EF6C3B" w14:paraId="03EC4BB0"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0842F107" w14:textId="77777777" w:rsidR="00EF6C3B" w:rsidRPr="00EF6C3B" w:rsidRDefault="00EF6C3B" w:rsidP="00EF6C3B">
            <w:pPr>
              <w:snapToGrid w:val="0"/>
              <w:spacing w:after="0" w:line="300" w:lineRule="auto"/>
            </w:pPr>
            <w:r w:rsidRPr="00EF6C3B">
              <w:lastRenderedPageBreak/>
              <w:t>蓝斌光</w:t>
            </w:r>
          </w:p>
        </w:tc>
        <w:tc>
          <w:tcPr>
            <w:tcW w:w="904" w:type="pct"/>
            <w:tcBorders>
              <w:top w:val="single" w:sz="6" w:space="0" w:color="auto"/>
              <w:left w:val="single" w:sz="6" w:space="0" w:color="auto"/>
              <w:bottom w:val="single" w:sz="6" w:space="0" w:color="auto"/>
              <w:right w:val="single" w:sz="6" w:space="0" w:color="auto"/>
            </w:tcBorders>
          </w:tcPr>
          <w:p w14:paraId="0B255F9B" w14:textId="77777777" w:rsidR="00EF6C3B" w:rsidRPr="00EF6C3B" w:rsidRDefault="00EF6C3B" w:rsidP="00EF6C3B">
            <w:pPr>
              <w:snapToGrid w:val="0"/>
              <w:spacing w:after="0" w:line="300" w:lineRule="auto"/>
            </w:pPr>
            <w:r w:rsidRPr="00EF6C3B">
              <w:t>高三（</w:t>
            </w:r>
            <w:r w:rsidRPr="00EF6C3B">
              <w:t>9</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33D16A6B" w14:textId="77777777" w:rsidR="00EF6C3B" w:rsidRPr="00EF6C3B" w:rsidRDefault="00EF6C3B" w:rsidP="00EF6C3B">
            <w:pPr>
              <w:snapToGrid w:val="0"/>
              <w:spacing w:after="0" w:line="300" w:lineRule="auto"/>
            </w:pPr>
            <w:r w:rsidRPr="00EF6C3B">
              <w:t>物理竞赛教练，</w:t>
            </w:r>
            <w:r w:rsidRPr="00EF6C3B">
              <w:t>2022</w:t>
            </w:r>
            <w:r w:rsidRPr="00EF6C3B">
              <w:t>年指导学生获全国决赛</w:t>
            </w:r>
            <w:r w:rsidRPr="00EF6C3B">
              <w:t>4</w:t>
            </w:r>
            <w:r w:rsidRPr="00EF6C3B">
              <w:t>金</w:t>
            </w:r>
            <w:r w:rsidRPr="00EF6C3B">
              <w:t>3</w:t>
            </w:r>
            <w:r w:rsidRPr="00EF6C3B">
              <w:t>银，张书源同学以湖北第一（全国第六名）的成绩入选国家集训队。</w:t>
            </w:r>
          </w:p>
        </w:tc>
      </w:tr>
      <w:tr w:rsidR="00EF6C3B" w:rsidRPr="00EF6C3B" w14:paraId="4D738EBF"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42B5D64A" w14:textId="77777777" w:rsidR="00EF6C3B" w:rsidRPr="00EF6C3B" w:rsidRDefault="00EF6C3B" w:rsidP="00EF6C3B">
            <w:pPr>
              <w:snapToGrid w:val="0"/>
              <w:spacing w:after="0" w:line="300" w:lineRule="auto"/>
            </w:pPr>
            <w:r w:rsidRPr="00EF6C3B">
              <w:t>常锁成</w:t>
            </w:r>
          </w:p>
        </w:tc>
        <w:tc>
          <w:tcPr>
            <w:tcW w:w="904" w:type="pct"/>
            <w:tcBorders>
              <w:top w:val="single" w:sz="6" w:space="0" w:color="auto"/>
              <w:left w:val="single" w:sz="6" w:space="0" w:color="auto"/>
              <w:bottom w:val="single" w:sz="6" w:space="0" w:color="auto"/>
              <w:right w:val="single" w:sz="6" w:space="0" w:color="auto"/>
            </w:tcBorders>
          </w:tcPr>
          <w:p w14:paraId="54EABF6E" w14:textId="77777777" w:rsidR="00EF6C3B" w:rsidRPr="00EF6C3B" w:rsidRDefault="00EF6C3B" w:rsidP="00EF6C3B">
            <w:pPr>
              <w:snapToGrid w:val="0"/>
              <w:spacing w:after="0" w:line="300" w:lineRule="auto"/>
            </w:pPr>
            <w:r w:rsidRPr="00EF6C3B">
              <w:t>高三（</w:t>
            </w:r>
            <w:r w:rsidRPr="00EF6C3B">
              <w:t>9</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4CBEC40A" w14:textId="77777777" w:rsidR="00EF6C3B" w:rsidRPr="00EF6C3B" w:rsidRDefault="00EF6C3B" w:rsidP="00EF6C3B">
            <w:pPr>
              <w:snapToGrid w:val="0"/>
              <w:spacing w:after="0" w:line="300" w:lineRule="auto"/>
            </w:pPr>
            <w:r w:rsidRPr="00EF6C3B">
              <w:t>化学竞赛教练，</w:t>
            </w:r>
            <w:r w:rsidRPr="00EF6C3B">
              <w:t>2022</w:t>
            </w:r>
            <w:r w:rsidRPr="00EF6C3B">
              <w:t>年指导学生获全国决赛</w:t>
            </w:r>
            <w:r w:rsidRPr="00EF6C3B">
              <w:t>4</w:t>
            </w:r>
            <w:r w:rsidRPr="00EF6C3B">
              <w:t>金</w:t>
            </w:r>
            <w:r w:rsidRPr="00EF6C3B">
              <w:t>1</w:t>
            </w:r>
            <w:r w:rsidRPr="00EF6C3B">
              <w:t>银。不仅金牌数居湖北省第一，而且肖楠轩同学以湖北唯一种子选手入选国家集训队。</w:t>
            </w:r>
          </w:p>
        </w:tc>
      </w:tr>
      <w:tr w:rsidR="00EF6C3B" w:rsidRPr="00EF6C3B" w14:paraId="69931591" w14:textId="77777777" w:rsidTr="00EF6C3B">
        <w:tblPrEx>
          <w:tblCellMar>
            <w:top w:w="0" w:type="dxa"/>
            <w:bottom w:w="0" w:type="dxa"/>
          </w:tblCellMar>
        </w:tblPrEx>
        <w:trPr>
          <w:trHeight w:val="862"/>
        </w:trPr>
        <w:tc>
          <w:tcPr>
            <w:tcW w:w="657" w:type="pct"/>
            <w:tcBorders>
              <w:top w:val="single" w:sz="6" w:space="0" w:color="auto"/>
              <w:left w:val="single" w:sz="6" w:space="0" w:color="auto"/>
              <w:bottom w:val="single" w:sz="6" w:space="0" w:color="auto"/>
              <w:right w:val="single" w:sz="6" w:space="0" w:color="auto"/>
            </w:tcBorders>
          </w:tcPr>
          <w:p w14:paraId="769D9B05" w14:textId="77777777" w:rsidR="00EF6C3B" w:rsidRPr="00EF6C3B" w:rsidRDefault="00EF6C3B" w:rsidP="00EF6C3B">
            <w:pPr>
              <w:snapToGrid w:val="0"/>
              <w:spacing w:after="0" w:line="300" w:lineRule="auto"/>
            </w:pPr>
            <w:r w:rsidRPr="00EF6C3B">
              <w:t>张进</w:t>
            </w:r>
          </w:p>
        </w:tc>
        <w:tc>
          <w:tcPr>
            <w:tcW w:w="904" w:type="pct"/>
            <w:tcBorders>
              <w:top w:val="single" w:sz="6" w:space="0" w:color="auto"/>
              <w:left w:val="single" w:sz="6" w:space="0" w:color="auto"/>
              <w:bottom w:val="single" w:sz="6" w:space="0" w:color="auto"/>
              <w:right w:val="single" w:sz="6" w:space="0" w:color="auto"/>
            </w:tcBorders>
          </w:tcPr>
          <w:p w14:paraId="17511816" w14:textId="77777777" w:rsidR="00EF6C3B" w:rsidRPr="00EF6C3B" w:rsidRDefault="00EF6C3B" w:rsidP="00EF6C3B">
            <w:pPr>
              <w:snapToGrid w:val="0"/>
              <w:spacing w:after="0" w:line="300" w:lineRule="auto"/>
            </w:pPr>
            <w:r w:rsidRPr="00EF6C3B">
              <w:t>高三（</w:t>
            </w:r>
            <w:r w:rsidRPr="00EF6C3B">
              <w:t>7</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1D15D4D8" w14:textId="513FBB23" w:rsidR="00EF6C3B" w:rsidRPr="00EF6C3B" w:rsidRDefault="00EF6C3B" w:rsidP="00EF6C3B">
            <w:pPr>
              <w:snapToGrid w:val="0"/>
              <w:spacing w:after="0" w:line="300" w:lineRule="auto"/>
            </w:pPr>
            <w:r w:rsidRPr="00EF6C3B">
              <w:t>特优班班主任，教学和班级管理业绩突出。班内多人稳定位居年级前</w:t>
            </w:r>
            <w:r w:rsidRPr="00EF6C3B">
              <w:t>10</w:t>
            </w:r>
            <w:r w:rsidRPr="00EF6C3B">
              <w:t>名，多人在清华、北大暑期营、寒假营表现优秀。</w:t>
            </w:r>
          </w:p>
        </w:tc>
      </w:tr>
      <w:tr w:rsidR="00EF6C3B" w:rsidRPr="00EF6C3B" w14:paraId="1121AF84" w14:textId="77777777" w:rsidTr="00EF6C3B">
        <w:tblPrEx>
          <w:tblCellMar>
            <w:top w:w="0" w:type="dxa"/>
            <w:bottom w:w="0" w:type="dxa"/>
          </w:tblCellMar>
        </w:tblPrEx>
        <w:trPr>
          <w:trHeight w:val="1046"/>
        </w:trPr>
        <w:tc>
          <w:tcPr>
            <w:tcW w:w="657" w:type="pct"/>
            <w:tcBorders>
              <w:top w:val="single" w:sz="6" w:space="0" w:color="auto"/>
              <w:left w:val="single" w:sz="6" w:space="0" w:color="auto"/>
              <w:bottom w:val="single" w:sz="6" w:space="0" w:color="auto"/>
              <w:right w:val="single" w:sz="6" w:space="0" w:color="auto"/>
            </w:tcBorders>
          </w:tcPr>
          <w:p w14:paraId="43B2606E" w14:textId="77777777" w:rsidR="00EF6C3B" w:rsidRPr="00EF6C3B" w:rsidRDefault="00EF6C3B" w:rsidP="00EF6C3B">
            <w:pPr>
              <w:snapToGrid w:val="0"/>
              <w:spacing w:after="0" w:line="300" w:lineRule="auto"/>
            </w:pPr>
            <w:r w:rsidRPr="00EF6C3B">
              <w:t>向贤新</w:t>
            </w:r>
          </w:p>
        </w:tc>
        <w:tc>
          <w:tcPr>
            <w:tcW w:w="904" w:type="pct"/>
            <w:tcBorders>
              <w:top w:val="single" w:sz="6" w:space="0" w:color="auto"/>
              <w:left w:val="single" w:sz="6" w:space="0" w:color="auto"/>
              <w:bottom w:val="single" w:sz="6" w:space="0" w:color="auto"/>
              <w:right w:val="single" w:sz="6" w:space="0" w:color="auto"/>
            </w:tcBorders>
          </w:tcPr>
          <w:p w14:paraId="2D2A2850" w14:textId="77777777" w:rsidR="00EF6C3B" w:rsidRPr="00EF6C3B" w:rsidRDefault="00EF6C3B" w:rsidP="00EF6C3B">
            <w:pPr>
              <w:snapToGrid w:val="0"/>
              <w:spacing w:after="0" w:line="300" w:lineRule="auto"/>
            </w:pPr>
            <w:r w:rsidRPr="00EF6C3B">
              <w:t>高三（</w:t>
            </w:r>
            <w:r w:rsidRPr="00EF6C3B">
              <w:t>8</w:t>
            </w:r>
            <w:r w:rsidRPr="00EF6C3B">
              <w:t>）班</w:t>
            </w:r>
          </w:p>
        </w:tc>
        <w:tc>
          <w:tcPr>
            <w:tcW w:w="3439" w:type="pct"/>
            <w:tcBorders>
              <w:top w:val="single" w:sz="6" w:space="0" w:color="auto"/>
              <w:left w:val="single" w:sz="6" w:space="0" w:color="auto"/>
              <w:bottom w:val="single" w:sz="6" w:space="0" w:color="auto"/>
              <w:right w:val="single" w:sz="6" w:space="0" w:color="auto"/>
            </w:tcBorders>
          </w:tcPr>
          <w:p w14:paraId="4559626C" w14:textId="4B822787" w:rsidR="00EF6C3B" w:rsidRPr="00EF6C3B" w:rsidRDefault="00EF6C3B" w:rsidP="00EF6C3B">
            <w:pPr>
              <w:snapToGrid w:val="0"/>
              <w:spacing w:after="0" w:line="300" w:lineRule="auto"/>
            </w:pPr>
            <w:r w:rsidRPr="00EF6C3B">
              <w:t>特优班班主任，年级宣传工作主管，教学和班级管理业绩突出。班内多人稳定位居年级前</w:t>
            </w:r>
            <w:r w:rsidRPr="00EF6C3B">
              <w:t>10</w:t>
            </w:r>
            <w:r w:rsidRPr="00EF6C3B">
              <w:t>名，多人在清华、北大暑期营、寒假营表现优秀。</w:t>
            </w:r>
          </w:p>
        </w:tc>
      </w:tr>
    </w:tbl>
    <w:p w14:paraId="54B2BFC5" w14:textId="77777777" w:rsidR="00EF6C3B" w:rsidRDefault="00EF6C3B" w:rsidP="002D083D">
      <w:pPr>
        <w:snapToGrid w:val="0"/>
        <w:spacing w:after="0" w:line="300" w:lineRule="auto"/>
        <w:rPr>
          <w:rFonts w:hint="eastAsia"/>
        </w:rPr>
      </w:pPr>
    </w:p>
    <w:p w14:paraId="578DDB63" w14:textId="77777777" w:rsidR="00006CA6" w:rsidRDefault="00006CA6" w:rsidP="002D083D">
      <w:pPr>
        <w:snapToGrid w:val="0"/>
        <w:spacing w:after="0" w:line="300" w:lineRule="auto"/>
      </w:pPr>
    </w:p>
    <w:p w14:paraId="667C2E45" w14:textId="58368278" w:rsidR="00836C03" w:rsidRDefault="00BF45E6" w:rsidP="00006CA6">
      <w:pPr>
        <w:snapToGrid w:val="0"/>
        <w:spacing w:after="0" w:line="300" w:lineRule="auto"/>
      </w:pPr>
      <w:r>
        <w:rPr>
          <w:rFonts w:hint="eastAsia"/>
        </w:rPr>
        <w:t>最后</w:t>
      </w:r>
      <w:r w:rsidR="002938CB">
        <w:rPr>
          <w:rFonts w:hint="eastAsia"/>
        </w:rPr>
        <w:t>，</w:t>
      </w:r>
      <w:r w:rsidR="00006CA6">
        <w:rPr>
          <w:rFonts w:hint="eastAsia"/>
        </w:rPr>
        <w:t>在</w:t>
      </w:r>
      <w:r w:rsidR="002938CB">
        <w:rPr>
          <w:rFonts w:hint="eastAsia"/>
        </w:rPr>
        <w:t>理事会</w:t>
      </w:r>
      <w:r w:rsidR="00006CA6">
        <w:rPr>
          <w:rFonts w:hint="eastAsia"/>
        </w:rPr>
        <w:t>财务部负责人邱英校友（</w:t>
      </w:r>
      <w:r w:rsidR="00006CA6">
        <w:rPr>
          <w:rFonts w:hint="eastAsia"/>
        </w:rPr>
        <w:t>9</w:t>
      </w:r>
      <w:r w:rsidR="00006CA6">
        <w:t>1</w:t>
      </w:r>
      <w:r w:rsidR="00006CA6">
        <w:rPr>
          <w:rFonts w:hint="eastAsia"/>
        </w:rPr>
        <w:t>届）的努力下，</w:t>
      </w:r>
      <w:r w:rsidR="002938CB">
        <w:rPr>
          <w:rFonts w:hint="eastAsia"/>
        </w:rPr>
        <w:t>奖教金</w:t>
      </w:r>
      <w:r w:rsidR="00006CA6">
        <w:rPr>
          <w:rFonts w:hint="eastAsia"/>
        </w:rPr>
        <w:t>如期</w:t>
      </w:r>
      <w:r w:rsidR="002938CB">
        <w:rPr>
          <w:rFonts w:hint="eastAsia"/>
        </w:rPr>
        <w:t>发放到</w:t>
      </w:r>
      <w:r w:rsidR="00006CA6">
        <w:rPr>
          <w:rFonts w:hint="eastAsia"/>
        </w:rPr>
        <w:t>获奖</w:t>
      </w:r>
      <w:r w:rsidR="002938CB">
        <w:rPr>
          <w:rFonts w:hint="eastAsia"/>
        </w:rPr>
        <w:t>教师的</w:t>
      </w:r>
      <w:r w:rsidR="00006CA6">
        <w:rPr>
          <w:rFonts w:hint="eastAsia"/>
        </w:rPr>
        <w:t>银行</w:t>
      </w:r>
      <w:r w:rsidR="002938CB">
        <w:rPr>
          <w:rFonts w:hint="eastAsia"/>
        </w:rPr>
        <w:t>账号里</w:t>
      </w:r>
      <w:r>
        <w:rPr>
          <w:rFonts w:hint="eastAsia"/>
        </w:rPr>
        <w:t>，</w:t>
      </w:r>
      <w:r w:rsidR="00FC58B8">
        <w:rPr>
          <w:rFonts w:hint="eastAsia"/>
        </w:rPr>
        <w:t>至此</w:t>
      </w:r>
      <w:r w:rsidRPr="00BF45E6">
        <w:rPr>
          <w:rFonts w:hint="eastAsia"/>
        </w:rPr>
        <w:t>黄冈中学海外校友会</w:t>
      </w:r>
      <w:r w:rsidRPr="00BF45E6">
        <w:rPr>
          <w:rFonts w:hint="eastAsia"/>
        </w:rPr>
        <w:t>2023</w:t>
      </w:r>
      <w:r w:rsidRPr="00BF45E6">
        <w:rPr>
          <w:rFonts w:hint="eastAsia"/>
        </w:rPr>
        <w:t>年度奖教金评选</w:t>
      </w:r>
      <w:r>
        <w:rPr>
          <w:rFonts w:hint="eastAsia"/>
        </w:rPr>
        <w:t>在金秋十月这个收获的季节里</w:t>
      </w:r>
      <w:r w:rsidRPr="00BF45E6">
        <w:rPr>
          <w:rFonts w:hint="eastAsia"/>
        </w:rPr>
        <w:t>完美落幕</w:t>
      </w:r>
      <w:r w:rsidR="002938CB">
        <w:rPr>
          <w:rFonts w:hint="eastAsia"/>
        </w:rPr>
        <w:t>。</w:t>
      </w:r>
    </w:p>
    <w:p w14:paraId="6C238FE8" w14:textId="77777777" w:rsidR="002938CB" w:rsidRDefault="002938CB" w:rsidP="002D083D">
      <w:pPr>
        <w:snapToGrid w:val="0"/>
        <w:spacing w:after="0" w:line="300" w:lineRule="auto"/>
      </w:pPr>
    </w:p>
    <w:p w14:paraId="49700106" w14:textId="744F0DEC" w:rsidR="00BF45E6" w:rsidRDefault="00BF45E6" w:rsidP="00512758">
      <w:pPr>
        <w:snapToGrid w:val="0"/>
        <w:spacing w:after="0" w:line="300" w:lineRule="auto"/>
      </w:pPr>
      <w:r>
        <w:rPr>
          <w:rFonts w:hint="eastAsia"/>
        </w:rPr>
        <w:t>具体账目：</w:t>
      </w:r>
      <w:r w:rsidR="00F95A15">
        <w:rPr>
          <w:rFonts w:hint="eastAsia"/>
        </w:rPr>
        <w:t>三</w:t>
      </w:r>
      <w:r w:rsidR="002938CB">
        <w:rPr>
          <w:rFonts w:hint="eastAsia"/>
        </w:rPr>
        <w:t>万美</w:t>
      </w:r>
      <w:r w:rsidR="00F95A15">
        <w:rPr>
          <w:rFonts w:hint="eastAsia"/>
        </w:rPr>
        <w:t>元</w:t>
      </w:r>
      <w:r w:rsidR="002938CB">
        <w:rPr>
          <w:rFonts w:hint="eastAsia"/>
        </w:rPr>
        <w:t>捐款，平均到</w:t>
      </w:r>
      <w:r w:rsidR="00F95A15">
        <w:rPr>
          <w:rFonts w:hint="eastAsia"/>
        </w:rPr>
        <w:t>七</w:t>
      </w:r>
      <w:r w:rsidR="002938CB">
        <w:rPr>
          <w:rFonts w:hint="eastAsia"/>
        </w:rPr>
        <w:t>位老师，每人</w:t>
      </w:r>
      <w:r w:rsidR="00F95A15">
        <w:rPr>
          <w:rFonts w:hint="eastAsia"/>
        </w:rPr>
        <w:t>金额</w:t>
      </w:r>
      <w:r w:rsidR="002938CB">
        <w:rPr>
          <w:rFonts w:hint="eastAsia"/>
        </w:rPr>
        <w:t>$4285</w:t>
      </w:r>
      <w:r w:rsidR="00F95A15">
        <w:rPr>
          <w:rFonts w:hint="eastAsia"/>
        </w:rPr>
        <w:t>，兑换成人民币发放</w:t>
      </w:r>
      <w:r w:rsidR="002938CB">
        <w:rPr>
          <w:rFonts w:hint="eastAsia"/>
        </w:rPr>
        <w:t>。</w:t>
      </w:r>
      <w:r w:rsidR="002938CB">
        <w:rPr>
          <w:rFonts w:hint="eastAsia"/>
        </w:rPr>
        <w:t xml:space="preserve"> </w:t>
      </w:r>
      <w:r w:rsidR="00F95A15">
        <w:rPr>
          <w:rFonts w:hint="eastAsia"/>
        </w:rPr>
        <w:t>因为</w:t>
      </w:r>
      <w:r w:rsidR="002938CB">
        <w:rPr>
          <w:rFonts w:hint="eastAsia"/>
        </w:rPr>
        <w:t>海外电汇如果按接受方的货币汇出，银行免手续费。</w:t>
      </w:r>
      <w:r w:rsidR="00F95A15">
        <w:rPr>
          <w:rFonts w:hint="eastAsia"/>
        </w:rPr>
        <w:t>另根据美国非盈利机构法律，每人接受不能超过五千美元。</w:t>
      </w:r>
    </w:p>
    <w:p w14:paraId="034CADC3" w14:textId="37516A83" w:rsidR="00512758" w:rsidRDefault="00512758" w:rsidP="00512758">
      <w:pPr>
        <w:snapToGrid w:val="0"/>
        <w:spacing w:after="0" w:line="300" w:lineRule="auto"/>
      </w:pPr>
      <w:r>
        <w:rPr>
          <w:rFonts w:hint="eastAsia"/>
        </w:rPr>
        <w:t xml:space="preserve">　　</w:t>
      </w:r>
    </w:p>
    <w:p w14:paraId="2AAD2786" w14:textId="714E3AD4" w:rsidR="00512758" w:rsidRDefault="00BF45E6" w:rsidP="00512758">
      <w:pPr>
        <w:snapToGrid w:val="0"/>
        <w:spacing w:after="0" w:line="300" w:lineRule="auto"/>
      </w:pPr>
      <w:r>
        <w:rPr>
          <w:rFonts w:hint="eastAsia"/>
        </w:rPr>
        <w:t>在此我们代表海外校友们向获奖老师们表示热烈的祝贺！也希望他们再接再厉，为黄冈中学</w:t>
      </w:r>
      <w:r w:rsidR="00EF6C3B">
        <w:rPr>
          <w:rFonts w:hint="eastAsia"/>
        </w:rPr>
        <w:t>做出</w:t>
      </w:r>
      <w:r>
        <w:rPr>
          <w:rFonts w:hint="eastAsia"/>
        </w:rPr>
        <w:t>更大的贡献！同时也再次感谢龚锐校友的慷慨和校友会各位理事们的无私付出和努力，</w:t>
      </w:r>
      <w:r w:rsidR="00C25212">
        <w:rPr>
          <w:rFonts w:hint="eastAsia"/>
        </w:rPr>
        <w:t>让这次的奖教金评选</w:t>
      </w:r>
      <w:r w:rsidR="00EF6C3B">
        <w:rPr>
          <w:rFonts w:hint="eastAsia"/>
        </w:rPr>
        <w:t>得以</w:t>
      </w:r>
      <w:r w:rsidR="00C25212">
        <w:rPr>
          <w:rFonts w:hint="eastAsia"/>
        </w:rPr>
        <w:t>顺利进行</w:t>
      </w:r>
      <w:r>
        <w:rPr>
          <w:rFonts w:hint="eastAsia"/>
        </w:rPr>
        <w:t>！</w:t>
      </w:r>
      <w:r w:rsidR="00F95A15">
        <w:rPr>
          <w:rFonts w:hint="eastAsia"/>
        </w:rPr>
        <w:t>最后我们校友会衷心希望有更多的校友在龚锐校友的感召下，加入他的行列，为</w:t>
      </w:r>
      <w:r w:rsidR="00C25212">
        <w:rPr>
          <w:rFonts w:hint="eastAsia"/>
        </w:rPr>
        <w:t>我们</w:t>
      </w:r>
      <w:r w:rsidR="00C25212" w:rsidRPr="00C25212">
        <w:rPr>
          <w:rFonts w:hint="eastAsia"/>
        </w:rPr>
        <w:t>海外校友会奖教金</w:t>
      </w:r>
      <w:r w:rsidR="00C25212">
        <w:rPr>
          <w:rFonts w:hint="eastAsia"/>
        </w:rPr>
        <w:t>添砖加瓦，以</w:t>
      </w:r>
      <w:r w:rsidR="00EF6C3B">
        <w:rPr>
          <w:rFonts w:hint="eastAsia"/>
        </w:rPr>
        <w:t>长期</w:t>
      </w:r>
      <w:r w:rsidR="00C25212">
        <w:rPr>
          <w:rFonts w:hint="eastAsia"/>
        </w:rPr>
        <w:t>激励更多的</w:t>
      </w:r>
      <w:r w:rsidR="00C25212" w:rsidRPr="00C25212">
        <w:rPr>
          <w:rFonts w:hint="eastAsia"/>
        </w:rPr>
        <w:t>黄冈中学</w:t>
      </w:r>
      <w:r w:rsidR="00F95A15">
        <w:rPr>
          <w:rFonts w:hint="eastAsia"/>
        </w:rPr>
        <w:t>优秀教师</w:t>
      </w:r>
      <w:r w:rsidR="00C25212">
        <w:rPr>
          <w:rFonts w:hint="eastAsia"/>
        </w:rPr>
        <w:t>，大家一起让我们的母校黄冈中学的明天更美好！</w:t>
      </w:r>
    </w:p>
    <w:p w14:paraId="2DD2271E" w14:textId="77777777" w:rsidR="00C25212" w:rsidRDefault="00C25212" w:rsidP="00512758">
      <w:pPr>
        <w:snapToGrid w:val="0"/>
        <w:spacing w:after="0" w:line="300" w:lineRule="auto"/>
      </w:pPr>
    </w:p>
    <w:p w14:paraId="39CE03D0" w14:textId="420BD97E" w:rsidR="00C25212" w:rsidRPr="00F46CE1" w:rsidRDefault="00C25212" w:rsidP="00512758">
      <w:pPr>
        <w:snapToGrid w:val="0"/>
        <w:spacing w:after="0" w:line="300" w:lineRule="auto"/>
        <w:rPr>
          <w:b/>
          <w:bCs/>
        </w:rPr>
      </w:pPr>
      <w:r w:rsidRPr="00F46CE1">
        <w:rPr>
          <w:rFonts w:hint="eastAsia"/>
          <w:b/>
          <w:bCs/>
        </w:rPr>
        <w:t>附黄冈中学海外校友会捐款账号：</w:t>
      </w:r>
    </w:p>
    <w:p w14:paraId="2C36C8A2" w14:textId="77777777" w:rsidR="00C25212" w:rsidRDefault="00C25212" w:rsidP="00C25212">
      <w:pPr>
        <w:snapToGrid w:val="0"/>
        <w:spacing w:after="0" w:line="300" w:lineRule="auto"/>
      </w:pPr>
      <w:r>
        <w:t>Account Name:  Huanggang High School Overseas Alumni Associations</w:t>
      </w:r>
    </w:p>
    <w:p w14:paraId="4CBBAC11" w14:textId="6A34D4E7" w:rsidR="00C25212" w:rsidRDefault="00C25212" w:rsidP="00C25212">
      <w:pPr>
        <w:snapToGrid w:val="0"/>
        <w:spacing w:after="0" w:line="300" w:lineRule="auto"/>
      </w:pPr>
      <w:r>
        <w:t>Routing Number: 121000358</w:t>
      </w:r>
      <w:r w:rsidR="00FC58B8">
        <w:t xml:space="preserve"> </w:t>
      </w:r>
      <w:r w:rsidR="00FC58B8">
        <w:rPr>
          <w:rFonts w:hint="eastAsia"/>
        </w:rPr>
        <w:t>（</w:t>
      </w:r>
      <w:r w:rsidR="00FC58B8">
        <w:rPr>
          <w:rFonts w:hint="eastAsia"/>
        </w:rPr>
        <w:t>B</w:t>
      </w:r>
      <w:r w:rsidR="00FC58B8">
        <w:t>ank of America</w:t>
      </w:r>
      <w:r w:rsidR="00FC58B8">
        <w:rPr>
          <w:rFonts w:hint="eastAsia"/>
        </w:rPr>
        <w:t>）</w:t>
      </w:r>
    </w:p>
    <w:p w14:paraId="56C4F160" w14:textId="4CD7DDD9" w:rsidR="00C25212" w:rsidRDefault="00FC58B8" w:rsidP="00C25212">
      <w:pPr>
        <w:snapToGrid w:val="0"/>
        <w:spacing w:after="0" w:line="300" w:lineRule="auto"/>
      </w:pPr>
      <w:r>
        <w:t xml:space="preserve">Saving </w:t>
      </w:r>
      <w:r w:rsidR="00C25212">
        <w:rPr>
          <w:rFonts w:hint="eastAsia"/>
        </w:rPr>
        <w:t>Account Number: 3251 7748 5</w:t>
      </w:r>
      <w:r w:rsidR="00F46CE1">
        <w:t>288</w:t>
      </w:r>
    </w:p>
    <w:p w14:paraId="1FCAE942" w14:textId="6F774B0D" w:rsidR="00F46CE1" w:rsidRDefault="00EF6C3B" w:rsidP="00F46CE1">
      <w:pPr>
        <w:snapToGrid w:val="0"/>
        <w:spacing w:after="0" w:line="300" w:lineRule="auto"/>
      </w:pPr>
      <w:r>
        <w:rPr>
          <w:rFonts w:hint="eastAsia"/>
        </w:rPr>
        <w:t>或通过</w:t>
      </w:r>
      <w:r w:rsidR="00C25212">
        <w:rPr>
          <w:rFonts w:hint="eastAsia"/>
        </w:rPr>
        <w:t>Zell</w:t>
      </w:r>
      <w:r w:rsidR="00F46CE1">
        <w:t>e</w:t>
      </w:r>
      <w:r>
        <w:rPr>
          <w:rFonts w:hint="eastAsia"/>
        </w:rPr>
        <w:t>：</w:t>
      </w:r>
      <w:r w:rsidR="00FC58B8">
        <w:rPr>
          <w:rFonts w:hint="eastAsia"/>
        </w:rPr>
        <w:t>普通</w:t>
      </w:r>
      <w:r w:rsidR="00F46CE1">
        <w:rPr>
          <w:rFonts w:hint="eastAsia"/>
        </w:rPr>
        <w:t>捐赠：</w:t>
      </w:r>
      <w:hyperlink r:id="rId7" w:history="1">
        <w:r w:rsidR="00FC58B8" w:rsidRPr="006F220E">
          <w:rPr>
            <w:rStyle w:val="Hyperlink"/>
            <w:rFonts w:hint="eastAsia"/>
          </w:rPr>
          <w:t>hghsoaa@gmail.com</w:t>
        </w:r>
      </w:hyperlink>
      <w:r w:rsidR="00FC58B8">
        <w:rPr>
          <w:rFonts w:hint="eastAsia"/>
        </w:rPr>
        <w:t>（可指定捐款由奖教金专用）</w:t>
      </w:r>
      <w:r w:rsidR="00F46CE1">
        <w:rPr>
          <w:rFonts w:hint="eastAsia"/>
        </w:rPr>
        <w:t xml:space="preserve">                  </w:t>
      </w:r>
    </w:p>
    <w:p w14:paraId="46634B5D" w14:textId="1B28ED4C" w:rsidR="00F46CE1" w:rsidRDefault="00EF6C3B" w:rsidP="00F46CE1">
      <w:pPr>
        <w:snapToGrid w:val="0"/>
        <w:spacing w:after="0" w:line="300" w:lineRule="auto"/>
      </w:pPr>
      <w:r>
        <w:t xml:space="preserve">                           </w:t>
      </w:r>
      <w:r w:rsidR="00F46CE1">
        <w:rPr>
          <w:rFonts w:hint="eastAsia"/>
        </w:rPr>
        <w:t>大别山书声</w:t>
      </w:r>
      <w:r w:rsidR="00FC58B8">
        <w:rPr>
          <w:rFonts w:hint="eastAsia"/>
        </w:rPr>
        <w:t>专款</w:t>
      </w:r>
      <w:r w:rsidR="00F46CE1">
        <w:rPr>
          <w:rFonts w:hint="eastAsia"/>
        </w:rPr>
        <w:t>捐赠</w:t>
      </w:r>
      <w:r w:rsidR="00FC58B8">
        <w:rPr>
          <w:rFonts w:hint="eastAsia"/>
        </w:rPr>
        <w:t>:</w:t>
      </w:r>
      <w:r w:rsidR="00FC58B8">
        <w:t xml:space="preserve"> </w:t>
      </w:r>
      <w:hyperlink r:id="rId8" w:history="1">
        <w:r w:rsidR="00FC58B8" w:rsidRPr="006F220E">
          <w:rPr>
            <w:rStyle w:val="Hyperlink"/>
            <w:rFonts w:hint="eastAsia"/>
          </w:rPr>
          <w:t>hghsoaa14@gmail.com</w:t>
        </w:r>
      </w:hyperlink>
    </w:p>
    <w:p w14:paraId="1C640B93" w14:textId="3BCE9480" w:rsidR="00C25212" w:rsidRDefault="00C25212" w:rsidP="00C25212">
      <w:pPr>
        <w:snapToGrid w:val="0"/>
        <w:spacing w:after="0" w:line="300" w:lineRule="auto"/>
      </w:pPr>
      <w:r>
        <w:rPr>
          <w:rFonts w:hint="eastAsia"/>
        </w:rPr>
        <w:t>联系</w:t>
      </w:r>
      <w:r w:rsidR="00F46CE1">
        <w:rPr>
          <w:rFonts w:hint="eastAsia"/>
        </w:rPr>
        <w:t>人：</w:t>
      </w:r>
      <w:r>
        <w:rPr>
          <w:rFonts w:hint="eastAsia"/>
        </w:rPr>
        <w:t>邱英</w:t>
      </w:r>
      <w:r w:rsidR="00FC58B8">
        <w:rPr>
          <w:rFonts w:hint="eastAsia"/>
        </w:rPr>
        <w:t>（</w:t>
      </w:r>
      <w:r w:rsidR="00F46CE1">
        <w:rPr>
          <w:rFonts w:hint="eastAsia"/>
        </w:rPr>
        <w:t>美西时间</w:t>
      </w:r>
      <w:r w:rsidR="00FC58B8">
        <w:rPr>
          <w:rFonts w:hint="eastAsia"/>
        </w:rPr>
        <w:t>，</w:t>
      </w:r>
      <w:r>
        <w:rPr>
          <w:rFonts w:hint="eastAsia"/>
        </w:rPr>
        <w:t>微信</w:t>
      </w:r>
      <w:r>
        <w:rPr>
          <w:rFonts w:hint="eastAsia"/>
        </w:rPr>
        <w:t>qiuying73</w:t>
      </w:r>
      <w:r w:rsidR="00FC58B8">
        <w:rPr>
          <w:rFonts w:hint="eastAsia"/>
        </w:rPr>
        <w:t>）</w:t>
      </w:r>
    </w:p>
    <w:p w14:paraId="17F63EB9" w14:textId="77777777" w:rsidR="00FC58B8" w:rsidRDefault="00FC58B8" w:rsidP="00C25212">
      <w:pPr>
        <w:snapToGrid w:val="0"/>
        <w:spacing w:after="0" w:line="300" w:lineRule="auto"/>
      </w:pPr>
    </w:p>
    <w:p w14:paraId="2250FDD8" w14:textId="690A55AB" w:rsidR="00C25212" w:rsidRDefault="00C25212" w:rsidP="00F46CE1">
      <w:pPr>
        <w:snapToGrid w:val="0"/>
        <w:spacing w:after="0" w:line="300" w:lineRule="auto"/>
      </w:pPr>
      <w:r>
        <w:rPr>
          <w:rFonts w:hint="eastAsia"/>
        </w:rPr>
        <w:lastRenderedPageBreak/>
        <w:t>黄冈中学海外</w:t>
      </w:r>
      <w:r w:rsidRPr="00C25212">
        <w:rPr>
          <w:rFonts w:hint="eastAsia"/>
        </w:rPr>
        <w:t>校友会</w:t>
      </w:r>
      <w:r w:rsidRPr="00C25212">
        <w:rPr>
          <w:rFonts w:hint="eastAsia"/>
        </w:rPr>
        <w:t>Huanggang High School Overseas Alumni Association</w:t>
      </w:r>
      <w:r w:rsidRPr="00C25212">
        <w:rPr>
          <w:rFonts w:hint="eastAsia"/>
        </w:rPr>
        <w:t>作为</w:t>
      </w:r>
      <w:r w:rsidRPr="00C25212">
        <w:rPr>
          <w:rFonts w:hint="eastAsia"/>
        </w:rPr>
        <w:t>non-profit 501(3)(c)</w:t>
      </w:r>
      <w:r w:rsidRPr="00C25212">
        <w:rPr>
          <w:rFonts w:hint="eastAsia"/>
        </w:rPr>
        <w:t>组织，符合捐赠条件。</w:t>
      </w:r>
      <w:r w:rsidR="00FC58B8">
        <w:rPr>
          <w:rFonts w:hint="eastAsia"/>
        </w:rPr>
        <w:t>您</w:t>
      </w:r>
      <w:r w:rsidRPr="00C25212">
        <w:rPr>
          <w:rFonts w:hint="eastAsia"/>
        </w:rPr>
        <w:t>个人捐赠的部分，校友会每年报税季之前</w:t>
      </w:r>
      <w:r w:rsidR="00FC58B8">
        <w:rPr>
          <w:rFonts w:hint="eastAsia"/>
        </w:rPr>
        <w:t>可</w:t>
      </w:r>
      <w:r w:rsidRPr="00C25212">
        <w:rPr>
          <w:rFonts w:hint="eastAsia"/>
        </w:rPr>
        <w:t>提供捐款证明，</w:t>
      </w:r>
      <w:r w:rsidR="00FC58B8">
        <w:rPr>
          <w:rFonts w:hint="eastAsia"/>
        </w:rPr>
        <w:t>方便您</w:t>
      </w:r>
      <w:r w:rsidRPr="00C25212">
        <w:rPr>
          <w:rFonts w:hint="eastAsia"/>
        </w:rPr>
        <w:t>在美国和加拿大享受税务减免。</w:t>
      </w:r>
      <w:r w:rsidR="00F46CE1">
        <w:rPr>
          <w:rFonts w:hint="eastAsia"/>
        </w:rPr>
        <w:t>我们</w:t>
      </w:r>
      <w:r>
        <w:rPr>
          <w:rFonts w:hint="eastAsia"/>
        </w:rPr>
        <w:t>感谢您的支持！</w:t>
      </w:r>
    </w:p>
    <w:p w14:paraId="18270F7A" w14:textId="77777777" w:rsidR="00C25212" w:rsidRDefault="00C25212" w:rsidP="00C25212">
      <w:pPr>
        <w:snapToGrid w:val="0"/>
        <w:spacing w:after="0" w:line="300" w:lineRule="auto"/>
      </w:pPr>
    </w:p>
    <w:p w14:paraId="2D898427" w14:textId="77777777" w:rsidR="00C25212" w:rsidRDefault="00C25212" w:rsidP="00C25212">
      <w:pPr>
        <w:snapToGrid w:val="0"/>
        <w:spacing w:after="0" w:line="300" w:lineRule="auto"/>
      </w:pPr>
      <w:r>
        <w:t>​</w:t>
      </w:r>
    </w:p>
    <w:p w14:paraId="3E03C365" w14:textId="4FD20763" w:rsidR="002938CB" w:rsidRDefault="002938CB" w:rsidP="002D083D">
      <w:pPr>
        <w:snapToGrid w:val="0"/>
        <w:spacing w:after="0" w:line="300" w:lineRule="auto"/>
      </w:pPr>
    </w:p>
    <w:sectPr w:rsidR="00293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C401" w14:textId="77777777" w:rsidR="00A864A4" w:rsidRDefault="00A864A4" w:rsidP="00512758">
      <w:pPr>
        <w:spacing w:after="0" w:line="240" w:lineRule="auto"/>
      </w:pPr>
      <w:r>
        <w:separator/>
      </w:r>
    </w:p>
  </w:endnote>
  <w:endnote w:type="continuationSeparator" w:id="0">
    <w:p w14:paraId="52351A14" w14:textId="77777777" w:rsidR="00A864A4" w:rsidRDefault="00A864A4" w:rsidP="0051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DCB1" w14:textId="77777777" w:rsidR="00A864A4" w:rsidRDefault="00A864A4" w:rsidP="00512758">
      <w:pPr>
        <w:spacing w:after="0" w:line="240" w:lineRule="auto"/>
      </w:pPr>
      <w:r>
        <w:separator/>
      </w:r>
    </w:p>
  </w:footnote>
  <w:footnote w:type="continuationSeparator" w:id="0">
    <w:p w14:paraId="0E5449E7" w14:textId="77777777" w:rsidR="00A864A4" w:rsidRDefault="00A864A4" w:rsidP="0051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7227"/>
    <w:multiLevelType w:val="hybridMultilevel"/>
    <w:tmpl w:val="25C8C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6221EE"/>
    <w:multiLevelType w:val="hybridMultilevel"/>
    <w:tmpl w:val="3F7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320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891374">
    <w:abstractNumId w:val="0"/>
  </w:num>
  <w:num w:numId="3" w16cid:durableId="209239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40"/>
    <w:rsid w:val="00006CA6"/>
    <w:rsid w:val="0005523A"/>
    <w:rsid w:val="00124D73"/>
    <w:rsid w:val="002938CB"/>
    <w:rsid w:val="002D083D"/>
    <w:rsid w:val="0043411E"/>
    <w:rsid w:val="00477C88"/>
    <w:rsid w:val="00512758"/>
    <w:rsid w:val="00560240"/>
    <w:rsid w:val="006837A0"/>
    <w:rsid w:val="007B38DB"/>
    <w:rsid w:val="00836C03"/>
    <w:rsid w:val="00875648"/>
    <w:rsid w:val="0095160E"/>
    <w:rsid w:val="00A864A4"/>
    <w:rsid w:val="00AC291A"/>
    <w:rsid w:val="00BE2AB5"/>
    <w:rsid w:val="00BF45E6"/>
    <w:rsid w:val="00BF718B"/>
    <w:rsid w:val="00C25212"/>
    <w:rsid w:val="00EF6C3B"/>
    <w:rsid w:val="00F46CE1"/>
    <w:rsid w:val="00F95A15"/>
    <w:rsid w:val="00FC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67F4C"/>
  <w15:chartTrackingRefBased/>
  <w15:docId w15:val="{9B047F2A-44B7-459B-A532-A68E6CA6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48"/>
    <w:pPr>
      <w:spacing w:line="256" w:lineRule="auto"/>
      <w:ind w:left="720"/>
      <w:contextualSpacing/>
    </w:pPr>
    <w:rPr>
      <w:kern w:val="0"/>
      <w14:ligatures w14:val="none"/>
    </w:rPr>
  </w:style>
  <w:style w:type="paragraph" w:styleId="Header">
    <w:name w:val="header"/>
    <w:basedOn w:val="Normal"/>
    <w:link w:val="HeaderChar"/>
    <w:uiPriority w:val="99"/>
    <w:unhideWhenUsed/>
    <w:rsid w:val="00512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58"/>
  </w:style>
  <w:style w:type="paragraph" w:styleId="Footer">
    <w:name w:val="footer"/>
    <w:basedOn w:val="Normal"/>
    <w:link w:val="FooterChar"/>
    <w:uiPriority w:val="99"/>
    <w:unhideWhenUsed/>
    <w:rsid w:val="0051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58"/>
  </w:style>
  <w:style w:type="character" w:styleId="Hyperlink">
    <w:name w:val="Hyperlink"/>
    <w:basedOn w:val="DefaultParagraphFont"/>
    <w:uiPriority w:val="99"/>
    <w:unhideWhenUsed/>
    <w:rsid w:val="00FC58B8"/>
    <w:rPr>
      <w:color w:val="0563C1" w:themeColor="hyperlink"/>
      <w:u w:val="single"/>
    </w:rPr>
  </w:style>
  <w:style w:type="character" w:styleId="UnresolvedMention">
    <w:name w:val="Unresolved Mention"/>
    <w:basedOn w:val="DefaultParagraphFont"/>
    <w:uiPriority w:val="99"/>
    <w:semiHidden/>
    <w:unhideWhenUsed/>
    <w:rsid w:val="00FC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8031">
      <w:bodyDiv w:val="1"/>
      <w:marLeft w:val="0"/>
      <w:marRight w:val="0"/>
      <w:marTop w:val="0"/>
      <w:marBottom w:val="0"/>
      <w:divBdr>
        <w:top w:val="none" w:sz="0" w:space="0" w:color="auto"/>
        <w:left w:val="none" w:sz="0" w:space="0" w:color="auto"/>
        <w:bottom w:val="none" w:sz="0" w:space="0" w:color="auto"/>
        <w:right w:val="none" w:sz="0" w:space="0" w:color="auto"/>
      </w:divBdr>
    </w:div>
    <w:div w:id="630478710">
      <w:bodyDiv w:val="1"/>
      <w:marLeft w:val="0"/>
      <w:marRight w:val="0"/>
      <w:marTop w:val="0"/>
      <w:marBottom w:val="0"/>
      <w:divBdr>
        <w:top w:val="none" w:sz="0" w:space="0" w:color="auto"/>
        <w:left w:val="none" w:sz="0" w:space="0" w:color="auto"/>
        <w:bottom w:val="none" w:sz="0" w:space="0" w:color="auto"/>
        <w:right w:val="none" w:sz="0" w:space="0" w:color="auto"/>
      </w:divBdr>
    </w:div>
    <w:div w:id="764809878">
      <w:bodyDiv w:val="1"/>
      <w:marLeft w:val="0"/>
      <w:marRight w:val="0"/>
      <w:marTop w:val="0"/>
      <w:marBottom w:val="0"/>
      <w:divBdr>
        <w:top w:val="none" w:sz="0" w:space="0" w:color="auto"/>
        <w:left w:val="none" w:sz="0" w:space="0" w:color="auto"/>
        <w:bottom w:val="none" w:sz="0" w:space="0" w:color="auto"/>
        <w:right w:val="none" w:sz="0" w:space="0" w:color="auto"/>
      </w:divBdr>
    </w:div>
    <w:div w:id="1575974054">
      <w:bodyDiv w:val="1"/>
      <w:marLeft w:val="0"/>
      <w:marRight w:val="0"/>
      <w:marTop w:val="0"/>
      <w:marBottom w:val="0"/>
      <w:divBdr>
        <w:top w:val="none" w:sz="0" w:space="0" w:color="auto"/>
        <w:left w:val="none" w:sz="0" w:space="0" w:color="auto"/>
        <w:bottom w:val="none" w:sz="0" w:space="0" w:color="auto"/>
        <w:right w:val="none" w:sz="0" w:space="0" w:color="auto"/>
      </w:divBdr>
    </w:div>
    <w:div w:id="20203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hsoaa14@gmail.com" TargetMode="External"/><Relationship Id="rId3" Type="http://schemas.openxmlformats.org/officeDocument/2006/relationships/settings" Target="settings.xml"/><Relationship Id="rId7" Type="http://schemas.openxmlformats.org/officeDocument/2006/relationships/hyperlink" Target="mailto:hghso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3103</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Luo</dc:creator>
  <cp:keywords/>
  <dc:description/>
  <cp:lastModifiedBy>T Luo</cp:lastModifiedBy>
  <cp:revision>7</cp:revision>
  <dcterms:created xsi:type="dcterms:W3CDTF">2023-11-29T06:12:00Z</dcterms:created>
  <dcterms:modified xsi:type="dcterms:W3CDTF">2023-12-13T02:51:00Z</dcterms:modified>
</cp:coreProperties>
</file>