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443E8" w14:textId="77777777" w:rsidR="0070795D" w:rsidRDefault="00F03F0D">
      <w:pPr>
        <w:spacing w:after="0"/>
        <w:ind w:left="4059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6C771E9" wp14:editId="6C69C4E5">
            <wp:simplePos x="0" y="0"/>
            <wp:positionH relativeFrom="column">
              <wp:posOffset>-34246</wp:posOffset>
            </wp:positionH>
            <wp:positionV relativeFrom="paragraph">
              <wp:posOffset>-17349</wp:posOffset>
            </wp:positionV>
            <wp:extent cx="1133475" cy="992505"/>
            <wp:effectExtent l="0" t="0" r="0" b="0"/>
            <wp:wrapSquare wrapText="bothSides"/>
            <wp:docPr id="108" name="Picture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92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ranklin Gothic Book" w:eastAsia="Franklin Gothic Book" w:hAnsi="Franklin Gothic Book" w:cs="Franklin Gothic Book"/>
          <w:sz w:val="20"/>
        </w:rPr>
        <w:t xml:space="preserve"> </w:t>
      </w:r>
    </w:p>
    <w:p w14:paraId="494DF352" w14:textId="77777777" w:rsidR="0070795D" w:rsidRDefault="00F03F0D">
      <w:pPr>
        <w:spacing w:after="0"/>
        <w:ind w:left="10" w:hanging="10"/>
      </w:pPr>
      <w:r>
        <w:rPr>
          <w:rFonts w:ascii="Franklin Gothic Book" w:eastAsia="Franklin Gothic Book" w:hAnsi="Franklin Gothic Book" w:cs="Franklin Gothic Book"/>
          <w:sz w:val="20"/>
        </w:rPr>
        <w:t xml:space="preserve">www.blessingofthebikesSWohio.com  </w:t>
      </w:r>
    </w:p>
    <w:p w14:paraId="4E7C7B09" w14:textId="6ADD65FA" w:rsidR="0070795D" w:rsidRDefault="00715985">
      <w:pPr>
        <w:spacing w:after="0"/>
        <w:ind w:left="10" w:hanging="10"/>
      </w:pPr>
      <w:hyperlink r:id="rId6" w:history="1">
        <w:r w:rsidRPr="00ED3F2D">
          <w:rPr>
            <w:rStyle w:val="Hyperlink"/>
            <w:rFonts w:ascii="Franklin Gothic Book" w:eastAsia="Franklin Gothic Book" w:hAnsi="Franklin Gothic Book" w:cs="Franklin Gothic Book"/>
            <w:sz w:val="20"/>
          </w:rPr>
          <w:t>blessingofthebikesinfo@gmail.com</w:t>
        </w:r>
      </w:hyperlink>
      <w:r>
        <w:rPr>
          <w:rFonts w:ascii="Franklin Gothic Book" w:eastAsia="Franklin Gothic Book" w:hAnsi="Franklin Gothic Book" w:cs="Franklin Gothic Book"/>
          <w:sz w:val="20"/>
        </w:rPr>
        <w:t xml:space="preserve"> </w:t>
      </w:r>
      <w:r w:rsidR="00F03F0D">
        <w:rPr>
          <w:rFonts w:ascii="Franklin Gothic Book" w:eastAsia="Franklin Gothic Book" w:hAnsi="Franklin Gothic Book" w:cs="Franklin Gothic Book"/>
          <w:sz w:val="20"/>
        </w:rPr>
        <w:t xml:space="preserve"> </w:t>
      </w:r>
    </w:p>
    <w:p w14:paraId="1888F7D7" w14:textId="02956B8B" w:rsidR="0070795D" w:rsidRDefault="00810880">
      <w:pPr>
        <w:spacing w:after="0"/>
        <w:ind w:left="10" w:hanging="10"/>
      </w:pPr>
      <w:r>
        <w:rPr>
          <w:rFonts w:ascii="Franklin Gothic Book" w:eastAsia="Franklin Gothic Book" w:hAnsi="Franklin Gothic Book" w:cs="Franklin Gothic Book"/>
          <w:sz w:val="20"/>
        </w:rPr>
        <w:t>326-220-3799</w:t>
      </w:r>
    </w:p>
    <w:p w14:paraId="5998B857" w14:textId="77777777" w:rsidR="0070795D" w:rsidRDefault="00F03F0D">
      <w:pPr>
        <w:spacing w:after="158"/>
        <w:ind w:left="4059"/>
        <w:jc w:val="center"/>
      </w:pPr>
      <w:r>
        <w:t xml:space="preserve"> </w:t>
      </w:r>
    </w:p>
    <w:p w14:paraId="52E4B526" w14:textId="77777777" w:rsidR="0070795D" w:rsidRDefault="00F03F0D">
      <w:pPr>
        <w:spacing w:after="0"/>
        <w:ind w:left="1747"/>
      </w:pPr>
      <w:r>
        <w:t xml:space="preserve"> </w:t>
      </w:r>
    </w:p>
    <w:p w14:paraId="2B0660F3" w14:textId="77777777" w:rsidR="0070795D" w:rsidRDefault="00F03F0D">
      <w:pPr>
        <w:spacing w:after="38"/>
      </w:pPr>
      <w:r>
        <w:t xml:space="preserve"> </w:t>
      </w:r>
    </w:p>
    <w:p w14:paraId="2EC22491" w14:textId="56FD5A40" w:rsidR="0070795D" w:rsidRDefault="002925D6" w:rsidP="002925D6">
      <w:pPr>
        <w:pStyle w:val="Heading1"/>
        <w:numPr>
          <w:ilvl w:val="0"/>
          <w:numId w:val="0"/>
        </w:numPr>
      </w:pPr>
      <w:r>
        <w:t>202</w:t>
      </w:r>
      <w:r w:rsidR="008C709B">
        <w:t>6</w:t>
      </w:r>
      <w:r>
        <w:t xml:space="preserve"> </w:t>
      </w:r>
      <w:r w:rsidR="00F03F0D">
        <w:t>RETAIL VENDOR APPLICATION</w:t>
      </w:r>
      <w:r w:rsidR="00F03F0D">
        <w:rPr>
          <w:i/>
          <w:color w:val="000000"/>
        </w:rPr>
        <w:t xml:space="preserve"> </w:t>
      </w:r>
    </w:p>
    <w:p w14:paraId="6901A3CB" w14:textId="47FABAE9" w:rsidR="0070795D" w:rsidRDefault="00F03F0D">
      <w:pPr>
        <w:spacing w:after="0"/>
        <w:ind w:left="1783" w:right="1827" w:hanging="10"/>
        <w:jc w:val="center"/>
      </w:pPr>
      <w:r>
        <w:rPr>
          <w:b/>
          <w:sz w:val="28"/>
        </w:rPr>
        <w:t>Sunday May 1</w:t>
      </w:r>
      <w:r w:rsidR="008C709B">
        <w:rPr>
          <w:b/>
          <w:sz w:val="28"/>
        </w:rPr>
        <w:t>7</w:t>
      </w:r>
      <w:r>
        <w:rPr>
          <w:b/>
          <w:sz w:val="28"/>
        </w:rPr>
        <w:t>, 202</w:t>
      </w:r>
      <w:r w:rsidR="008C709B">
        <w:rPr>
          <w:b/>
          <w:sz w:val="28"/>
        </w:rPr>
        <w:t>6</w:t>
      </w:r>
      <w:r>
        <w:rPr>
          <w:b/>
          <w:sz w:val="28"/>
        </w:rPr>
        <w:t xml:space="preserve">, 10am to 4pm (approx.) </w:t>
      </w:r>
    </w:p>
    <w:p w14:paraId="677E280C" w14:textId="0FAC20FF" w:rsidR="005258AC" w:rsidRDefault="008C709B">
      <w:pPr>
        <w:spacing w:after="0"/>
        <w:ind w:left="1783" w:right="1780" w:hanging="10"/>
        <w:jc w:val="center"/>
      </w:pPr>
      <w:r>
        <w:rPr>
          <w:b/>
          <w:sz w:val="28"/>
        </w:rPr>
        <w:t>Darana</w:t>
      </w:r>
      <w:r w:rsidR="00F03F0D">
        <w:rPr>
          <w:b/>
          <w:sz w:val="28"/>
        </w:rPr>
        <w:t xml:space="preserve"> Raceway, 1166 Dayton-Xenia Rd., Xenia, Ohio</w:t>
      </w:r>
      <w:r w:rsidR="00F03F0D">
        <w:t xml:space="preserve"> </w:t>
      </w:r>
    </w:p>
    <w:p w14:paraId="7EF589C5" w14:textId="6FA6A7BE" w:rsidR="0070795D" w:rsidRDefault="00F03F0D">
      <w:pPr>
        <w:spacing w:after="0"/>
        <w:ind w:left="1783" w:right="1780" w:hanging="10"/>
        <w:jc w:val="center"/>
      </w:pPr>
      <w:r>
        <w:rPr>
          <w:b/>
          <w:i/>
          <w:sz w:val="24"/>
        </w:rPr>
        <w:t>No Rain Date</w:t>
      </w:r>
      <w:r>
        <w:rPr>
          <w:b/>
          <w:sz w:val="28"/>
        </w:rPr>
        <w:t xml:space="preserve"> </w:t>
      </w:r>
    </w:p>
    <w:tbl>
      <w:tblPr>
        <w:tblStyle w:val="TableGrid"/>
        <w:tblW w:w="10195" w:type="dxa"/>
        <w:tblInd w:w="0" w:type="dxa"/>
        <w:tblCellMar>
          <w:top w:w="24" w:type="dxa"/>
          <w:right w:w="162" w:type="dxa"/>
        </w:tblCellMar>
        <w:tblLook w:val="04A0" w:firstRow="1" w:lastRow="0" w:firstColumn="1" w:lastColumn="0" w:noHBand="0" w:noVBand="1"/>
      </w:tblPr>
      <w:tblGrid>
        <w:gridCol w:w="2784"/>
        <w:gridCol w:w="1440"/>
        <w:gridCol w:w="5971"/>
      </w:tblGrid>
      <w:tr w:rsidR="0070795D" w14:paraId="0833701B" w14:textId="77777777">
        <w:trPr>
          <w:trHeight w:val="317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B34167" w14:textId="77777777" w:rsidR="0070795D" w:rsidRDefault="00F03F0D">
            <w:pPr>
              <w:ind w:right="53"/>
              <w:jc w:val="right"/>
            </w:pPr>
            <w:r>
              <w:rPr>
                <w:b/>
                <w:sz w:val="24"/>
                <w:u w:val="single" w:color="000000"/>
              </w:rPr>
              <w:t>Vendor Fee: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3E0E967" w14:textId="77777777" w:rsidR="0070795D" w:rsidRDefault="00F03F0D">
            <w:r>
              <w:rPr>
                <w:sz w:val="24"/>
              </w:rPr>
              <w:t xml:space="preserve">(     )  $125 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666FE38" w14:textId="4826BAD3" w:rsidR="0070795D" w:rsidRDefault="00F03F0D">
            <w:r>
              <w:rPr>
                <w:sz w:val="24"/>
              </w:rPr>
              <w:t xml:space="preserve">Non-Electric Site </w:t>
            </w:r>
            <w:r w:rsidR="00A376BA">
              <w:rPr>
                <w:sz w:val="24"/>
              </w:rPr>
              <w:t>($100.00 IF BEFORE MARCH 30</w:t>
            </w:r>
            <w:r w:rsidR="00A1493C">
              <w:rPr>
                <w:sz w:val="24"/>
              </w:rPr>
              <w:t>TH, 202</w:t>
            </w:r>
            <w:r w:rsidR="008C709B">
              <w:rPr>
                <w:sz w:val="24"/>
              </w:rPr>
              <w:t>6</w:t>
            </w:r>
            <w:r w:rsidR="00A376BA">
              <w:rPr>
                <w:sz w:val="24"/>
              </w:rPr>
              <w:t>)</w:t>
            </w:r>
          </w:p>
        </w:tc>
      </w:tr>
      <w:tr w:rsidR="0070795D" w14:paraId="2190AB2E" w14:textId="77777777">
        <w:trPr>
          <w:trHeight w:val="293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8607368" w14:textId="77777777" w:rsidR="0070795D" w:rsidRDefault="0070795D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7382E14" w14:textId="77777777" w:rsidR="0070795D" w:rsidRDefault="00F03F0D">
            <w:r>
              <w:rPr>
                <w:sz w:val="24"/>
              </w:rPr>
              <w:t xml:space="preserve">(     )  $75 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14C922D" w14:textId="77777777" w:rsidR="0070795D" w:rsidRDefault="00F03F0D">
            <w:r>
              <w:rPr>
                <w:sz w:val="24"/>
              </w:rPr>
              <w:t xml:space="preserve">Non-Profit  </w:t>
            </w:r>
          </w:p>
        </w:tc>
      </w:tr>
      <w:tr w:rsidR="0070795D" w14:paraId="355B4C5E" w14:textId="77777777">
        <w:trPr>
          <w:trHeight w:val="336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603CDAA" w14:textId="77777777" w:rsidR="0070795D" w:rsidRDefault="0070795D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AF5D750" w14:textId="77777777" w:rsidR="0070795D" w:rsidRDefault="00F03F0D">
            <w:r>
              <w:rPr>
                <w:sz w:val="24"/>
              </w:rPr>
              <w:t xml:space="preserve">(     )  $50 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451E8C2" w14:textId="68E64C83" w:rsidR="0070795D" w:rsidRDefault="00F03F0D">
            <w:r>
              <w:rPr>
                <w:sz w:val="24"/>
              </w:rPr>
              <w:t>Your logo and link on our webpage until</w:t>
            </w:r>
            <w:r w:rsidR="008C709B">
              <w:rPr>
                <w:sz w:val="24"/>
              </w:rPr>
              <w:t xml:space="preserve"> 2027</w:t>
            </w:r>
            <w:r>
              <w:rPr>
                <w:sz w:val="24"/>
              </w:rPr>
              <w:t xml:space="preserve">*   </w:t>
            </w:r>
          </w:p>
        </w:tc>
      </w:tr>
    </w:tbl>
    <w:p w14:paraId="0A8D8F96" w14:textId="77777777" w:rsidR="0070795D" w:rsidRDefault="00F03F0D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10166" w:type="dxa"/>
        <w:tblInd w:w="5" w:type="dxa"/>
        <w:tblCellMar>
          <w:top w:w="5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786"/>
        <w:gridCol w:w="7380"/>
      </w:tblGrid>
      <w:tr w:rsidR="0070795D" w14:paraId="7C24A959" w14:textId="77777777">
        <w:trPr>
          <w:trHeight w:val="648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345F" w14:textId="77777777" w:rsidR="0070795D" w:rsidRDefault="00F03F0D">
            <w:pPr>
              <w:ind w:left="2"/>
            </w:pPr>
            <w:r>
              <w:rPr>
                <w:sz w:val="24"/>
              </w:rPr>
              <w:t xml:space="preserve">Organization: 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1A46" w14:textId="77777777" w:rsidR="0070795D" w:rsidRDefault="00F03F0D">
            <w:r>
              <w:rPr>
                <w:sz w:val="24"/>
              </w:rPr>
              <w:t xml:space="preserve"> </w:t>
            </w:r>
          </w:p>
        </w:tc>
      </w:tr>
      <w:tr w:rsidR="0070795D" w14:paraId="23049B92" w14:textId="77777777">
        <w:trPr>
          <w:trHeight w:val="638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6E76" w14:textId="77777777" w:rsidR="0070795D" w:rsidRDefault="00F03F0D">
            <w:pPr>
              <w:ind w:left="2"/>
              <w:rPr>
                <w:sz w:val="24"/>
              </w:rPr>
            </w:pPr>
            <w:r>
              <w:rPr>
                <w:sz w:val="24"/>
              </w:rPr>
              <w:t xml:space="preserve">Contact Person: </w:t>
            </w:r>
          </w:p>
          <w:p w14:paraId="2581A4D5" w14:textId="004B5203" w:rsidR="008C709B" w:rsidRPr="008C709B" w:rsidRDefault="008C709B">
            <w:pPr>
              <w:ind w:left="2"/>
              <w:rPr>
                <w:b/>
                <w:bCs/>
              </w:rPr>
            </w:pPr>
            <w:r>
              <w:t xml:space="preserve">                            </w:t>
            </w:r>
            <w:r w:rsidRPr="008C709B">
              <w:rPr>
                <w:b/>
                <w:bCs/>
              </w:rPr>
              <w:t xml:space="preserve">MUST HAVE 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4FA0" w14:textId="77777777" w:rsidR="0070795D" w:rsidRDefault="00F03F0D">
            <w:r>
              <w:rPr>
                <w:sz w:val="24"/>
              </w:rPr>
              <w:t xml:space="preserve"> </w:t>
            </w:r>
          </w:p>
        </w:tc>
      </w:tr>
      <w:tr w:rsidR="0070795D" w14:paraId="6B43FE2F" w14:textId="77777777">
        <w:trPr>
          <w:trHeight w:val="888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FFD7" w14:textId="77777777" w:rsidR="0070795D" w:rsidRDefault="00F03F0D">
            <w:pPr>
              <w:ind w:left="2"/>
            </w:pPr>
            <w:r>
              <w:rPr>
                <w:sz w:val="24"/>
              </w:rPr>
              <w:t xml:space="preserve">Contact Person and Cell # that will be available the day of the event: 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9FBE" w14:textId="77777777" w:rsidR="0070795D" w:rsidRDefault="00F03F0D">
            <w:r>
              <w:rPr>
                <w:sz w:val="24"/>
              </w:rPr>
              <w:t xml:space="preserve"> </w:t>
            </w:r>
          </w:p>
        </w:tc>
      </w:tr>
      <w:tr w:rsidR="0070795D" w14:paraId="2CFE2D26" w14:textId="77777777">
        <w:trPr>
          <w:trHeight w:val="910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B50D4" w14:textId="77777777" w:rsidR="0070795D" w:rsidRDefault="00F03F0D">
            <w:pPr>
              <w:ind w:left="2"/>
            </w:pPr>
            <w:r>
              <w:rPr>
                <w:sz w:val="24"/>
              </w:rPr>
              <w:t xml:space="preserve">Address, City, State, Zip: 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A351" w14:textId="77777777" w:rsidR="0070795D" w:rsidRDefault="00F03F0D">
            <w:r>
              <w:rPr>
                <w:sz w:val="24"/>
              </w:rPr>
              <w:t xml:space="preserve"> </w:t>
            </w:r>
          </w:p>
        </w:tc>
      </w:tr>
      <w:tr w:rsidR="0070795D" w14:paraId="5AB39DAA" w14:textId="77777777">
        <w:trPr>
          <w:trHeight w:val="530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D2AA" w14:textId="77777777" w:rsidR="0070795D" w:rsidRDefault="00F03F0D">
            <w:pPr>
              <w:ind w:left="2"/>
            </w:pPr>
            <w:r>
              <w:rPr>
                <w:sz w:val="24"/>
              </w:rPr>
              <w:t xml:space="preserve">Phone: 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7EA7" w14:textId="77777777" w:rsidR="0070795D" w:rsidRDefault="00F03F0D">
            <w:r>
              <w:rPr>
                <w:sz w:val="24"/>
              </w:rPr>
              <w:t xml:space="preserve"> </w:t>
            </w:r>
          </w:p>
        </w:tc>
      </w:tr>
      <w:tr w:rsidR="0070795D" w14:paraId="45BE1436" w14:textId="77777777">
        <w:trPr>
          <w:trHeight w:val="641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6A29" w14:textId="77777777" w:rsidR="0070795D" w:rsidRDefault="00F03F0D">
            <w:pPr>
              <w:ind w:left="2"/>
            </w:pPr>
            <w:r>
              <w:rPr>
                <w:sz w:val="24"/>
              </w:rPr>
              <w:t xml:space="preserve">Email: 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73D9" w14:textId="77777777" w:rsidR="0070795D" w:rsidRDefault="00F03F0D">
            <w:r>
              <w:rPr>
                <w:sz w:val="24"/>
              </w:rPr>
              <w:t xml:space="preserve"> </w:t>
            </w:r>
          </w:p>
        </w:tc>
      </w:tr>
      <w:tr w:rsidR="0070795D" w14:paraId="5CA158B7" w14:textId="77777777">
        <w:trPr>
          <w:trHeight w:val="152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02DF" w14:textId="77777777" w:rsidR="0070795D" w:rsidRDefault="00F03F0D">
            <w:pPr>
              <w:ind w:left="2"/>
              <w:rPr>
                <w:sz w:val="24"/>
              </w:rPr>
            </w:pPr>
            <w:r>
              <w:rPr>
                <w:sz w:val="24"/>
              </w:rPr>
              <w:t xml:space="preserve">Please </w:t>
            </w:r>
            <w:r>
              <w:rPr>
                <w:b/>
                <w:sz w:val="24"/>
                <w:u w:val="single" w:color="000000"/>
              </w:rPr>
              <w:t>specify</w:t>
            </w:r>
            <w:r>
              <w:rPr>
                <w:sz w:val="24"/>
              </w:rPr>
              <w:t xml:space="preserve"> what you are selling: </w:t>
            </w:r>
          </w:p>
          <w:p w14:paraId="1070D58D" w14:textId="77777777" w:rsidR="008C709B" w:rsidRDefault="008C709B">
            <w:pPr>
              <w:ind w:left="2"/>
            </w:pPr>
          </w:p>
          <w:p w14:paraId="1C51CABF" w14:textId="77777777" w:rsidR="008C709B" w:rsidRDefault="008C709B">
            <w:pPr>
              <w:ind w:left="2"/>
            </w:pPr>
          </w:p>
          <w:p w14:paraId="281A474A" w14:textId="49FD95AB" w:rsidR="008C709B" w:rsidRPr="008C709B" w:rsidRDefault="008C709B">
            <w:pPr>
              <w:ind w:left="2"/>
              <w:rPr>
                <w:b/>
                <w:bCs/>
              </w:rPr>
            </w:pPr>
            <w:r>
              <w:t xml:space="preserve">                            </w:t>
            </w:r>
            <w:r w:rsidRPr="008C709B">
              <w:rPr>
                <w:b/>
                <w:bCs/>
              </w:rPr>
              <w:t xml:space="preserve">MUST HAVE 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BC66" w14:textId="77777777" w:rsidR="0070795D" w:rsidRDefault="00F03F0D">
            <w:r>
              <w:rPr>
                <w:sz w:val="24"/>
              </w:rPr>
              <w:t xml:space="preserve"> </w:t>
            </w:r>
          </w:p>
        </w:tc>
      </w:tr>
    </w:tbl>
    <w:p w14:paraId="34D53F25" w14:textId="77777777" w:rsidR="0070795D" w:rsidRDefault="00F03F0D">
      <w:pPr>
        <w:spacing w:after="0"/>
      </w:pPr>
      <w:r>
        <w:rPr>
          <w:sz w:val="24"/>
        </w:rPr>
        <w:t xml:space="preserve"> </w:t>
      </w:r>
    </w:p>
    <w:p w14:paraId="6A8DE53F" w14:textId="77777777" w:rsidR="008C709B" w:rsidRDefault="008C709B" w:rsidP="008C709B">
      <w:pPr>
        <w:pStyle w:val="ListParagraph"/>
        <w:spacing w:after="0" w:line="259" w:lineRule="auto"/>
        <w:ind w:firstLine="0"/>
        <w:jc w:val="both"/>
        <w:rPr>
          <w:b/>
        </w:rPr>
      </w:pPr>
    </w:p>
    <w:p w14:paraId="0A386368" w14:textId="77777777" w:rsidR="008C709B" w:rsidRDefault="008C709B" w:rsidP="008C709B">
      <w:pPr>
        <w:pStyle w:val="ListParagraph"/>
        <w:spacing w:after="0" w:line="259" w:lineRule="auto"/>
        <w:ind w:firstLine="0"/>
        <w:jc w:val="both"/>
        <w:rPr>
          <w:b/>
        </w:rPr>
      </w:pPr>
    </w:p>
    <w:p w14:paraId="2BC0D374" w14:textId="77777777" w:rsidR="008C709B" w:rsidRDefault="008C709B" w:rsidP="008C709B">
      <w:pPr>
        <w:pStyle w:val="ListParagraph"/>
        <w:spacing w:after="0" w:line="259" w:lineRule="auto"/>
        <w:ind w:firstLine="0"/>
        <w:jc w:val="both"/>
        <w:rPr>
          <w:b/>
        </w:rPr>
      </w:pPr>
    </w:p>
    <w:p w14:paraId="7222E4E6" w14:textId="304A4188" w:rsidR="008C709B" w:rsidRPr="00093365" w:rsidRDefault="008C709B" w:rsidP="008C709B">
      <w:pPr>
        <w:pStyle w:val="ListParagraph"/>
        <w:spacing w:after="0" w:line="259" w:lineRule="auto"/>
        <w:ind w:firstLine="0"/>
        <w:jc w:val="both"/>
        <w:rPr>
          <w:bCs/>
        </w:rPr>
      </w:pPr>
      <w:r w:rsidRPr="00093365">
        <w:rPr>
          <w:b/>
        </w:rPr>
        <w:lastRenderedPageBreak/>
        <w:t>Make checks payable to: “</w:t>
      </w:r>
      <w:r w:rsidRPr="00093365">
        <w:rPr>
          <w:b/>
          <w:bCs/>
        </w:rPr>
        <w:t>Blessing of the Bikes”</w:t>
      </w:r>
      <w:r>
        <w:rPr>
          <w:b/>
          <w:bCs/>
        </w:rPr>
        <w:t xml:space="preserve"> </w:t>
      </w:r>
      <w:r w:rsidRPr="00093365">
        <w:rPr>
          <w:bCs/>
        </w:rPr>
        <w:t>payment due</w:t>
      </w:r>
      <w:r>
        <w:rPr>
          <w:bCs/>
        </w:rPr>
        <w:t xml:space="preserve">:       </w:t>
      </w:r>
      <w:r w:rsidRPr="00093365">
        <w:rPr>
          <w:bCs/>
        </w:rPr>
        <w:t>Last check accepted by 5/1/2026</w:t>
      </w:r>
    </w:p>
    <w:p w14:paraId="3FB4507A" w14:textId="77777777" w:rsidR="008C709B" w:rsidRDefault="008C709B" w:rsidP="008C709B">
      <w:pPr>
        <w:pStyle w:val="ListParagraph"/>
        <w:numPr>
          <w:ilvl w:val="0"/>
          <w:numId w:val="2"/>
        </w:numPr>
        <w:spacing w:after="0" w:line="259" w:lineRule="auto"/>
        <w:rPr>
          <w:bCs/>
        </w:rPr>
      </w:pPr>
      <w:r>
        <w:rPr>
          <w:bCs/>
        </w:rPr>
        <w:t>T</w:t>
      </w:r>
      <w:r w:rsidRPr="00093365">
        <w:rPr>
          <w:bCs/>
        </w:rPr>
        <w:t xml:space="preserve">he final Blessing Preparation meeting, </w:t>
      </w:r>
      <w:r w:rsidRPr="00093365">
        <w:rPr>
          <w:bCs/>
          <w:u w:val="single"/>
        </w:rPr>
        <w:t xml:space="preserve">5/11 VFW 2800 808 Highridge Avenue Dayton, OH </w:t>
      </w:r>
      <w:r w:rsidRPr="00093365">
        <w:rPr>
          <w:bCs/>
        </w:rPr>
        <w:t xml:space="preserve">45420 </w:t>
      </w:r>
    </w:p>
    <w:p w14:paraId="03803B28" w14:textId="77777777" w:rsidR="008C709B" w:rsidRPr="00093365" w:rsidRDefault="008C709B" w:rsidP="008C709B">
      <w:pPr>
        <w:pStyle w:val="ListParagraph"/>
        <w:spacing w:after="0" w:line="259" w:lineRule="auto"/>
        <w:ind w:firstLine="0"/>
        <w:rPr>
          <w:bCs/>
        </w:rPr>
      </w:pPr>
      <w:r w:rsidRPr="00093365">
        <w:rPr>
          <w:bCs/>
        </w:rPr>
        <w:t xml:space="preserve">OR </w:t>
      </w:r>
    </w:p>
    <w:p w14:paraId="696A110C" w14:textId="77777777" w:rsidR="008C709B" w:rsidRPr="00093365" w:rsidRDefault="008C709B" w:rsidP="008C709B">
      <w:pPr>
        <w:pStyle w:val="ListParagraph"/>
        <w:numPr>
          <w:ilvl w:val="0"/>
          <w:numId w:val="2"/>
        </w:numPr>
        <w:spacing w:after="0" w:line="259" w:lineRule="auto"/>
      </w:pPr>
      <w:r w:rsidRPr="00F142C0">
        <w:rPr>
          <w:bCs/>
        </w:rPr>
        <w:t xml:space="preserve">Bring to the </w:t>
      </w:r>
      <w:r w:rsidRPr="00F142C0">
        <w:rPr>
          <w:bCs/>
          <w:u w:val="single"/>
        </w:rPr>
        <w:t xml:space="preserve">Moose 73 1134 Richfield Center Beavercreek, OH 45430 </w:t>
      </w:r>
      <w:r w:rsidRPr="00F142C0">
        <w:rPr>
          <w:bCs/>
        </w:rPr>
        <w:t>Leave with/for Chris.)</w:t>
      </w:r>
    </w:p>
    <w:p w14:paraId="251CD6F2" w14:textId="77777777" w:rsidR="008C709B" w:rsidRDefault="008C709B" w:rsidP="008C709B">
      <w:pPr>
        <w:pStyle w:val="ListParagraph"/>
        <w:numPr>
          <w:ilvl w:val="0"/>
          <w:numId w:val="2"/>
        </w:numPr>
        <w:spacing w:after="0" w:line="259" w:lineRule="auto"/>
      </w:pPr>
      <w:r>
        <w:rPr>
          <w:bCs/>
        </w:rPr>
        <w:t>You may also pay cash at either location or day of the event. NO CHECKS AT GATE!</w:t>
      </w:r>
    </w:p>
    <w:p w14:paraId="5E6ED6BB" w14:textId="77777777" w:rsidR="008C709B" w:rsidRPr="002E5236" w:rsidRDefault="008C709B" w:rsidP="008C709B">
      <w:pPr>
        <w:rPr>
          <w:bCs/>
        </w:rPr>
      </w:pPr>
      <w:r>
        <w:rPr>
          <w:b/>
        </w:rPr>
        <w:t xml:space="preserve">Send application to: </w:t>
      </w:r>
      <w:r w:rsidRPr="002E5236">
        <w:rPr>
          <w:bCs/>
        </w:rPr>
        <w:t>Rachel Leedy,</w:t>
      </w:r>
      <w:r>
        <w:rPr>
          <w:bCs/>
        </w:rPr>
        <w:t xml:space="preserve"> Vendor Coordinator-</w:t>
      </w:r>
      <w:r w:rsidRPr="002E5236">
        <w:rPr>
          <w:bCs/>
        </w:rPr>
        <w:t xml:space="preserve"> </w:t>
      </w:r>
      <w:hyperlink r:id="rId7" w:history="1">
        <w:r w:rsidRPr="00ED3F2D">
          <w:rPr>
            <w:rStyle w:val="Hyperlink"/>
            <w:bCs/>
          </w:rPr>
          <w:t>blessingofthebikesinfo@gmail.com</w:t>
        </w:r>
      </w:hyperlink>
      <w:r>
        <w:rPr>
          <w:bCs/>
        </w:rPr>
        <w:t xml:space="preserve"> </w:t>
      </w:r>
    </w:p>
    <w:p w14:paraId="50E4F56E" w14:textId="68E346E0" w:rsidR="0070795D" w:rsidRDefault="0070795D">
      <w:pPr>
        <w:spacing w:after="0"/>
      </w:pPr>
    </w:p>
    <w:p w14:paraId="7AA86EB3" w14:textId="77777777" w:rsidR="0070795D" w:rsidRDefault="00F03F0D">
      <w:pPr>
        <w:spacing w:after="0" w:line="240" w:lineRule="auto"/>
        <w:ind w:left="-5" w:right="39" w:hanging="10"/>
      </w:pPr>
      <w:r>
        <w:rPr>
          <w:b/>
          <w:sz w:val="24"/>
          <w:shd w:val="clear" w:color="auto" w:fill="FFFF00"/>
        </w:rPr>
        <w:t>Set up time is Sunday morning is at 7am and must be complete by 9am</w:t>
      </w:r>
      <w:r w:rsidRPr="00BA44A3">
        <w:rPr>
          <w:b/>
          <w:sz w:val="24"/>
          <w:highlight w:val="yellow"/>
        </w:rPr>
        <w:t>. There is to be NO teardown before event ends</w:t>
      </w:r>
      <w:r w:rsidRPr="007D533F">
        <w:rPr>
          <w:b/>
          <w:sz w:val="24"/>
          <w:highlight w:val="yellow"/>
        </w:rPr>
        <w:t xml:space="preserve">. </w:t>
      </w:r>
      <w:r w:rsidRPr="007D533F">
        <w:rPr>
          <w:sz w:val="24"/>
          <w:highlight w:val="yellow"/>
          <w:u w:val="single" w:color="000000"/>
        </w:rPr>
        <w:t>NO vendors will be allowed to walk the grounds with their product or flyers</w:t>
      </w:r>
      <w:r w:rsidRPr="007D533F">
        <w:rPr>
          <w:sz w:val="24"/>
          <w:highlight w:val="yellow"/>
        </w:rPr>
        <w:t xml:space="preserve">. You are to limit your sales to your booth only. No wheelbarrow raffles or similar. No pets allowed.  </w:t>
      </w:r>
      <w:r w:rsidRPr="007D533F">
        <w:rPr>
          <w:b/>
          <w:sz w:val="24"/>
          <w:highlight w:val="yellow"/>
        </w:rPr>
        <w:t>No Refunds</w:t>
      </w:r>
      <w:r w:rsidRPr="007D533F">
        <w:rPr>
          <w:sz w:val="24"/>
          <w:highlight w:val="yellow"/>
        </w:rPr>
        <w:t>.</w:t>
      </w:r>
      <w:r>
        <w:rPr>
          <w:sz w:val="24"/>
        </w:rPr>
        <w:t xml:space="preserve">  </w:t>
      </w:r>
    </w:p>
    <w:p w14:paraId="2AABBEE4" w14:textId="77777777" w:rsidR="0070795D" w:rsidRDefault="00F03F0D">
      <w:pPr>
        <w:spacing w:after="0"/>
      </w:pPr>
      <w:r>
        <w:rPr>
          <w:sz w:val="24"/>
        </w:rPr>
        <w:t xml:space="preserve"> </w:t>
      </w:r>
    </w:p>
    <w:p w14:paraId="19C70008" w14:textId="46069A51" w:rsidR="0070795D" w:rsidRDefault="00F03F0D">
      <w:pPr>
        <w:spacing w:after="0" w:line="240" w:lineRule="auto"/>
        <w:ind w:left="-5" w:right="39" w:hanging="10"/>
      </w:pPr>
      <w:r>
        <w:rPr>
          <w:sz w:val="24"/>
        </w:rPr>
        <w:t xml:space="preserve">*Send your digital logo (jpg, </w:t>
      </w:r>
      <w:proofErr w:type="spellStart"/>
      <w:r>
        <w:rPr>
          <w:sz w:val="24"/>
        </w:rPr>
        <w:t>png</w:t>
      </w:r>
      <w:proofErr w:type="spellEnd"/>
      <w:r>
        <w:rPr>
          <w:sz w:val="24"/>
        </w:rPr>
        <w:t xml:space="preserve"> or pdf) and web link to </w:t>
      </w:r>
      <w:hyperlink r:id="rId8" w:history="1">
        <w:r w:rsidR="00551D96" w:rsidRPr="00BA24B1">
          <w:rPr>
            <w:rStyle w:val="Hyperlink"/>
            <w:sz w:val="24"/>
          </w:rPr>
          <w:t>blessingofthebikesinfo@gmail.com</w:t>
        </w:r>
      </w:hyperlink>
      <w:r w:rsidR="00551D96">
        <w:rPr>
          <w:sz w:val="24"/>
        </w:rPr>
        <w:t xml:space="preserve">. </w:t>
      </w:r>
      <w:r>
        <w:rPr>
          <w:sz w:val="24"/>
        </w:rPr>
        <w:t xml:space="preserve">It will be posted after application and payment is received. </w:t>
      </w:r>
    </w:p>
    <w:p w14:paraId="0258E629" w14:textId="77777777" w:rsidR="0070795D" w:rsidRDefault="00F03F0D">
      <w:pPr>
        <w:spacing w:after="0"/>
      </w:pPr>
      <w:r>
        <w:rPr>
          <w:sz w:val="24"/>
        </w:rPr>
        <w:t xml:space="preserve"> </w:t>
      </w:r>
    </w:p>
    <w:p w14:paraId="27826FAA" w14:textId="00AAB4B2" w:rsidR="0070795D" w:rsidRDefault="00F03F0D">
      <w:pPr>
        <w:tabs>
          <w:tab w:val="center" w:pos="6194"/>
        </w:tabs>
        <w:spacing w:after="0"/>
        <w:ind w:left="-15"/>
      </w:pPr>
      <w:r>
        <w:rPr>
          <w:sz w:val="24"/>
        </w:rPr>
        <w:t xml:space="preserve">Any questions, please contact:  </w:t>
      </w:r>
      <w:r w:rsidR="00733194">
        <w:rPr>
          <w:sz w:val="24"/>
        </w:rPr>
        <w:t xml:space="preserve"> </w:t>
      </w:r>
      <w:r w:rsidR="00733194">
        <w:rPr>
          <w:sz w:val="24"/>
        </w:rPr>
        <w:tab/>
      </w:r>
      <w:r w:rsidR="00506277">
        <w:rPr>
          <w:sz w:val="24"/>
        </w:rPr>
        <w:t>RACHEL LEEDY</w:t>
      </w:r>
      <w:r>
        <w:rPr>
          <w:sz w:val="23"/>
        </w:rPr>
        <w:t xml:space="preserve">, </w:t>
      </w:r>
      <w:r>
        <w:rPr>
          <w:i/>
          <w:sz w:val="23"/>
        </w:rPr>
        <w:t>Vendor Coordinator,</w:t>
      </w:r>
      <w:r w:rsidR="00733194">
        <w:rPr>
          <w:i/>
          <w:sz w:val="23"/>
        </w:rPr>
        <w:t xml:space="preserve"> cell: (</w:t>
      </w:r>
      <w:r w:rsidR="00910035">
        <w:rPr>
          <w:i/>
          <w:sz w:val="23"/>
        </w:rPr>
        <w:t>326)</w:t>
      </w:r>
      <w:r w:rsidR="00681D09">
        <w:rPr>
          <w:i/>
          <w:sz w:val="23"/>
        </w:rPr>
        <w:t xml:space="preserve"> 220-</w:t>
      </w:r>
      <w:r w:rsidR="002311D5">
        <w:rPr>
          <w:i/>
          <w:sz w:val="23"/>
        </w:rPr>
        <w:t>3799</w:t>
      </w:r>
      <w:r>
        <w:rPr>
          <w:sz w:val="23"/>
        </w:rPr>
        <w:t xml:space="preserve"> </w:t>
      </w:r>
    </w:p>
    <w:p w14:paraId="52028C26" w14:textId="2001FDA3" w:rsidR="0070795D" w:rsidRDefault="00F03F0D">
      <w:pPr>
        <w:tabs>
          <w:tab w:val="center" w:pos="720"/>
          <w:tab w:val="center" w:pos="1440"/>
          <w:tab w:val="center" w:pos="2160"/>
          <w:tab w:val="center" w:pos="2880"/>
          <w:tab w:val="center" w:pos="5831"/>
        </w:tabs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3"/>
        </w:rPr>
        <w:t xml:space="preserve">Email: </w:t>
      </w:r>
      <w:hyperlink r:id="rId9" w:history="1">
        <w:r w:rsidR="00031FD1" w:rsidRPr="00BA24B1">
          <w:rPr>
            <w:rStyle w:val="Hyperlink"/>
            <w:sz w:val="23"/>
          </w:rPr>
          <w:t>blessingofthebikesinfo@gmail.com</w:t>
        </w:r>
      </w:hyperlink>
      <w:r w:rsidR="00031FD1">
        <w:rPr>
          <w:color w:val="0000FF"/>
          <w:sz w:val="23"/>
        </w:rPr>
        <w:t xml:space="preserve"> </w:t>
      </w:r>
    </w:p>
    <w:sectPr w:rsidR="0070795D">
      <w:pgSz w:w="12240" w:h="15840"/>
      <w:pgMar w:top="1440" w:right="1206" w:bottom="1440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03E6"/>
    <w:multiLevelType w:val="hybridMultilevel"/>
    <w:tmpl w:val="FFFFFFFF"/>
    <w:lvl w:ilvl="0" w:tplc="66A6632A">
      <w:start w:val="2024"/>
      <w:numFmt w:val="decimal"/>
      <w:pStyle w:val="Heading1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78F1DC">
      <w:start w:val="1"/>
      <w:numFmt w:val="lowerLetter"/>
      <w:lvlText w:val="%2"/>
      <w:lvlJc w:val="left"/>
      <w:pPr>
        <w:ind w:left="4073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A6CB50">
      <w:start w:val="1"/>
      <w:numFmt w:val="lowerRoman"/>
      <w:lvlText w:val="%3"/>
      <w:lvlJc w:val="left"/>
      <w:pPr>
        <w:ind w:left="4793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0E8746">
      <w:start w:val="1"/>
      <w:numFmt w:val="decimal"/>
      <w:lvlText w:val="%4"/>
      <w:lvlJc w:val="left"/>
      <w:pPr>
        <w:ind w:left="5513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38CB7E">
      <w:start w:val="1"/>
      <w:numFmt w:val="lowerLetter"/>
      <w:lvlText w:val="%5"/>
      <w:lvlJc w:val="left"/>
      <w:pPr>
        <w:ind w:left="6233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A4B09A">
      <w:start w:val="1"/>
      <w:numFmt w:val="lowerRoman"/>
      <w:lvlText w:val="%6"/>
      <w:lvlJc w:val="left"/>
      <w:pPr>
        <w:ind w:left="6953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82C7EE">
      <w:start w:val="1"/>
      <w:numFmt w:val="decimal"/>
      <w:lvlText w:val="%7"/>
      <w:lvlJc w:val="left"/>
      <w:pPr>
        <w:ind w:left="7673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685ABA">
      <w:start w:val="1"/>
      <w:numFmt w:val="lowerLetter"/>
      <w:lvlText w:val="%8"/>
      <w:lvlJc w:val="left"/>
      <w:pPr>
        <w:ind w:left="8393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86AF88">
      <w:start w:val="1"/>
      <w:numFmt w:val="lowerRoman"/>
      <w:lvlText w:val="%9"/>
      <w:lvlJc w:val="left"/>
      <w:pPr>
        <w:ind w:left="9113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40741F"/>
    <w:multiLevelType w:val="hybridMultilevel"/>
    <w:tmpl w:val="5EAC4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181985">
    <w:abstractNumId w:val="0"/>
  </w:num>
  <w:num w:numId="2" w16cid:durableId="1904483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95D"/>
    <w:rsid w:val="00030605"/>
    <w:rsid w:val="00031FD1"/>
    <w:rsid w:val="000A1F90"/>
    <w:rsid w:val="00104D59"/>
    <w:rsid w:val="00171EE0"/>
    <w:rsid w:val="001A421F"/>
    <w:rsid w:val="001D4F8D"/>
    <w:rsid w:val="001F307B"/>
    <w:rsid w:val="002311D5"/>
    <w:rsid w:val="002925D6"/>
    <w:rsid w:val="002A54E9"/>
    <w:rsid w:val="003203CC"/>
    <w:rsid w:val="003414F1"/>
    <w:rsid w:val="0037529E"/>
    <w:rsid w:val="003B4A61"/>
    <w:rsid w:val="00506277"/>
    <w:rsid w:val="005258AC"/>
    <w:rsid w:val="00551D96"/>
    <w:rsid w:val="00681D09"/>
    <w:rsid w:val="006F75D0"/>
    <w:rsid w:val="0070795D"/>
    <w:rsid w:val="00715985"/>
    <w:rsid w:val="00733194"/>
    <w:rsid w:val="007D533F"/>
    <w:rsid w:val="007E5B1A"/>
    <w:rsid w:val="00810880"/>
    <w:rsid w:val="008C709B"/>
    <w:rsid w:val="009006E4"/>
    <w:rsid w:val="00910035"/>
    <w:rsid w:val="0096678D"/>
    <w:rsid w:val="009F513B"/>
    <w:rsid w:val="00A137F8"/>
    <w:rsid w:val="00A1493C"/>
    <w:rsid w:val="00A24A8C"/>
    <w:rsid w:val="00A376BA"/>
    <w:rsid w:val="00AF24A8"/>
    <w:rsid w:val="00BA44A3"/>
    <w:rsid w:val="00C20B16"/>
    <w:rsid w:val="00C349F6"/>
    <w:rsid w:val="00D04D12"/>
    <w:rsid w:val="00D9314A"/>
    <w:rsid w:val="00E07968"/>
    <w:rsid w:val="00F03F0D"/>
    <w:rsid w:val="00F16F61"/>
    <w:rsid w:val="00FA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690F4"/>
  <w15:docId w15:val="{CE30899D-BD0B-8A45-BFB8-57C2DEE9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pBdr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</w:pBdr>
      <w:shd w:val="clear" w:color="auto" w:fill="000000"/>
      <w:spacing w:after="220" w:line="259" w:lineRule="auto"/>
      <w:ind w:right="54"/>
      <w:jc w:val="center"/>
      <w:outlineLvl w:val="0"/>
    </w:pPr>
    <w:rPr>
      <w:rFonts w:ascii="Calibri" w:eastAsia="Calibri" w:hAnsi="Calibri" w:cs="Calibri"/>
      <w:b/>
      <w:color w:val="FFFF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FFFFF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31F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F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C709B"/>
    <w:pPr>
      <w:spacing w:after="314" w:line="255" w:lineRule="auto"/>
      <w:ind w:left="720" w:hanging="1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essingofthebikesinf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lessingofthebikesinf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lessingofthebikesinfo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lessingofthebikesinf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2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Timko</dc:creator>
  <cp:keywords/>
  <cp:lastModifiedBy>laughing dead</cp:lastModifiedBy>
  <cp:revision>32</cp:revision>
  <dcterms:created xsi:type="dcterms:W3CDTF">2025-01-07T18:59:00Z</dcterms:created>
  <dcterms:modified xsi:type="dcterms:W3CDTF">2026-01-09T21:29:00Z</dcterms:modified>
</cp:coreProperties>
</file>