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9A75E13" w:rsidR="00394743" w:rsidRDefault="002F31EE" w:rsidP="004B63FC">
      <w:pPr>
        <w:rPr>
          <w:rStyle w:val="SubtleEmphasis"/>
          <w:i w:val="0"/>
          <w:color w:val="AF272F"/>
          <w:sz w:val="40"/>
          <w:szCs w:val="40"/>
        </w:rPr>
      </w:pPr>
      <w:r>
        <w:rPr>
          <w:rStyle w:val="SubtleEmphasis"/>
          <w:i w:val="0"/>
          <w:color w:val="AF272F"/>
          <w:sz w:val="40"/>
          <w:szCs w:val="40"/>
        </w:rPr>
        <w:t>Yallourn North PS</w:t>
      </w:r>
      <w:bookmarkStart w:id="0" w:name="_GoBack"/>
      <w:bookmarkEnd w:id="0"/>
      <w:r w:rsidR="004B63FC" w:rsidRPr="004B63FC">
        <w:rPr>
          <w:rStyle w:val="SubtleEmphasis"/>
          <w:i w:val="0"/>
          <w:color w:val="AF272F"/>
          <w:sz w:val="40"/>
          <w:szCs w:val="40"/>
        </w:rPr>
        <w:t>’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t>
      </w:r>
      <w:proofErr w:type="gramStart"/>
      <w:r w:rsidRPr="006F54E2">
        <w:t xml:space="preserve">will be </w:t>
      </w:r>
      <w:r w:rsidR="00744197">
        <w:t xml:space="preserve">regularly </w:t>
      </w:r>
      <w:r w:rsidRPr="006F54E2">
        <w:t>reviewed and updated to take account of new laws and technology and the changing school environment when required</w:t>
      </w:r>
      <w:proofErr w:type="gramEnd"/>
      <w:r w:rsidRPr="006F54E2">
        <w:t>.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w:t>
      </w:r>
      <w:proofErr w:type="gramStart"/>
      <w:r w:rsidRPr="006F54E2">
        <w:t>can reasonably be ascertained</w:t>
      </w:r>
      <w:proofErr w:type="gramEnd"/>
      <w:r w:rsidRPr="006F54E2">
        <w:t xml:space="preserve">,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preferences or practices</w:t>
      </w:r>
      <w:proofErr w:type="gramStart"/>
      <w:r w:rsidR="00744197">
        <w:t>;</w:t>
      </w:r>
      <w:proofErr w:type="gramEnd"/>
      <w:r w:rsidR="00744197">
        <w:t xml:space="preserve">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w:t>
      </w:r>
      <w:proofErr w:type="gramStart"/>
      <w:r w:rsidRPr="006F54E2">
        <w:t>the purpose of the collection, and how to access</w:t>
      </w:r>
      <w:r>
        <w:t>, update</w:t>
      </w:r>
      <w:r w:rsidRPr="006F54E2">
        <w:t xml:space="preserve"> and correct information held about you</w:t>
      </w:r>
      <w:proofErr w:type="gramEnd"/>
      <w:r w:rsidRPr="006F54E2">
        <w:t xml:space="preserve">. For information about students and their families, a collection notice </w:t>
      </w:r>
      <w:proofErr w:type="gramStart"/>
      <w:r w:rsidRPr="006F54E2">
        <w:t>is provided</w:t>
      </w:r>
      <w:proofErr w:type="gramEnd"/>
      <w:r w:rsidRPr="006F54E2">
        <w:t xml:space="preserve">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w:t>
      </w:r>
      <w:proofErr w:type="gramStart"/>
      <w:r w:rsidRPr="006F54E2">
        <w:t>permitted</w:t>
      </w:r>
      <w:proofErr w:type="gramEnd"/>
      <w:r w:rsidRPr="006F54E2">
        <w:t xml:space="preserve">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lastRenderedPageBreak/>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w:t>
      </w:r>
      <w:proofErr w:type="gramStart"/>
      <w:r w:rsidRPr="007F007B">
        <w:t>is assigned</w:t>
      </w:r>
      <w:proofErr w:type="gramEnd"/>
      <w:r w:rsidRPr="007F007B">
        <w:t xml:space="preserve">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w:t>
      </w:r>
      <w:proofErr w:type="gramStart"/>
      <w:r w:rsidRPr="007F007B">
        <w:t>are able to</w:t>
      </w:r>
      <w:proofErr w:type="gramEnd"/>
      <w:r w:rsidRPr="007F007B">
        <w:t xml:space="preserve"> be transferred to that next school. </w:t>
      </w:r>
    </w:p>
    <w:p w14:paraId="49DC911A" w14:textId="77777777" w:rsidR="007F007B" w:rsidRPr="007F007B" w:rsidRDefault="007F007B" w:rsidP="007F007B">
      <w:r w:rsidRPr="007F007B">
        <w:t xml:space="preserve">Additionally, a student’s NAPLAN results </w:t>
      </w:r>
      <w:proofErr w:type="gramStart"/>
      <w:r w:rsidRPr="007F007B">
        <w:t>are able to</w:t>
      </w:r>
      <w:proofErr w:type="gramEnd"/>
      <w:r w:rsidRPr="007F007B">
        <w:t xml:space="preserve">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 xml:space="preserve">Our school only provides school reports and ordinary school communications to parents who have a legal right to that information. Requests for access to other student information </w:t>
      </w:r>
      <w:proofErr w:type="gramStart"/>
      <w:r w:rsidRPr="007F007B">
        <w:t>must be made</w:t>
      </w:r>
      <w:proofErr w:type="gramEnd"/>
      <w:r w:rsidRPr="007F007B">
        <w:t xml:space="preserv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w:t>
      </w:r>
      <w:proofErr w:type="gramStart"/>
      <w:r w:rsidRPr="007F007B">
        <w:t>impact on</w:t>
      </w:r>
      <w:proofErr w:type="gramEnd"/>
      <w:r w:rsidRPr="007F007B">
        <w:t xml:space="preserve">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 xml:space="preserve">School staff may first seek access to their personnel file by contacting the principal. If direct access </w:t>
      </w:r>
      <w:proofErr w:type="gramStart"/>
      <w:r w:rsidRPr="007F007B">
        <w:t>is not granted</w:t>
      </w:r>
      <w:proofErr w:type="gramEnd"/>
      <w:r w:rsidRPr="007F007B">
        <w:t>,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2F31EE"/>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44197"/>
    <w:rsid w:val="00751081"/>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c9df5be86da2a47d53300aa2333e7cf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97fbae77d17284fe48d8f8710bdb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cb9114c1-daad-44dd-acad-30f4246641f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76b566cd-adb9-46c2-964b-22eba181fd0b"/>
    <ds:schemaRef ds:uri="http://www.w3.org/XML/1998/namespace"/>
    <ds:schemaRef ds:uri="http://purl.org/dc/term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1A3D6836-3FC9-4BEF-A983-40F73BDE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72177-937A-4DA0-BC38-3108893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Kenneth, Kieran K</cp:lastModifiedBy>
  <cp:revision>2</cp:revision>
  <cp:lastPrinted>2018-08-06T03:49:00Z</cp:lastPrinted>
  <dcterms:created xsi:type="dcterms:W3CDTF">2018-08-06T03:49:00Z</dcterms:created>
  <dcterms:modified xsi:type="dcterms:W3CDTF">2018-08-06T03:49:00Z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