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B2F1B" w14:textId="77777777" w:rsidR="001944C5" w:rsidRDefault="001944C5" w:rsidP="001944C5">
      <w:pPr>
        <w:rPr>
          <w:sz w:val="20"/>
          <w:szCs w:val="20"/>
        </w:rPr>
      </w:pPr>
    </w:p>
    <w:tbl>
      <w:tblPr>
        <w:tblW w:w="9484" w:type="dxa"/>
        <w:tblInd w:w="118" w:type="dxa"/>
        <w:tblLook w:val="04A0" w:firstRow="1" w:lastRow="0" w:firstColumn="1" w:lastColumn="0" w:noHBand="0" w:noVBand="1"/>
      </w:tblPr>
      <w:tblGrid>
        <w:gridCol w:w="266"/>
        <w:gridCol w:w="2843"/>
        <w:gridCol w:w="266"/>
        <w:gridCol w:w="466"/>
        <w:gridCol w:w="903"/>
        <w:gridCol w:w="882"/>
        <w:gridCol w:w="1255"/>
        <w:gridCol w:w="1491"/>
        <w:gridCol w:w="1136"/>
      </w:tblGrid>
      <w:tr w:rsidR="001944C5" w14:paraId="316F33AA" w14:textId="77777777" w:rsidTr="00A6204F">
        <w:trPr>
          <w:trHeight w:val="86"/>
        </w:trPr>
        <w:tc>
          <w:tcPr>
            <w:tcW w:w="266" w:type="dxa"/>
            <w:tcBorders>
              <w:top w:val="single" w:sz="8" w:space="0" w:color="auto"/>
              <w:left w:val="single" w:sz="8" w:space="0" w:color="auto"/>
              <w:bottom w:val="nil"/>
              <w:right w:val="nil"/>
            </w:tcBorders>
            <w:noWrap/>
            <w:vAlign w:val="bottom"/>
            <w:hideMark/>
          </w:tcPr>
          <w:p w14:paraId="359AFA5F" w14:textId="77777777" w:rsidR="001944C5" w:rsidRDefault="001944C5" w:rsidP="00A6204F">
            <w:pPr>
              <w:rPr>
                <w:rFonts w:ascii="Calibri" w:hAnsi="Calibri" w:cs="Calibri"/>
                <w:color w:val="000000"/>
                <w:sz w:val="22"/>
                <w:szCs w:val="22"/>
                <w:lang w:eastAsia="en-GB"/>
              </w:rPr>
            </w:pPr>
            <w:bookmarkStart w:id="0" w:name="RANGE!A2:L43"/>
            <w:bookmarkEnd w:id="0"/>
            <w:r>
              <w:rPr>
                <w:rFonts w:ascii="Calibri" w:hAnsi="Calibri" w:cs="Calibri"/>
                <w:color w:val="000000"/>
                <w:sz w:val="22"/>
                <w:szCs w:val="22"/>
              </w:rPr>
              <w:t> </w:t>
            </w:r>
          </w:p>
        </w:tc>
        <w:tc>
          <w:tcPr>
            <w:tcW w:w="2843" w:type="dxa"/>
            <w:tcBorders>
              <w:top w:val="single" w:sz="8" w:space="0" w:color="auto"/>
              <w:left w:val="nil"/>
              <w:bottom w:val="nil"/>
              <w:right w:val="nil"/>
            </w:tcBorders>
            <w:noWrap/>
            <w:vAlign w:val="bottom"/>
            <w:hideMark/>
          </w:tcPr>
          <w:p w14:paraId="1583E701"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242" w:type="dxa"/>
            <w:tcBorders>
              <w:top w:val="single" w:sz="8" w:space="0" w:color="auto"/>
              <w:left w:val="nil"/>
              <w:bottom w:val="nil"/>
              <w:right w:val="nil"/>
            </w:tcBorders>
            <w:noWrap/>
            <w:vAlign w:val="bottom"/>
            <w:hideMark/>
          </w:tcPr>
          <w:p w14:paraId="0041D8B3"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466" w:type="dxa"/>
            <w:tcBorders>
              <w:top w:val="single" w:sz="8" w:space="0" w:color="auto"/>
              <w:left w:val="nil"/>
              <w:bottom w:val="nil"/>
              <w:right w:val="nil"/>
            </w:tcBorders>
            <w:noWrap/>
            <w:vAlign w:val="bottom"/>
            <w:hideMark/>
          </w:tcPr>
          <w:p w14:paraId="7922FB81" w14:textId="5674FA15" w:rsidR="001944C5" w:rsidRDefault="001944C5" w:rsidP="00A6204F">
            <w:pPr>
              <w:rPr>
                <w:rFonts w:ascii="Calibri" w:hAnsi="Calibri" w:cs="Calibri"/>
                <w:color w:val="000000"/>
                <w:sz w:val="22"/>
                <w:szCs w:val="22"/>
              </w:rPr>
            </w:pPr>
            <w:r>
              <w:rPr>
                <w:rFonts w:ascii="Calibri" w:hAnsi="Calibri" w:cs="Calibri"/>
                <w:noProof/>
                <w:color w:val="000000"/>
                <w:sz w:val="22"/>
                <w:szCs w:val="22"/>
              </w:rPr>
              <w:drawing>
                <wp:anchor distT="0" distB="0" distL="114300" distR="114300" simplePos="0" relativeHeight="251659264" behindDoc="0" locked="0" layoutInCell="1" allowOverlap="1" wp14:anchorId="16E7894E" wp14:editId="4171642B">
                  <wp:simplePos x="0" y="0"/>
                  <wp:positionH relativeFrom="column">
                    <wp:posOffset>132080</wp:posOffset>
                  </wp:positionH>
                  <wp:positionV relativeFrom="paragraph">
                    <wp:posOffset>9525</wp:posOffset>
                  </wp:positionV>
                  <wp:extent cx="3511550" cy="1606550"/>
                  <wp:effectExtent l="0" t="0" r="0" b="0"/>
                  <wp:wrapNone/>
                  <wp:docPr id="5" name="Picture 1" descr="A black and red logo&#10;&#10;AI-generated content may be incorrect.">
                    <a:extLst xmlns:a="http://schemas.openxmlformats.org/drawingml/2006/main">
                      <a:ext uri="{FF2B5EF4-FFF2-40B4-BE49-F238E27FC236}">
                        <a16:creationId xmlns:a16="http://schemas.microsoft.com/office/drawing/2014/main" id="{F2E27DAB-BCC2-4082-AAD6-064D1361B426}"/>
                      </a:ext>
                    </a:extLst>
                  </wp:docPr>
                  <wp:cNvGraphicFramePr/>
                  <a:graphic xmlns:a="http://schemas.openxmlformats.org/drawingml/2006/main">
                    <a:graphicData uri="http://schemas.openxmlformats.org/drawingml/2006/picture">
                      <pic:pic xmlns:pic="http://schemas.openxmlformats.org/drawingml/2006/picture">
                        <pic:nvPicPr>
                          <pic:cNvPr id="5" name="Picture 1" descr="A black and red logo&#10;&#10;AI-generated content may be incorrect.">
                            <a:extLst>
                              <a:ext uri="{FF2B5EF4-FFF2-40B4-BE49-F238E27FC236}">
                                <a16:creationId xmlns:a16="http://schemas.microsoft.com/office/drawing/2014/main" id="{F2E27DAB-BCC2-4082-AAD6-064D1361B426}"/>
                              </a:ext>
                            </a:extLst>
                          </pic:cNvPr>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82079" cy="1237254"/>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color w:val="000000"/>
                <w:sz w:val="22"/>
                <w:szCs w:val="22"/>
              </w:rPr>
              <w:t> </w:t>
            </w:r>
          </w:p>
        </w:tc>
        <w:tc>
          <w:tcPr>
            <w:tcW w:w="903" w:type="dxa"/>
            <w:tcBorders>
              <w:top w:val="single" w:sz="8" w:space="0" w:color="auto"/>
              <w:left w:val="nil"/>
              <w:bottom w:val="nil"/>
              <w:right w:val="nil"/>
            </w:tcBorders>
            <w:noWrap/>
            <w:vAlign w:val="bottom"/>
            <w:hideMark/>
          </w:tcPr>
          <w:p w14:paraId="4E1771B6"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882" w:type="dxa"/>
            <w:tcBorders>
              <w:top w:val="single" w:sz="8" w:space="0" w:color="auto"/>
              <w:left w:val="nil"/>
              <w:bottom w:val="nil"/>
              <w:right w:val="nil"/>
            </w:tcBorders>
            <w:noWrap/>
            <w:vAlign w:val="bottom"/>
            <w:hideMark/>
          </w:tcPr>
          <w:p w14:paraId="74721FEA"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1255" w:type="dxa"/>
            <w:tcBorders>
              <w:top w:val="single" w:sz="8" w:space="0" w:color="auto"/>
              <w:left w:val="nil"/>
              <w:bottom w:val="nil"/>
              <w:right w:val="nil"/>
            </w:tcBorders>
            <w:noWrap/>
            <w:vAlign w:val="bottom"/>
            <w:hideMark/>
          </w:tcPr>
          <w:p w14:paraId="593F5B2D"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1491" w:type="dxa"/>
            <w:tcBorders>
              <w:top w:val="single" w:sz="8" w:space="0" w:color="auto"/>
              <w:left w:val="single" w:sz="8" w:space="0" w:color="auto"/>
              <w:bottom w:val="nil"/>
              <w:right w:val="nil"/>
            </w:tcBorders>
            <w:noWrap/>
            <w:vAlign w:val="bottom"/>
            <w:hideMark/>
          </w:tcPr>
          <w:p w14:paraId="6E99C142"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1136" w:type="dxa"/>
            <w:tcBorders>
              <w:top w:val="single" w:sz="8" w:space="0" w:color="auto"/>
              <w:left w:val="nil"/>
              <w:bottom w:val="nil"/>
              <w:right w:val="single" w:sz="4" w:space="0" w:color="auto"/>
            </w:tcBorders>
            <w:noWrap/>
            <w:vAlign w:val="bottom"/>
            <w:hideMark/>
          </w:tcPr>
          <w:p w14:paraId="1B98011B"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r>
      <w:tr w:rsidR="001944C5" w14:paraId="2E6FF604" w14:textId="77777777" w:rsidTr="00A6204F">
        <w:trPr>
          <w:trHeight w:val="444"/>
        </w:trPr>
        <w:tc>
          <w:tcPr>
            <w:tcW w:w="266" w:type="dxa"/>
            <w:tcBorders>
              <w:top w:val="nil"/>
              <w:left w:val="single" w:sz="8" w:space="0" w:color="auto"/>
              <w:bottom w:val="nil"/>
              <w:right w:val="nil"/>
            </w:tcBorders>
            <w:noWrap/>
            <w:vAlign w:val="bottom"/>
            <w:hideMark/>
          </w:tcPr>
          <w:p w14:paraId="121DC5D8"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2843" w:type="dxa"/>
            <w:tcBorders>
              <w:top w:val="nil"/>
              <w:left w:val="nil"/>
              <w:bottom w:val="nil"/>
              <w:right w:val="nil"/>
            </w:tcBorders>
            <w:noWrap/>
            <w:vAlign w:val="bottom"/>
            <w:hideMark/>
          </w:tcPr>
          <w:p w14:paraId="1B3BB514" w14:textId="77777777" w:rsidR="001944C5" w:rsidRDefault="001944C5" w:rsidP="00A6204F">
            <w:pPr>
              <w:rPr>
                <w:rFonts w:ascii="Calibri" w:hAnsi="Calibri" w:cs="Calibri"/>
                <w:color w:val="000000"/>
                <w:sz w:val="22"/>
                <w:szCs w:val="22"/>
              </w:rPr>
            </w:pPr>
          </w:p>
        </w:tc>
        <w:tc>
          <w:tcPr>
            <w:tcW w:w="242" w:type="dxa"/>
            <w:tcBorders>
              <w:top w:val="nil"/>
              <w:left w:val="nil"/>
              <w:bottom w:val="nil"/>
              <w:right w:val="nil"/>
            </w:tcBorders>
            <w:noWrap/>
            <w:vAlign w:val="bottom"/>
            <w:hideMark/>
          </w:tcPr>
          <w:p w14:paraId="5C9E904A" w14:textId="77777777" w:rsidR="001944C5" w:rsidRDefault="001944C5" w:rsidP="00A6204F">
            <w:pPr>
              <w:rPr>
                <w:sz w:val="20"/>
                <w:szCs w:val="20"/>
              </w:rPr>
            </w:pPr>
          </w:p>
        </w:tc>
        <w:tc>
          <w:tcPr>
            <w:tcW w:w="466" w:type="dxa"/>
            <w:tcBorders>
              <w:top w:val="nil"/>
              <w:left w:val="nil"/>
              <w:bottom w:val="nil"/>
              <w:right w:val="nil"/>
            </w:tcBorders>
            <w:noWrap/>
            <w:vAlign w:val="bottom"/>
            <w:hideMark/>
          </w:tcPr>
          <w:p w14:paraId="4A12406C" w14:textId="77777777" w:rsidR="001944C5" w:rsidRDefault="001944C5" w:rsidP="00A6204F">
            <w:pPr>
              <w:rPr>
                <w:sz w:val="20"/>
                <w:szCs w:val="20"/>
              </w:rPr>
            </w:pPr>
          </w:p>
        </w:tc>
        <w:tc>
          <w:tcPr>
            <w:tcW w:w="903" w:type="dxa"/>
            <w:tcBorders>
              <w:top w:val="nil"/>
              <w:left w:val="nil"/>
              <w:bottom w:val="nil"/>
              <w:right w:val="nil"/>
            </w:tcBorders>
            <w:noWrap/>
            <w:vAlign w:val="bottom"/>
            <w:hideMark/>
          </w:tcPr>
          <w:p w14:paraId="393E4B66" w14:textId="77777777" w:rsidR="001944C5" w:rsidRDefault="001944C5" w:rsidP="00A6204F">
            <w:pPr>
              <w:rPr>
                <w:rFonts w:ascii="Calibri" w:hAnsi="Calibri" w:cs="Calibri"/>
                <w:color w:val="000000"/>
                <w:sz w:val="22"/>
                <w:szCs w:val="22"/>
              </w:rPr>
            </w:pPr>
          </w:p>
          <w:tbl>
            <w:tblPr>
              <w:tblW w:w="687" w:type="dxa"/>
              <w:tblCellSpacing w:w="0" w:type="dxa"/>
              <w:tblCellMar>
                <w:left w:w="0" w:type="dxa"/>
                <w:right w:w="0" w:type="dxa"/>
              </w:tblCellMar>
              <w:tblLook w:val="04A0" w:firstRow="1" w:lastRow="0" w:firstColumn="1" w:lastColumn="0" w:noHBand="0" w:noVBand="1"/>
            </w:tblPr>
            <w:tblGrid>
              <w:gridCol w:w="687"/>
            </w:tblGrid>
            <w:tr w:rsidR="001944C5" w14:paraId="0262C668" w14:textId="77777777" w:rsidTr="00A6204F">
              <w:trPr>
                <w:trHeight w:val="444"/>
                <w:tblCellSpacing w:w="0" w:type="dxa"/>
              </w:trPr>
              <w:tc>
                <w:tcPr>
                  <w:tcW w:w="687" w:type="dxa"/>
                  <w:tcBorders>
                    <w:top w:val="nil"/>
                    <w:left w:val="nil"/>
                    <w:bottom w:val="nil"/>
                    <w:right w:val="nil"/>
                  </w:tcBorders>
                  <w:noWrap/>
                  <w:vAlign w:val="bottom"/>
                  <w:hideMark/>
                </w:tcPr>
                <w:p w14:paraId="25DF4B91" w14:textId="77777777" w:rsidR="001944C5" w:rsidRDefault="001944C5" w:rsidP="00A6204F">
                  <w:pPr>
                    <w:rPr>
                      <w:rFonts w:ascii="Calibri" w:hAnsi="Calibri" w:cs="Calibri"/>
                      <w:color w:val="000000"/>
                      <w:sz w:val="22"/>
                      <w:szCs w:val="22"/>
                    </w:rPr>
                  </w:pPr>
                </w:p>
              </w:tc>
            </w:tr>
          </w:tbl>
          <w:p w14:paraId="22623742" w14:textId="77777777" w:rsidR="001944C5" w:rsidRDefault="001944C5" w:rsidP="00A6204F">
            <w:pPr>
              <w:rPr>
                <w:rFonts w:ascii="Calibri" w:hAnsi="Calibri" w:cs="Calibri"/>
                <w:color w:val="000000"/>
                <w:sz w:val="22"/>
                <w:szCs w:val="22"/>
              </w:rPr>
            </w:pPr>
          </w:p>
        </w:tc>
        <w:tc>
          <w:tcPr>
            <w:tcW w:w="882" w:type="dxa"/>
            <w:tcBorders>
              <w:top w:val="nil"/>
              <w:left w:val="nil"/>
              <w:bottom w:val="nil"/>
              <w:right w:val="nil"/>
            </w:tcBorders>
            <w:noWrap/>
            <w:vAlign w:val="bottom"/>
            <w:hideMark/>
          </w:tcPr>
          <w:p w14:paraId="2CEEB0A7" w14:textId="77777777" w:rsidR="001944C5" w:rsidRDefault="001944C5" w:rsidP="00A6204F">
            <w:pPr>
              <w:rPr>
                <w:sz w:val="20"/>
                <w:szCs w:val="20"/>
              </w:rPr>
            </w:pPr>
          </w:p>
        </w:tc>
        <w:tc>
          <w:tcPr>
            <w:tcW w:w="1255" w:type="dxa"/>
            <w:tcBorders>
              <w:top w:val="nil"/>
              <w:left w:val="nil"/>
              <w:bottom w:val="nil"/>
              <w:right w:val="nil"/>
            </w:tcBorders>
            <w:noWrap/>
            <w:vAlign w:val="bottom"/>
            <w:hideMark/>
          </w:tcPr>
          <w:p w14:paraId="5BFBC0B2" w14:textId="77777777" w:rsidR="001944C5" w:rsidRDefault="001944C5" w:rsidP="00A6204F">
            <w:pPr>
              <w:rPr>
                <w:sz w:val="20"/>
                <w:szCs w:val="20"/>
              </w:rPr>
            </w:pPr>
          </w:p>
        </w:tc>
        <w:tc>
          <w:tcPr>
            <w:tcW w:w="2627" w:type="dxa"/>
            <w:gridSpan w:val="2"/>
            <w:tcBorders>
              <w:top w:val="nil"/>
              <w:left w:val="nil"/>
              <w:bottom w:val="nil"/>
              <w:right w:val="single" w:sz="4" w:space="0" w:color="auto"/>
            </w:tcBorders>
            <w:vAlign w:val="bottom"/>
            <w:hideMark/>
          </w:tcPr>
          <w:p w14:paraId="641C582F" w14:textId="77777777" w:rsidR="001944C5" w:rsidRDefault="001944C5" w:rsidP="00A6204F">
            <w:pPr>
              <w:rPr>
                <w:sz w:val="20"/>
                <w:szCs w:val="20"/>
              </w:rPr>
            </w:pPr>
          </w:p>
        </w:tc>
      </w:tr>
      <w:tr w:rsidR="001944C5" w14:paraId="72B2A537" w14:textId="77777777" w:rsidTr="00A6204F">
        <w:trPr>
          <w:trHeight w:val="238"/>
        </w:trPr>
        <w:tc>
          <w:tcPr>
            <w:tcW w:w="266" w:type="dxa"/>
            <w:tcBorders>
              <w:top w:val="nil"/>
              <w:left w:val="single" w:sz="8" w:space="0" w:color="auto"/>
              <w:bottom w:val="nil"/>
              <w:right w:val="nil"/>
            </w:tcBorders>
            <w:noWrap/>
            <w:vAlign w:val="bottom"/>
            <w:hideMark/>
          </w:tcPr>
          <w:p w14:paraId="183DC35C"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2843" w:type="dxa"/>
            <w:tcBorders>
              <w:top w:val="nil"/>
              <w:left w:val="nil"/>
              <w:bottom w:val="nil"/>
              <w:right w:val="nil"/>
            </w:tcBorders>
            <w:noWrap/>
            <w:vAlign w:val="bottom"/>
            <w:hideMark/>
          </w:tcPr>
          <w:p w14:paraId="147C53FA" w14:textId="77777777" w:rsidR="001944C5" w:rsidRDefault="001944C5" w:rsidP="00A6204F">
            <w:pPr>
              <w:rPr>
                <w:rFonts w:ascii="Calibri" w:hAnsi="Calibri" w:cs="Calibri"/>
                <w:color w:val="000000"/>
                <w:sz w:val="22"/>
                <w:szCs w:val="22"/>
              </w:rPr>
            </w:pPr>
          </w:p>
        </w:tc>
        <w:tc>
          <w:tcPr>
            <w:tcW w:w="242" w:type="dxa"/>
            <w:tcBorders>
              <w:top w:val="nil"/>
              <w:left w:val="nil"/>
              <w:bottom w:val="nil"/>
              <w:right w:val="nil"/>
            </w:tcBorders>
            <w:noWrap/>
            <w:vAlign w:val="bottom"/>
            <w:hideMark/>
          </w:tcPr>
          <w:p w14:paraId="00AE501A" w14:textId="77777777" w:rsidR="001944C5" w:rsidRDefault="001944C5" w:rsidP="00A6204F">
            <w:pPr>
              <w:rPr>
                <w:sz w:val="20"/>
                <w:szCs w:val="20"/>
              </w:rPr>
            </w:pPr>
          </w:p>
        </w:tc>
        <w:tc>
          <w:tcPr>
            <w:tcW w:w="466" w:type="dxa"/>
            <w:tcBorders>
              <w:top w:val="nil"/>
              <w:left w:val="nil"/>
              <w:bottom w:val="nil"/>
              <w:right w:val="nil"/>
            </w:tcBorders>
            <w:noWrap/>
            <w:vAlign w:val="bottom"/>
            <w:hideMark/>
          </w:tcPr>
          <w:p w14:paraId="3A43A45A" w14:textId="77777777" w:rsidR="001944C5" w:rsidRDefault="001944C5" w:rsidP="00A6204F">
            <w:pPr>
              <w:rPr>
                <w:sz w:val="20"/>
                <w:szCs w:val="20"/>
              </w:rPr>
            </w:pPr>
          </w:p>
        </w:tc>
        <w:tc>
          <w:tcPr>
            <w:tcW w:w="903" w:type="dxa"/>
            <w:tcBorders>
              <w:top w:val="nil"/>
              <w:left w:val="nil"/>
              <w:bottom w:val="nil"/>
              <w:right w:val="nil"/>
            </w:tcBorders>
            <w:noWrap/>
            <w:vAlign w:val="bottom"/>
            <w:hideMark/>
          </w:tcPr>
          <w:p w14:paraId="5004DF4C" w14:textId="77777777" w:rsidR="001944C5" w:rsidRDefault="001944C5" w:rsidP="00A6204F">
            <w:pPr>
              <w:rPr>
                <w:sz w:val="20"/>
                <w:szCs w:val="20"/>
              </w:rPr>
            </w:pPr>
          </w:p>
        </w:tc>
        <w:tc>
          <w:tcPr>
            <w:tcW w:w="882" w:type="dxa"/>
            <w:tcBorders>
              <w:top w:val="nil"/>
              <w:left w:val="nil"/>
              <w:bottom w:val="nil"/>
              <w:right w:val="nil"/>
            </w:tcBorders>
            <w:noWrap/>
            <w:vAlign w:val="bottom"/>
            <w:hideMark/>
          </w:tcPr>
          <w:p w14:paraId="65F73A4D" w14:textId="77777777" w:rsidR="001944C5" w:rsidRDefault="001944C5" w:rsidP="00A6204F">
            <w:pPr>
              <w:rPr>
                <w:sz w:val="20"/>
                <w:szCs w:val="20"/>
              </w:rPr>
            </w:pPr>
          </w:p>
        </w:tc>
        <w:tc>
          <w:tcPr>
            <w:tcW w:w="1255" w:type="dxa"/>
            <w:tcBorders>
              <w:top w:val="nil"/>
              <w:left w:val="nil"/>
              <w:bottom w:val="nil"/>
              <w:right w:val="nil"/>
            </w:tcBorders>
            <w:noWrap/>
            <w:vAlign w:val="bottom"/>
            <w:hideMark/>
          </w:tcPr>
          <w:p w14:paraId="5884980D" w14:textId="77777777" w:rsidR="001944C5" w:rsidRDefault="001944C5" w:rsidP="00A6204F">
            <w:pPr>
              <w:rPr>
                <w:sz w:val="20"/>
                <w:szCs w:val="20"/>
              </w:rPr>
            </w:pPr>
          </w:p>
        </w:tc>
        <w:tc>
          <w:tcPr>
            <w:tcW w:w="2627" w:type="dxa"/>
            <w:gridSpan w:val="2"/>
            <w:tcBorders>
              <w:top w:val="nil"/>
              <w:left w:val="nil"/>
              <w:bottom w:val="nil"/>
              <w:right w:val="single" w:sz="4" w:space="0" w:color="auto"/>
            </w:tcBorders>
            <w:noWrap/>
            <w:vAlign w:val="bottom"/>
            <w:hideMark/>
          </w:tcPr>
          <w:p w14:paraId="71CA2321" w14:textId="77777777" w:rsidR="001944C5" w:rsidRDefault="001944C5" w:rsidP="00A6204F">
            <w:pPr>
              <w:rPr>
                <w:sz w:val="20"/>
                <w:szCs w:val="20"/>
              </w:rPr>
            </w:pPr>
          </w:p>
        </w:tc>
      </w:tr>
      <w:tr w:rsidR="001944C5" w14:paraId="65F32CEC" w14:textId="77777777" w:rsidTr="00A6204F">
        <w:trPr>
          <w:trHeight w:val="238"/>
        </w:trPr>
        <w:tc>
          <w:tcPr>
            <w:tcW w:w="266" w:type="dxa"/>
            <w:tcBorders>
              <w:top w:val="nil"/>
              <w:left w:val="single" w:sz="8" w:space="0" w:color="auto"/>
              <w:bottom w:val="nil"/>
              <w:right w:val="nil"/>
            </w:tcBorders>
            <w:noWrap/>
            <w:vAlign w:val="bottom"/>
            <w:hideMark/>
          </w:tcPr>
          <w:p w14:paraId="4A79357A"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2843" w:type="dxa"/>
            <w:tcBorders>
              <w:top w:val="nil"/>
              <w:left w:val="nil"/>
              <w:bottom w:val="nil"/>
              <w:right w:val="nil"/>
            </w:tcBorders>
            <w:noWrap/>
            <w:vAlign w:val="bottom"/>
            <w:hideMark/>
          </w:tcPr>
          <w:p w14:paraId="270564F6" w14:textId="77777777" w:rsidR="001944C5" w:rsidRDefault="001944C5" w:rsidP="00A6204F">
            <w:pPr>
              <w:rPr>
                <w:rFonts w:ascii="Calibri" w:hAnsi="Calibri" w:cs="Calibri"/>
                <w:color w:val="000000"/>
                <w:sz w:val="22"/>
                <w:szCs w:val="22"/>
              </w:rPr>
            </w:pPr>
          </w:p>
        </w:tc>
        <w:tc>
          <w:tcPr>
            <w:tcW w:w="242" w:type="dxa"/>
            <w:tcBorders>
              <w:top w:val="nil"/>
              <w:left w:val="nil"/>
              <w:bottom w:val="nil"/>
              <w:right w:val="nil"/>
            </w:tcBorders>
            <w:noWrap/>
            <w:vAlign w:val="bottom"/>
            <w:hideMark/>
          </w:tcPr>
          <w:p w14:paraId="14FEEA77" w14:textId="77777777" w:rsidR="001944C5" w:rsidRDefault="001944C5" w:rsidP="00A6204F">
            <w:pPr>
              <w:rPr>
                <w:sz w:val="20"/>
                <w:szCs w:val="20"/>
              </w:rPr>
            </w:pPr>
          </w:p>
        </w:tc>
        <w:tc>
          <w:tcPr>
            <w:tcW w:w="466" w:type="dxa"/>
            <w:tcBorders>
              <w:top w:val="nil"/>
              <w:left w:val="nil"/>
              <w:bottom w:val="nil"/>
              <w:right w:val="nil"/>
            </w:tcBorders>
            <w:noWrap/>
            <w:vAlign w:val="bottom"/>
            <w:hideMark/>
          </w:tcPr>
          <w:p w14:paraId="12759A72" w14:textId="77777777" w:rsidR="001944C5" w:rsidRDefault="001944C5" w:rsidP="00A6204F">
            <w:pPr>
              <w:rPr>
                <w:sz w:val="20"/>
                <w:szCs w:val="20"/>
              </w:rPr>
            </w:pPr>
          </w:p>
        </w:tc>
        <w:tc>
          <w:tcPr>
            <w:tcW w:w="903" w:type="dxa"/>
            <w:tcBorders>
              <w:top w:val="nil"/>
              <w:left w:val="nil"/>
              <w:bottom w:val="nil"/>
              <w:right w:val="nil"/>
            </w:tcBorders>
            <w:noWrap/>
            <w:vAlign w:val="bottom"/>
            <w:hideMark/>
          </w:tcPr>
          <w:p w14:paraId="44B2B844" w14:textId="77777777" w:rsidR="001944C5" w:rsidRDefault="001944C5" w:rsidP="00A6204F">
            <w:pPr>
              <w:rPr>
                <w:sz w:val="20"/>
                <w:szCs w:val="20"/>
              </w:rPr>
            </w:pPr>
          </w:p>
        </w:tc>
        <w:tc>
          <w:tcPr>
            <w:tcW w:w="882" w:type="dxa"/>
            <w:tcBorders>
              <w:top w:val="nil"/>
              <w:left w:val="nil"/>
              <w:bottom w:val="nil"/>
              <w:right w:val="nil"/>
            </w:tcBorders>
            <w:noWrap/>
            <w:vAlign w:val="bottom"/>
            <w:hideMark/>
          </w:tcPr>
          <w:p w14:paraId="1753F307" w14:textId="77777777" w:rsidR="001944C5" w:rsidRDefault="001944C5" w:rsidP="00A6204F">
            <w:pPr>
              <w:rPr>
                <w:sz w:val="20"/>
                <w:szCs w:val="20"/>
              </w:rPr>
            </w:pPr>
          </w:p>
        </w:tc>
        <w:tc>
          <w:tcPr>
            <w:tcW w:w="1255" w:type="dxa"/>
            <w:tcBorders>
              <w:top w:val="nil"/>
              <w:left w:val="nil"/>
              <w:bottom w:val="nil"/>
              <w:right w:val="nil"/>
            </w:tcBorders>
            <w:noWrap/>
            <w:vAlign w:val="bottom"/>
            <w:hideMark/>
          </w:tcPr>
          <w:p w14:paraId="0A9F23B8" w14:textId="77777777" w:rsidR="001944C5" w:rsidRDefault="001944C5" w:rsidP="00A6204F">
            <w:pPr>
              <w:rPr>
                <w:sz w:val="20"/>
                <w:szCs w:val="20"/>
              </w:rPr>
            </w:pPr>
          </w:p>
        </w:tc>
        <w:tc>
          <w:tcPr>
            <w:tcW w:w="2627" w:type="dxa"/>
            <w:gridSpan w:val="2"/>
            <w:tcBorders>
              <w:top w:val="nil"/>
              <w:left w:val="nil"/>
              <w:bottom w:val="nil"/>
              <w:right w:val="single" w:sz="4" w:space="0" w:color="auto"/>
            </w:tcBorders>
            <w:noWrap/>
            <w:vAlign w:val="bottom"/>
            <w:hideMark/>
          </w:tcPr>
          <w:p w14:paraId="162A0AF6" w14:textId="77777777" w:rsidR="001944C5" w:rsidRDefault="001944C5" w:rsidP="00A6204F">
            <w:pPr>
              <w:rPr>
                <w:sz w:val="20"/>
                <w:szCs w:val="20"/>
              </w:rPr>
            </w:pPr>
          </w:p>
        </w:tc>
      </w:tr>
      <w:tr w:rsidR="001944C5" w14:paraId="34824E97" w14:textId="77777777" w:rsidTr="00A6204F">
        <w:trPr>
          <w:trHeight w:val="238"/>
        </w:trPr>
        <w:tc>
          <w:tcPr>
            <w:tcW w:w="266" w:type="dxa"/>
            <w:tcBorders>
              <w:top w:val="nil"/>
              <w:left w:val="single" w:sz="8" w:space="0" w:color="auto"/>
              <w:bottom w:val="nil"/>
              <w:right w:val="nil"/>
            </w:tcBorders>
            <w:noWrap/>
            <w:vAlign w:val="bottom"/>
            <w:hideMark/>
          </w:tcPr>
          <w:p w14:paraId="3D0F445C"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2843" w:type="dxa"/>
            <w:tcBorders>
              <w:top w:val="nil"/>
              <w:left w:val="nil"/>
              <w:bottom w:val="nil"/>
              <w:right w:val="nil"/>
            </w:tcBorders>
            <w:noWrap/>
            <w:vAlign w:val="bottom"/>
            <w:hideMark/>
          </w:tcPr>
          <w:p w14:paraId="0DBE431C" w14:textId="77777777" w:rsidR="001944C5" w:rsidRDefault="001944C5" w:rsidP="00A6204F">
            <w:pPr>
              <w:rPr>
                <w:rFonts w:ascii="Calibri" w:hAnsi="Calibri" w:cs="Calibri"/>
                <w:color w:val="000000"/>
                <w:sz w:val="22"/>
                <w:szCs w:val="22"/>
              </w:rPr>
            </w:pPr>
          </w:p>
        </w:tc>
        <w:tc>
          <w:tcPr>
            <w:tcW w:w="242" w:type="dxa"/>
            <w:tcBorders>
              <w:top w:val="nil"/>
              <w:left w:val="nil"/>
              <w:bottom w:val="nil"/>
              <w:right w:val="nil"/>
            </w:tcBorders>
            <w:noWrap/>
            <w:vAlign w:val="bottom"/>
            <w:hideMark/>
          </w:tcPr>
          <w:p w14:paraId="572139CD" w14:textId="77777777" w:rsidR="001944C5" w:rsidRDefault="001944C5" w:rsidP="00A6204F">
            <w:pPr>
              <w:rPr>
                <w:sz w:val="20"/>
                <w:szCs w:val="20"/>
              </w:rPr>
            </w:pPr>
          </w:p>
        </w:tc>
        <w:tc>
          <w:tcPr>
            <w:tcW w:w="466" w:type="dxa"/>
            <w:tcBorders>
              <w:top w:val="nil"/>
              <w:left w:val="nil"/>
              <w:bottom w:val="nil"/>
              <w:right w:val="nil"/>
            </w:tcBorders>
            <w:noWrap/>
            <w:vAlign w:val="bottom"/>
            <w:hideMark/>
          </w:tcPr>
          <w:p w14:paraId="30B342E4" w14:textId="77777777" w:rsidR="001944C5" w:rsidRDefault="001944C5" w:rsidP="00A6204F">
            <w:pPr>
              <w:rPr>
                <w:sz w:val="20"/>
                <w:szCs w:val="20"/>
              </w:rPr>
            </w:pPr>
          </w:p>
        </w:tc>
        <w:tc>
          <w:tcPr>
            <w:tcW w:w="903" w:type="dxa"/>
            <w:tcBorders>
              <w:top w:val="nil"/>
              <w:left w:val="nil"/>
              <w:bottom w:val="nil"/>
              <w:right w:val="nil"/>
            </w:tcBorders>
            <w:noWrap/>
            <w:vAlign w:val="bottom"/>
            <w:hideMark/>
          </w:tcPr>
          <w:p w14:paraId="681A015D" w14:textId="77777777" w:rsidR="001944C5" w:rsidRDefault="001944C5" w:rsidP="00A6204F">
            <w:pPr>
              <w:rPr>
                <w:sz w:val="20"/>
                <w:szCs w:val="20"/>
              </w:rPr>
            </w:pPr>
          </w:p>
        </w:tc>
        <w:tc>
          <w:tcPr>
            <w:tcW w:w="882" w:type="dxa"/>
            <w:tcBorders>
              <w:top w:val="nil"/>
              <w:left w:val="nil"/>
              <w:bottom w:val="nil"/>
              <w:right w:val="nil"/>
            </w:tcBorders>
            <w:noWrap/>
            <w:vAlign w:val="bottom"/>
            <w:hideMark/>
          </w:tcPr>
          <w:p w14:paraId="48B33323" w14:textId="77777777" w:rsidR="001944C5" w:rsidRDefault="001944C5" w:rsidP="00A6204F">
            <w:pPr>
              <w:rPr>
                <w:sz w:val="20"/>
                <w:szCs w:val="20"/>
              </w:rPr>
            </w:pPr>
          </w:p>
        </w:tc>
        <w:tc>
          <w:tcPr>
            <w:tcW w:w="1255" w:type="dxa"/>
            <w:tcBorders>
              <w:top w:val="nil"/>
              <w:left w:val="nil"/>
              <w:bottom w:val="nil"/>
              <w:right w:val="nil"/>
            </w:tcBorders>
            <w:noWrap/>
            <w:vAlign w:val="bottom"/>
            <w:hideMark/>
          </w:tcPr>
          <w:p w14:paraId="1DBDA434" w14:textId="77777777" w:rsidR="001944C5" w:rsidRDefault="001944C5" w:rsidP="00A6204F">
            <w:pPr>
              <w:rPr>
                <w:sz w:val="20"/>
                <w:szCs w:val="20"/>
              </w:rPr>
            </w:pPr>
          </w:p>
        </w:tc>
        <w:tc>
          <w:tcPr>
            <w:tcW w:w="2627" w:type="dxa"/>
            <w:gridSpan w:val="2"/>
            <w:tcBorders>
              <w:top w:val="nil"/>
              <w:left w:val="nil"/>
              <w:bottom w:val="nil"/>
              <w:right w:val="single" w:sz="4" w:space="0" w:color="auto"/>
            </w:tcBorders>
            <w:noWrap/>
            <w:vAlign w:val="bottom"/>
            <w:hideMark/>
          </w:tcPr>
          <w:p w14:paraId="0F51143E" w14:textId="77777777" w:rsidR="001944C5" w:rsidRDefault="001944C5" w:rsidP="00A6204F">
            <w:pPr>
              <w:rPr>
                <w:sz w:val="20"/>
                <w:szCs w:val="20"/>
              </w:rPr>
            </w:pPr>
          </w:p>
        </w:tc>
      </w:tr>
      <w:tr w:rsidR="001944C5" w14:paraId="22ECC477" w14:textId="77777777" w:rsidTr="00A6204F">
        <w:trPr>
          <w:trHeight w:val="238"/>
        </w:trPr>
        <w:tc>
          <w:tcPr>
            <w:tcW w:w="266" w:type="dxa"/>
            <w:tcBorders>
              <w:top w:val="nil"/>
              <w:left w:val="single" w:sz="8" w:space="0" w:color="auto"/>
              <w:bottom w:val="nil"/>
              <w:right w:val="nil"/>
            </w:tcBorders>
            <w:noWrap/>
            <w:vAlign w:val="bottom"/>
            <w:hideMark/>
          </w:tcPr>
          <w:p w14:paraId="060DB5F3"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2843" w:type="dxa"/>
            <w:tcBorders>
              <w:top w:val="nil"/>
              <w:left w:val="nil"/>
              <w:bottom w:val="nil"/>
              <w:right w:val="nil"/>
            </w:tcBorders>
            <w:noWrap/>
            <w:vAlign w:val="bottom"/>
            <w:hideMark/>
          </w:tcPr>
          <w:p w14:paraId="5709DC81" w14:textId="77777777" w:rsidR="001944C5" w:rsidRDefault="001944C5" w:rsidP="00A6204F">
            <w:pPr>
              <w:rPr>
                <w:rFonts w:ascii="Calibri" w:hAnsi="Calibri" w:cs="Calibri"/>
                <w:color w:val="000000"/>
                <w:sz w:val="22"/>
                <w:szCs w:val="22"/>
              </w:rPr>
            </w:pPr>
          </w:p>
        </w:tc>
        <w:tc>
          <w:tcPr>
            <w:tcW w:w="242" w:type="dxa"/>
            <w:tcBorders>
              <w:top w:val="nil"/>
              <w:left w:val="nil"/>
              <w:bottom w:val="nil"/>
              <w:right w:val="nil"/>
            </w:tcBorders>
            <w:noWrap/>
            <w:vAlign w:val="bottom"/>
            <w:hideMark/>
          </w:tcPr>
          <w:p w14:paraId="305D27AB" w14:textId="77777777" w:rsidR="001944C5" w:rsidRDefault="001944C5" w:rsidP="00A6204F">
            <w:pPr>
              <w:rPr>
                <w:sz w:val="20"/>
                <w:szCs w:val="20"/>
              </w:rPr>
            </w:pPr>
          </w:p>
        </w:tc>
        <w:tc>
          <w:tcPr>
            <w:tcW w:w="466" w:type="dxa"/>
            <w:tcBorders>
              <w:top w:val="nil"/>
              <w:left w:val="nil"/>
              <w:bottom w:val="nil"/>
              <w:right w:val="nil"/>
            </w:tcBorders>
            <w:noWrap/>
            <w:vAlign w:val="bottom"/>
            <w:hideMark/>
          </w:tcPr>
          <w:p w14:paraId="00C786B1" w14:textId="77777777" w:rsidR="001944C5" w:rsidRDefault="001944C5" w:rsidP="00A6204F">
            <w:pPr>
              <w:rPr>
                <w:sz w:val="20"/>
                <w:szCs w:val="20"/>
              </w:rPr>
            </w:pPr>
          </w:p>
        </w:tc>
        <w:tc>
          <w:tcPr>
            <w:tcW w:w="903" w:type="dxa"/>
            <w:tcBorders>
              <w:top w:val="nil"/>
              <w:left w:val="nil"/>
              <w:bottom w:val="nil"/>
              <w:right w:val="nil"/>
            </w:tcBorders>
            <w:noWrap/>
            <w:vAlign w:val="bottom"/>
            <w:hideMark/>
          </w:tcPr>
          <w:p w14:paraId="0186F74A" w14:textId="77777777" w:rsidR="001944C5" w:rsidRDefault="001944C5" w:rsidP="00A6204F">
            <w:pPr>
              <w:rPr>
                <w:sz w:val="20"/>
                <w:szCs w:val="20"/>
              </w:rPr>
            </w:pPr>
          </w:p>
        </w:tc>
        <w:tc>
          <w:tcPr>
            <w:tcW w:w="882" w:type="dxa"/>
            <w:tcBorders>
              <w:top w:val="nil"/>
              <w:left w:val="nil"/>
              <w:bottom w:val="nil"/>
              <w:right w:val="nil"/>
            </w:tcBorders>
            <w:noWrap/>
            <w:vAlign w:val="bottom"/>
            <w:hideMark/>
          </w:tcPr>
          <w:p w14:paraId="31C99432" w14:textId="77777777" w:rsidR="001944C5" w:rsidRDefault="001944C5" w:rsidP="00A6204F">
            <w:pPr>
              <w:rPr>
                <w:sz w:val="20"/>
                <w:szCs w:val="20"/>
              </w:rPr>
            </w:pPr>
          </w:p>
        </w:tc>
        <w:tc>
          <w:tcPr>
            <w:tcW w:w="1255" w:type="dxa"/>
            <w:tcBorders>
              <w:top w:val="nil"/>
              <w:left w:val="nil"/>
              <w:bottom w:val="nil"/>
              <w:right w:val="nil"/>
            </w:tcBorders>
            <w:noWrap/>
            <w:vAlign w:val="bottom"/>
            <w:hideMark/>
          </w:tcPr>
          <w:p w14:paraId="1D471DFD" w14:textId="77777777" w:rsidR="001944C5" w:rsidRDefault="001944C5" w:rsidP="00A6204F">
            <w:pPr>
              <w:rPr>
                <w:sz w:val="20"/>
                <w:szCs w:val="20"/>
              </w:rPr>
            </w:pPr>
          </w:p>
        </w:tc>
        <w:tc>
          <w:tcPr>
            <w:tcW w:w="2627" w:type="dxa"/>
            <w:gridSpan w:val="2"/>
            <w:tcBorders>
              <w:top w:val="nil"/>
              <w:left w:val="nil"/>
              <w:bottom w:val="nil"/>
              <w:right w:val="single" w:sz="4" w:space="0" w:color="auto"/>
            </w:tcBorders>
            <w:noWrap/>
            <w:vAlign w:val="bottom"/>
            <w:hideMark/>
          </w:tcPr>
          <w:p w14:paraId="4C56399B" w14:textId="77777777" w:rsidR="001944C5" w:rsidRDefault="001944C5" w:rsidP="00A6204F">
            <w:pPr>
              <w:rPr>
                <w:sz w:val="20"/>
                <w:szCs w:val="20"/>
              </w:rPr>
            </w:pPr>
          </w:p>
        </w:tc>
      </w:tr>
      <w:tr w:rsidR="001944C5" w14:paraId="18CD267B" w14:textId="77777777" w:rsidTr="00A6204F">
        <w:trPr>
          <w:trHeight w:val="238"/>
        </w:trPr>
        <w:tc>
          <w:tcPr>
            <w:tcW w:w="266" w:type="dxa"/>
            <w:tcBorders>
              <w:top w:val="nil"/>
              <w:left w:val="single" w:sz="8" w:space="0" w:color="auto"/>
              <w:bottom w:val="nil"/>
              <w:right w:val="nil"/>
            </w:tcBorders>
            <w:noWrap/>
            <w:vAlign w:val="bottom"/>
            <w:hideMark/>
          </w:tcPr>
          <w:p w14:paraId="7039E098"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2843" w:type="dxa"/>
            <w:tcBorders>
              <w:top w:val="nil"/>
              <w:left w:val="nil"/>
              <w:bottom w:val="nil"/>
              <w:right w:val="nil"/>
            </w:tcBorders>
            <w:noWrap/>
            <w:vAlign w:val="bottom"/>
            <w:hideMark/>
          </w:tcPr>
          <w:p w14:paraId="776A1F7A" w14:textId="77777777" w:rsidR="001944C5" w:rsidRDefault="001944C5" w:rsidP="00A6204F">
            <w:pPr>
              <w:rPr>
                <w:rFonts w:ascii="Calibri" w:hAnsi="Calibri" w:cs="Calibri"/>
                <w:color w:val="000000"/>
                <w:sz w:val="22"/>
                <w:szCs w:val="22"/>
              </w:rPr>
            </w:pPr>
          </w:p>
        </w:tc>
        <w:tc>
          <w:tcPr>
            <w:tcW w:w="242" w:type="dxa"/>
            <w:tcBorders>
              <w:top w:val="nil"/>
              <w:left w:val="nil"/>
              <w:bottom w:val="nil"/>
              <w:right w:val="nil"/>
            </w:tcBorders>
            <w:noWrap/>
            <w:vAlign w:val="bottom"/>
            <w:hideMark/>
          </w:tcPr>
          <w:p w14:paraId="3D4679B1" w14:textId="77777777" w:rsidR="001944C5" w:rsidRDefault="001944C5" w:rsidP="00A6204F">
            <w:pPr>
              <w:rPr>
                <w:sz w:val="20"/>
                <w:szCs w:val="20"/>
              </w:rPr>
            </w:pPr>
          </w:p>
        </w:tc>
        <w:tc>
          <w:tcPr>
            <w:tcW w:w="466" w:type="dxa"/>
            <w:tcBorders>
              <w:top w:val="nil"/>
              <w:left w:val="nil"/>
              <w:bottom w:val="nil"/>
              <w:right w:val="nil"/>
            </w:tcBorders>
            <w:noWrap/>
            <w:vAlign w:val="bottom"/>
            <w:hideMark/>
          </w:tcPr>
          <w:p w14:paraId="53B74435" w14:textId="77777777" w:rsidR="001944C5" w:rsidRDefault="001944C5" w:rsidP="00A6204F">
            <w:pPr>
              <w:rPr>
                <w:sz w:val="20"/>
                <w:szCs w:val="20"/>
              </w:rPr>
            </w:pPr>
          </w:p>
        </w:tc>
        <w:tc>
          <w:tcPr>
            <w:tcW w:w="903" w:type="dxa"/>
            <w:tcBorders>
              <w:top w:val="nil"/>
              <w:left w:val="nil"/>
              <w:bottom w:val="nil"/>
              <w:right w:val="nil"/>
            </w:tcBorders>
            <w:noWrap/>
            <w:vAlign w:val="bottom"/>
            <w:hideMark/>
          </w:tcPr>
          <w:p w14:paraId="38C074FA" w14:textId="77777777" w:rsidR="001944C5" w:rsidRDefault="001944C5" w:rsidP="00A6204F">
            <w:pPr>
              <w:rPr>
                <w:sz w:val="20"/>
                <w:szCs w:val="20"/>
              </w:rPr>
            </w:pPr>
          </w:p>
        </w:tc>
        <w:tc>
          <w:tcPr>
            <w:tcW w:w="882" w:type="dxa"/>
            <w:tcBorders>
              <w:top w:val="nil"/>
              <w:left w:val="nil"/>
              <w:bottom w:val="nil"/>
              <w:right w:val="nil"/>
            </w:tcBorders>
            <w:noWrap/>
            <w:vAlign w:val="bottom"/>
            <w:hideMark/>
          </w:tcPr>
          <w:p w14:paraId="4A547ED9" w14:textId="77777777" w:rsidR="001944C5" w:rsidRDefault="001944C5" w:rsidP="00A6204F">
            <w:pPr>
              <w:rPr>
                <w:sz w:val="20"/>
                <w:szCs w:val="20"/>
              </w:rPr>
            </w:pPr>
          </w:p>
        </w:tc>
        <w:tc>
          <w:tcPr>
            <w:tcW w:w="1255" w:type="dxa"/>
            <w:tcBorders>
              <w:top w:val="nil"/>
              <w:left w:val="nil"/>
              <w:bottom w:val="nil"/>
              <w:right w:val="nil"/>
            </w:tcBorders>
            <w:noWrap/>
            <w:vAlign w:val="bottom"/>
            <w:hideMark/>
          </w:tcPr>
          <w:p w14:paraId="2693377B" w14:textId="77777777" w:rsidR="001944C5" w:rsidRDefault="001944C5" w:rsidP="00A6204F">
            <w:pPr>
              <w:rPr>
                <w:sz w:val="20"/>
                <w:szCs w:val="20"/>
              </w:rPr>
            </w:pPr>
          </w:p>
        </w:tc>
        <w:tc>
          <w:tcPr>
            <w:tcW w:w="2627" w:type="dxa"/>
            <w:gridSpan w:val="2"/>
            <w:tcBorders>
              <w:top w:val="nil"/>
              <w:left w:val="nil"/>
              <w:bottom w:val="nil"/>
              <w:right w:val="single" w:sz="4" w:space="0" w:color="auto"/>
            </w:tcBorders>
            <w:noWrap/>
            <w:vAlign w:val="bottom"/>
            <w:hideMark/>
          </w:tcPr>
          <w:p w14:paraId="78C42BB1" w14:textId="77777777" w:rsidR="001944C5" w:rsidRDefault="001944C5" w:rsidP="00A6204F">
            <w:pPr>
              <w:rPr>
                <w:sz w:val="20"/>
                <w:szCs w:val="20"/>
              </w:rPr>
            </w:pPr>
          </w:p>
        </w:tc>
      </w:tr>
      <w:tr w:rsidR="001944C5" w14:paraId="3C94A4D4" w14:textId="77777777" w:rsidTr="00A6204F">
        <w:trPr>
          <w:trHeight w:val="86"/>
        </w:trPr>
        <w:tc>
          <w:tcPr>
            <w:tcW w:w="266" w:type="dxa"/>
            <w:tcBorders>
              <w:top w:val="nil"/>
              <w:left w:val="single" w:sz="8" w:space="0" w:color="auto"/>
              <w:bottom w:val="single" w:sz="8" w:space="0" w:color="auto"/>
              <w:right w:val="nil"/>
            </w:tcBorders>
            <w:noWrap/>
            <w:vAlign w:val="bottom"/>
            <w:hideMark/>
          </w:tcPr>
          <w:p w14:paraId="1149F5DB"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2843" w:type="dxa"/>
            <w:tcBorders>
              <w:top w:val="nil"/>
              <w:left w:val="nil"/>
              <w:bottom w:val="single" w:sz="8" w:space="0" w:color="auto"/>
              <w:right w:val="nil"/>
            </w:tcBorders>
            <w:noWrap/>
            <w:vAlign w:val="bottom"/>
            <w:hideMark/>
          </w:tcPr>
          <w:p w14:paraId="5D699CBC"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242" w:type="dxa"/>
            <w:tcBorders>
              <w:top w:val="nil"/>
              <w:left w:val="nil"/>
              <w:bottom w:val="single" w:sz="8" w:space="0" w:color="auto"/>
              <w:right w:val="nil"/>
            </w:tcBorders>
            <w:noWrap/>
            <w:vAlign w:val="bottom"/>
            <w:hideMark/>
          </w:tcPr>
          <w:p w14:paraId="37AED1C2"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466" w:type="dxa"/>
            <w:tcBorders>
              <w:top w:val="nil"/>
              <w:left w:val="nil"/>
              <w:bottom w:val="single" w:sz="8" w:space="0" w:color="auto"/>
              <w:right w:val="nil"/>
            </w:tcBorders>
            <w:noWrap/>
            <w:vAlign w:val="bottom"/>
            <w:hideMark/>
          </w:tcPr>
          <w:p w14:paraId="48B1C3D0"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903" w:type="dxa"/>
            <w:tcBorders>
              <w:top w:val="nil"/>
              <w:left w:val="nil"/>
              <w:bottom w:val="single" w:sz="8" w:space="0" w:color="auto"/>
              <w:right w:val="nil"/>
            </w:tcBorders>
            <w:noWrap/>
            <w:vAlign w:val="bottom"/>
            <w:hideMark/>
          </w:tcPr>
          <w:p w14:paraId="66B1CF36"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882" w:type="dxa"/>
            <w:tcBorders>
              <w:top w:val="nil"/>
              <w:left w:val="nil"/>
              <w:bottom w:val="single" w:sz="8" w:space="0" w:color="auto"/>
              <w:right w:val="nil"/>
            </w:tcBorders>
            <w:noWrap/>
            <w:vAlign w:val="bottom"/>
            <w:hideMark/>
          </w:tcPr>
          <w:p w14:paraId="4E6743DA"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1255" w:type="dxa"/>
            <w:tcBorders>
              <w:top w:val="nil"/>
              <w:left w:val="nil"/>
              <w:bottom w:val="single" w:sz="8" w:space="0" w:color="auto"/>
              <w:right w:val="nil"/>
            </w:tcBorders>
            <w:noWrap/>
            <w:vAlign w:val="bottom"/>
            <w:hideMark/>
          </w:tcPr>
          <w:p w14:paraId="6AA2D7FC"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1491" w:type="dxa"/>
            <w:tcBorders>
              <w:top w:val="nil"/>
              <w:left w:val="single" w:sz="8" w:space="0" w:color="auto"/>
              <w:bottom w:val="single" w:sz="8" w:space="0" w:color="auto"/>
              <w:right w:val="nil"/>
            </w:tcBorders>
            <w:noWrap/>
            <w:vAlign w:val="bottom"/>
            <w:hideMark/>
          </w:tcPr>
          <w:p w14:paraId="0444DDEE"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1136" w:type="dxa"/>
            <w:tcBorders>
              <w:top w:val="nil"/>
              <w:left w:val="nil"/>
              <w:bottom w:val="single" w:sz="8" w:space="0" w:color="auto"/>
              <w:right w:val="single" w:sz="4" w:space="0" w:color="auto"/>
            </w:tcBorders>
            <w:noWrap/>
            <w:vAlign w:val="bottom"/>
            <w:hideMark/>
          </w:tcPr>
          <w:p w14:paraId="61029ED8"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r>
      <w:tr w:rsidR="001944C5" w14:paraId="29A5D2F5" w14:textId="77777777" w:rsidTr="00A6204F">
        <w:trPr>
          <w:trHeight w:val="86"/>
        </w:trPr>
        <w:tc>
          <w:tcPr>
            <w:tcW w:w="266" w:type="dxa"/>
            <w:tcBorders>
              <w:top w:val="nil"/>
              <w:left w:val="single" w:sz="8" w:space="0" w:color="auto"/>
              <w:bottom w:val="nil"/>
              <w:right w:val="nil"/>
            </w:tcBorders>
            <w:noWrap/>
            <w:vAlign w:val="bottom"/>
            <w:hideMark/>
          </w:tcPr>
          <w:p w14:paraId="2D84231F"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2843" w:type="dxa"/>
            <w:tcBorders>
              <w:top w:val="nil"/>
              <w:left w:val="nil"/>
              <w:bottom w:val="nil"/>
              <w:right w:val="nil"/>
            </w:tcBorders>
            <w:noWrap/>
            <w:vAlign w:val="bottom"/>
            <w:hideMark/>
          </w:tcPr>
          <w:p w14:paraId="41442864" w14:textId="77777777" w:rsidR="001944C5" w:rsidRDefault="001944C5" w:rsidP="00A6204F">
            <w:pPr>
              <w:rPr>
                <w:rFonts w:ascii="Calibri" w:hAnsi="Calibri" w:cs="Calibri"/>
                <w:color w:val="000000"/>
                <w:sz w:val="22"/>
                <w:szCs w:val="22"/>
              </w:rPr>
            </w:pPr>
          </w:p>
        </w:tc>
        <w:tc>
          <w:tcPr>
            <w:tcW w:w="242" w:type="dxa"/>
            <w:tcBorders>
              <w:top w:val="nil"/>
              <w:left w:val="nil"/>
              <w:bottom w:val="nil"/>
              <w:right w:val="nil"/>
            </w:tcBorders>
            <w:noWrap/>
            <w:vAlign w:val="bottom"/>
            <w:hideMark/>
          </w:tcPr>
          <w:p w14:paraId="6ECE4CC8" w14:textId="77777777" w:rsidR="001944C5" w:rsidRDefault="001944C5" w:rsidP="00A6204F">
            <w:pPr>
              <w:rPr>
                <w:sz w:val="20"/>
                <w:szCs w:val="20"/>
              </w:rPr>
            </w:pPr>
          </w:p>
        </w:tc>
        <w:tc>
          <w:tcPr>
            <w:tcW w:w="466" w:type="dxa"/>
            <w:tcBorders>
              <w:top w:val="nil"/>
              <w:left w:val="nil"/>
              <w:bottom w:val="nil"/>
              <w:right w:val="nil"/>
            </w:tcBorders>
            <w:noWrap/>
            <w:vAlign w:val="bottom"/>
            <w:hideMark/>
          </w:tcPr>
          <w:p w14:paraId="7B64874B" w14:textId="77777777" w:rsidR="001944C5" w:rsidRDefault="001944C5" w:rsidP="00A6204F">
            <w:pPr>
              <w:rPr>
                <w:sz w:val="20"/>
                <w:szCs w:val="20"/>
              </w:rPr>
            </w:pPr>
          </w:p>
        </w:tc>
        <w:tc>
          <w:tcPr>
            <w:tcW w:w="903" w:type="dxa"/>
            <w:tcBorders>
              <w:top w:val="nil"/>
              <w:left w:val="nil"/>
              <w:bottom w:val="nil"/>
              <w:right w:val="nil"/>
            </w:tcBorders>
            <w:noWrap/>
            <w:vAlign w:val="bottom"/>
            <w:hideMark/>
          </w:tcPr>
          <w:p w14:paraId="5AA74526" w14:textId="77777777" w:rsidR="001944C5" w:rsidRDefault="001944C5" w:rsidP="00A6204F">
            <w:pPr>
              <w:rPr>
                <w:sz w:val="20"/>
                <w:szCs w:val="20"/>
              </w:rPr>
            </w:pPr>
          </w:p>
        </w:tc>
        <w:tc>
          <w:tcPr>
            <w:tcW w:w="882" w:type="dxa"/>
            <w:tcBorders>
              <w:top w:val="nil"/>
              <w:left w:val="nil"/>
              <w:bottom w:val="nil"/>
              <w:right w:val="nil"/>
            </w:tcBorders>
            <w:noWrap/>
            <w:vAlign w:val="bottom"/>
            <w:hideMark/>
          </w:tcPr>
          <w:p w14:paraId="5E14BB37" w14:textId="77777777" w:rsidR="001944C5" w:rsidRDefault="001944C5" w:rsidP="00A6204F">
            <w:pPr>
              <w:rPr>
                <w:sz w:val="20"/>
                <w:szCs w:val="20"/>
              </w:rPr>
            </w:pPr>
          </w:p>
        </w:tc>
        <w:tc>
          <w:tcPr>
            <w:tcW w:w="1255" w:type="dxa"/>
            <w:tcBorders>
              <w:top w:val="nil"/>
              <w:left w:val="nil"/>
              <w:bottom w:val="nil"/>
              <w:right w:val="nil"/>
            </w:tcBorders>
            <w:noWrap/>
            <w:vAlign w:val="bottom"/>
            <w:hideMark/>
          </w:tcPr>
          <w:p w14:paraId="5C5F02D9" w14:textId="77777777" w:rsidR="001944C5" w:rsidRDefault="001944C5" w:rsidP="00A6204F">
            <w:pPr>
              <w:rPr>
                <w:sz w:val="20"/>
                <w:szCs w:val="20"/>
              </w:rPr>
            </w:pPr>
          </w:p>
        </w:tc>
        <w:tc>
          <w:tcPr>
            <w:tcW w:w="1491" w:type="dxa"/>
            <w:tcBorders>
              <w:top w:val="nil"/>
              <w:left w:val="nil"/>
              <w:bottom w:val="nil"/>
              <w:right w:val="nil"/>
            </w:tcBorders>
            <w:noWrap/>
            <w:vAlign w:val="bottom"/>
            <w:hideMark/>
          </w:tcPr>
          <w:p w14:paraId="43FD1ED1" w14:textId="77777777" w:rsidR="001944C5" w:rsidRDefault="001944C5" w:rsidP="00A6204F">
            <w:pPr>
              <w:rPr>
                <w:sz w:val="20"/>
                <w:szCs w:val="20"/>
              </w:rPr>
            </w:pPr>
          </w:p>
        </w:tc>
        <w:tc>
          <w:tcPr>
            <w:tcW w:w="1136" w:type="dxa"/>
            <w:tcBorders>
              <w:top w:val="nil"/>
              <w:left w:val="nil"/>
              <w:bottom w:val="nil"/>
              <w:right w:val="single" w:sz="4" w:space="0" w:color="auto"/>
            </w:tcBorders>
            <w:noWrap/>
            <w:vAlign w:val="bottom"/>
            <w:hideMark/>
          </w:tcPr>
          <w:p w14:paraId="6094058D" w14:textId="77777777" w:rsidR="001944C5" w:rsidRDefault="001944C5" w:rsidP="00A6204F">
            <w:pPr>
              <w:rPr>
                <w:sz w:val="20"/>
                <w:szCs w:val="20"/>
              </w:rPr>
            </w:pPr>
          </w:p>
        </w:tc>
      </w:tr>
      <w:tr w:rsidR="001944C5" w14:paraId="73DDF271" w14:textId="77777777" w:rsidTr="00A6204F">
        <w:trPr>
          <w:trHeight w:val="238"/>
        </w:trPr>
        <w:tc>
          <w:tcPr>
            <w:tcW w:w="266" w:type="dxa"/>
            <w:tcBorders>
              <w:top w:val="nil"/>
              <w:left w:val="single" w:sz="8" w:space="0" w:color="auto"/>
              <w:bottom w:val="nil"/>
              <w:right w:val="nil"/>
            </w:tcBorders>
            <w:noWrap/>
            <w:vAlign w:val="bottom"/>
            <w:hideMark/>
          </w:tcPr>
          <w:p w14:paraId="599AC796"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2843" w:type="dxa"/>
            <w:tcBorders>
              <w:top w:val="nil"/>
              <w:left w:val="nil"/>
              <w:bottom w:val="nil"/>
              <w:right w:val="nil"/>
            </w:tcBorders>
            <w:noWrap/>
            <w:vAlign w:val="bottom"/>
            <w:hideMark/>
          </w:tcPr>
          <w:p w14:paraId="21E7A361" w14:textId="6027059B" w:rsidR="001944C5" w:rsidRPr="00D940AF" w:rsidRDefault="001944C5" w:rsidP="00A6204F">
            <w:pPr>
              <w:rPr>
                <w:rFonts w:ascii="Calibri" w:hAnsi="Calibri" w:cs="Calibri"/>
                <w:b/>
                <w:bCs/>
                <w:i/>
                <w:iCs/>
                <w:color w:val="000000"/>
                <w:sz w:val="22"/>
                <w:szCs w:val="22"/>
                <w:u w:val="single"/>
              </w:rPr>
            </w:pPr>
            <w:r w:rsidRPr="00D940AF">
              <w:rPr>
                <w:rFonts w:ascii="Calibri" w:hAnsi="Calibri" w:cs="Calibri"/>
                <w:b/>
                <w:bCs/>
                <w:i/>
                <w:iCs/>
                <w:color w:val="000000"/>
                <w:sz w:val="22"/>
                <w:szCs w:val="22"/>
                <w:u w:val="single"/>
              </w:rPr>
              <w:t xml:space="preserve">Issue </w:t>
            </w:r>
            <w:r w:rsidR="00B30A98">
              <w:rPr>
                <w:rFonts w:ascii="Calibri" w:hAnsi="Calibri" w:cs="Calibri"/>
                <w:b/>
                <w:bCs/>
                <w:i/>
                <w:iCs/>
                <w:color w:val="000000"/>
                <w:sz w:val="22"/>
                <w:szCs w:val="22"/>
                <w:u w:val="single"/>
              </w:rPr>
              <w:t>7</w:t>
            </w:r>
            <w:r w:rsidRPr="00D940AF">
              <w:rPr>
                <w:rFonts w:ascii="Calibri" w:hAnsi="Calibri" w:cs="Calibri"/>
                <w:b/>
                <w:bCs/>
                <w:i/>
                <w:iCs/>
                <w:color w:val="000000"/>
                <w:sz w:val="22"/>
                <w:szCs w:val="22"/>
                <w:u w:val="single"/>
              </w:rPr>
              <w:t xml:space="preserve"> – January 202</w:t>
            </w:r>
            <w:r w:rsidR="00B30A98">
              <w:rPr>
                <w:rFonts w:ascii="Calibri" w:hAnsi="Calibri" w:cs="Calibri"/>
                <w:b/>
                <w:bCs/>
                <w:i/>
                <w:iCs/>
                <w:color w:val="000000"/>
                <w:sz w:val="22"/>
                <w:szCs w:val="22"/>
                <w:u w:val="single"/>
              </w:rPr>
              <w:t>6</w:t>
            </w:r>
          </w:p>
        </w:tc>
        <w:tc>
          <w:tcPr>
            <w:tcW w:w="242" w:type="dxa"/>
            <w:tcBorders>
              <w:top w:val="nil"/>
              <w:left w:val="nil"/>
              <w:bottom w:val="nil"/>
              <w:right w:val="nil"/>
            </w:tcBorders>
            <w:noWrap/>
            <w:vAlign w:val="bottom"/>
            <w:hideMark/>
          </w:tcPr>
          <w:p w14:paraId="4E738A91" w14:textId="77777777" w:rsidR="001944C5" w:rsidRDefault="001944C5" w:rsidP="00A6204F">
            <w:pPr>
              <w:rPr>
                <w:rFonts w:ascii="Calibri" w:hAnsi="Calibri" w:cs="Calibri"/>
                <w:b/>
                <w:bCs/>
                <w:color w:val="000000"/>
                <w:sz w:val="22"/>
                <w:szCs w:val="22"/>
              </w:rPr>
            </w:pPr>
          </w:p>
        </w:tc>
        <w:tc>
          <w:tcPr>
            <w:tcW w:w="466" w:type="dxa"/>
            <w:tcBorders>
              <w:top w:val="nil"/>
              <w:left w:val="nil"/>
              <w:bottom w:val="nil"/>
              <w:right w:val="nil"/>
            </w:tcBorders>
            <w:noWrap/>
            <w:vAlign w:val="bottom"/>
            <w:hideMark/>
          </w:tcPr>
          <w:p w14:paraId="4197BDB5" w14:textId="77777777" w:rsidR="001944C5" w:rsidRDefault="001944C5" w:rsidP="00A6204F">
            <w:pPr>
              <w:rPr>
                <w:rFonts w:ascii="Calibri" w:hAnsi="Calibri" w:cs="Calibri"/>
                <w:b/>
                <w:bCs/>
                <w:color w:val="000000"/>
                <w:sz w:val="22"/>
                <w:szCs w:val="22"/>
              </w:rPr>
            </w:pPr>
          </w:p>
        </w:tc>
        <w:tc>
          <w:tcPr>
            <w:tcW w:w="903" w:type="dxa"/>
            <w:tcBorders>
              <w:top w:val="nil"/>
              <w:left w:val="nil"/>
              <w:bottom w:val="nil"/>
              <w:right w:val="nil"/>
            </w:tcBorders>
            <w:noWrap/>
            <w:vAlign w:val="bottom"/>
            <w:hideMark/>
          </w:tcPr>
          <w:p w14:paraId="7555AB35" w14:textId="77777777" w:rsidR="001944C5" w:rsidRDefault="001944C5" w:rsidP="00A6204F">
            <w:pPr>
              <w:rPr>
                <w:sz w:val="20"/>
                <w:szCs w:val="20"/>
              </w:rPr>
            </w:pPr>
          </w:p>
        </w:tc>
        <w:tc>
          <w:tcPr>
            <w:tcW w:w="882" w:type="dxa"/>
            <w:tcBorders>
              <w:top w:val="nil"/>
              <w:left w:val="nil"/>
              <w:bottom w:val="nil"/>
              <w:right w:val="nil"/>
            </w:tcBorders>
            <w:noWrap/>
            <w:vAlign w:val="bottom"/>
            <w:hideMark/>
          </w:tcPr>
          <w:p w14:paraId="72960404" w14:textId="77777777" w:rsidR="001944C5" w:rsidRDefault="001944C5" w:rsidP="00A6204F">
            <w:pPr>
              <w:rPr>
                <w:sz w:val="20"/>
                <w:szCs w:val="20"/>
              </w:rPr>
            </w:pPr>
          </w:p>
        </w:tc>
        <w:tc>
          <w:tcPr>
            <w:tcW w:w="1255" w:type="dxa"/>
            <w:tcBorders>
              <w:top w:val="nil"/>
              <w:left w:val="nil"/>
              <w:bottom w:val="nil"/>
              <w:right w:val="nil"/>
            </w:tcBorders>
            <w:noWrap/>
            <w:vAlign w:val="bottom"/>
            <w:hideMark/>
          </w:tcPr>
          <w:p w14:paraId="0024FFB9" w14:textId="77777777" w:rsidR="001944C5" w:rsidRDefault="001944C5" w:rsidP="00A6204F">
            <w:pPr>
              <w:rPr>
                <w:sz w:val="20"/>
                <w:szCs w:val="20"/>
              </w:rPr>
            </w:pPr>
          </w:p>
        </w:tc>
        <w:tc>
          <w:tcPr>
            <w:tcW w:w="1491" w:type="dxa"/>
            <w:tcBorders>
              <w:top w:val="nil"/>
              <w:left w:val="nil"/>
              <w:bottom w:val="nil"/>
              <w:right w:val="nil"/>
            </w:tcBorders>
            <w:noWrap/>
            <w:vAlign w:val="bottom"/>
            <w:hideMark/>
          </w:tcPr>
          <w:p w14:paraId="26730FD6" w14:textId="77777777" w:rsidR="001944C5" w:rsidRDefault="001944C5" w:rsidP="00A6204F">
            <w:pPr>
              <w:rPr>
                <w:sz w:val="20"/>
                <w:szCs w:val="20"/>
              </w:rPr>
            </w:pPr>
          </w:p>
        </w:tc>
        <w:tc>
          <w:tcPr>
            <w:tcW w:w="1136" w:type="dxa"/>
            <w:tcBorders>
              <w:top w:val="nil"/>
              <w:left w:val="nil"/>
              <w:bottom w:val="nil"/>
              <w:right w:val="single" w:sz="4" w:space="0" w:color="auto"/>
            </w:tcBorders>
            <w:noWrap/>
            <w:vAlign w:val="bottom"/>
            <w:hideMark/>
          </w:tcPr>
          <w:p w14:paraId="27333DFE" w14:textId="77777777" w:rsidR="001944C5" w:rsidRDefault="001944C5" w:rsidP="00A6204F">
            <w:pPr>
              <w:rPr>
                <w:sz w:val="20"/>
                <w:szCs w:val="20"/>
              </w:rPr>
            </w:pPr>
          </w:p>
        </w:tc>
      </w:tr>
      <w:tr w:rsidR="001944C5" w14:paraId="305BDDA6" w14:textId="77777777" w:rsidTr="00A6204F">
        <w:trPr>
          <w:trHeight w:val="230"/>
        </w:trPr>
        <w:tc>
          <w:tcPr>
            <w:tcW w:w="266" w:type="dxa"/>
            <w:tcBorders>
              <w:top w:val="nil"/>
              <w:left w:val="single" w:sz="8" w:space="0" w:color="auto"/>
              <w:bottom w:val="nil"/>
              <w:right w:val="nil"/>
            </w:tcBorders>
            <w:noWrap/>
            <w:vAlign w:val="bottom"/>
            <w:hideMark/>
          </w:tcPr>
          <w:p w14:paraId="24AAC998"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2843" w:type="dxa"/>
            <w:tcBorders>
              <w:top w:val="nil"/>
              <w:left w:val="nil"/>
              <w:bottom w:val="nil"/>
              <w:right w:val="nil"/>
            </w:tcBorders>
            <w:noWrap/>
            <w:vAlign w:val="bottom"/>
            <w:hideMark/>
          </w:tcPr>
          <w:p w14:paraId="47049F77" w14:textId="77777777" w:rsidR="001944C5" w:rsidRDefault="001944C5" w:rsidP="00A6204F">
            <w:pPr>
              <w:rPr>
                <w:rFonts w:ascii="Calibri" w:hAnsi="Calibri" w:cs="Calibri"/>
                <w:color w:val="000000"/>
                <w:sz w:val="22"/>
                <w:szCs w:val="22"/>
              </w:rPr>
            </w:pPr>
          </w:p>
        </w:tc>
        <w:tc>
          <w:tcPr>
            <w:tcW w:w="242" w:type="dxa"/>
            <w:tcBorders>
              <w:top w:val="nil"/>
              <w:left w:val="nil"/>
              <w:bottom w:val="nil"/>
              <w:right w:val="nil"/>
            </w:tcBorders>
            <w:noWrap/>
            <w:vAlign w:val="bottom"/>
            <w:hideMark/>
          </w:tcPr>
          <w:p w14:paraId="17666A81" w14:textId="77777777" w:rsidR="001944C5" w:rsidRDefault="001944C5" w:rsidP="00A6204F">
            <w:pPr>
              <w:rPr>
                <w:sz w:val="20"/>
                <w:szCs w:val="20"/>
              </w:rPr>
            </w:pPr>
          </w:p>
        </w:tc>
        <w:tc>
          <w:tcPr>
            <w:tcW w:w="466" w:type="dxa"/>
            <w:tcBorders>
              <w:top w:val="nil"/>
              <w:left w:val="nil"/>
              <w:bottom w:val="nil"/>
              <w:right w:val="nil"/>
            </w:tcBorders>
            <w:noWrap/>
            <w:vAlign w:val="bottom"/>
            <w:hideMark/>
          </w:tcPr>
          <w:p w14:paraId="4F109B46" w14:textId="77777777" w:rsidR="001944C5" w:rsidRDefault="001944C5" w:rsidP="00A6204F">
            <w:pPr>
              <w:rPr>
                <w:sz w:val="20"/>
                <w:szCs w:val="20"/>
              </w:rPr>
            </w:pPr>
          </w:p>
        </w:tc>
        <w:tc>
          <w:tcPr>
            <w:tcW w:w="903" w:type="dxa"/>
            <w:tcBorders>
              <w:top w:val="nil"/>
              <w:left w:val="nil"/>
              <w:bottom w:val="nil"/>
              <w:right w:val="nil"/>
            </w:tcBorders>
            <w:noWrap/>
            <w:vAlign w:val="bottom"/>
            <w:hideMark/>
          </w:tcPr>
          <w:p w14:paraId="4B21A00D" w14:textId="77777777" w:rsidR="001944C5" w:rsidRDefault="001944C5" w:rsidP="00A6204F">
            <w:pPr>
              <w:rPr>
                <w:sz w:val="20"/>
                <w:szCs w:val="20"/>
              </w:rPr>
            </w:pPr>
          </w:p>
        </w:tc>
        <w:tc>
          <w:tcPr>
            <w:tcW w:w="882" w:type="dxa"/>
            <w:tcBorders>
              <w:top w:val="nil"/>
              <w:left w:val="nil"/>
              <w:bottom w:val="nil"/>
              <w:right w:val="nil"/>
            </w:tcBorders>
            <w:noWrap/>
            <w:vAlign w:val="bottom"/>
            <w:hideMark/>
          </w:tcPr>
          <w:p w14:paraId="6405E178" w14:textId="77777777" w:rsidR="001944C5" w:rsidRDefault="001944C5" w:rsidP="00A6204F">
            <w:pPr>
              <w:rPr>
                <w:sz w:val="20"/>
                <w:szCs w:val="20"/>
              </w:rPr>
            </w:pPr>
          </w:p>
        </w:tc>
        <w:tc>
          <w:tcPr>
            <w:tcW w:w="1255" w:type="dxa"/>
            <w:tcBorders>
              <w:top w:val="nil"/>
              <w:left w:val="nil"/>
              <w:bottom w:val="nil"/>
              <w:right w:val="nil"/>
            </w:tcBorders>
            <w:noWrap/>
            <w:vAlign w:val="bottom"/>
            <w:hideMark/>
          </w:tcPr>
          <w:p w14:paraId="50A7B520" w14:textId="77777777" w:rsidR="001944C5" w:rsidRDefault="001944C5" w:rsidP="00A6204F">
            <w:pPr>
              <w:rPr>
                <w:sz w:val="20"/>
                <w:szCs w:val="20"/>
              </w:rPr>
            </w:pPr>
          </w:p>
        </w:tc>
        <w:tc>
          <w:tcPr>
            <w:tcW w:w="1491" w:type="dxa"/>
            <w:tcBorders>
              <w:top w:val="nil"/>
              <w:left w:val="nil"/>
              <w:bottom w:val="nil"/>
              <w:right w:val="nil"/>
            </w:tcBorders>
            <w:noWrap/>
            <w:vAlign w:val="bottom"/>
            <w:hideMark/>
          </w:tcPr>
          <w:p w14:paraId="4CDC621E" w14:textId="77777777" w:rsidR="001944C5" w:rsidRDefault="001944C5" w:rsidP="00A6204F">
            <w:pPr>
              <w:rPr>
                <w:sz w:val="20"/>
                <w:szCs w:val="20"/>
              </w:rPr>
            </w:pPr>
          </w:p>
        </w:tc>
        <w:tc>
          <w:tcPr>
            <w:tcW w:w="1136" w:type="dxa"/>
            <w:tcBorders>
              <w:top w:val="nil"/>
              <w:left w:val="nil"/>
              <w:bottom w:val="nil"/>
              <w:right w:val="single" w:sz="4" w:space="0" w:color="auto"/>
            </w:tcBorders>
            <w:noWrap/>
            <w:vAlign w:val="bottom"/>
            <w:hideMark/>
          </w:tcPr>
          <w:p w14:paraId="3DACFC67" w14:textId="77777777" w:rsidR="001944C5" w:rsidRDefault="001944C5" w:rsidP="00A6204F">
            <w:pPr>
              <w:rPr>
                <w:sz w:val="20"/>
                <w:szCs w:val="20"/>
              </w:rPr>
            </w:pPr>
          </w:p>
        </w:tc>
      </w:tr>
      <w:tr w:rsidR="001944C5" w14:paraId="61F0589C" w14:textId="77777777" w:rsidTr="00A6204F">
        <w:trPr>
          <w:trHeight w:val="280"/>
        </w:trPr>
        <w:tc>
          <w:tcPr>
            <w:tcW w:w="266" w:type="dxa"/>
            <w:tcBorders>
              <w:top w:val="nil"/>
              <w:left w:val="single" w:sz="8" w:space="0" w:color="auto"/>
              <w:bottom w:val="nil"/>
              <w:right w:val="nil"/>
            </w:tcBorders>
            <w:noWrap/>
            <w:vAlign w:val="bottom"/>
            <w:hideMark/>
          </w:tcPr>
          <w:p w14:paraId="4F53082A"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2843" w:type="dxa"/>
            <w:tcBorders>
              <w:top w:val="nil"/>
              <w:left w:val="nil"/>
              <w:bottom w:val="nil"/>
              <w:right w:val="nil"/>
            </w:tcBorders>
            <w:noWrap/>
            <w:vAlign w:val="bottom"/>
            <w:hideMark/>
          </w:tcPr>
          <w:p w14:paraId="3F6D0B73" w14:textId="77777777" w:rsidR="001944C5" w:rsidRDefault="001944C5" w:rsidP="00A6204F">
            <w:pPr>
              <w:rPr>
                <w:rFonts w:ascii="Calibri" w:hAnsi="Calibri" w:cs="Calibri"/>
                <w:b/>
                <w:bCs/>
                <w:i/>
                <w:iCs/>
                <w:color w:val="000000"/>
                <w:sz w:val="22"/>
                <w:szCs w:val="22"/>
              </w:rPr>
            </w:pPr>
            <w:r>
              <w:rPr>
                <w:rFonts w:ascii="Calibri" w:hAnsi="Calibri" w:cs="Calibri"/>
                <w:b/>
                <w:bCs/>
                <w:i/>
                <w:iCs/>
                <w:color w:val="000000"/>
                <w:sz w:val="22"/>
                <w:szCs w:val="22"/>
              </w:rPr>
              <w:t>Working Hours</w:t>
            </w:r>
          </w:p>
        </w:tc>
        <w:tc>
          <w:tcPr>
            <w:tcW w:w="242" w:type="dxa"/>
            <w:tcBorders>
              <w:top w:val="nil"/>
              <w:left w:val="nil"/>
              <w:bottom w:val="nil"/>
              <w:right w:val="nil"/>
            </w:tcBorders>
            <w:noWrap/>
            <w:vAlign w:val="bottom"/>
            <w:hideMark/>
          </w:tcPr>
          <w:p w14:paraId="555D0C99" w14:textId="77777777" w:rsidR="001944C5" w:rsidRDefault="001944C5" w:rsidP="00A6204F">
            <w:pPr>
              <w:rPr>
                <w:rFonts w:ascii="Calibri" w:hAnsi="Calibri" w:cs="Calibri"/>
                <w:b/>
                <w:bCs/>
                <w:i/>
                <w:iCs/>
                <w:color w:val="000000"/>
                <w:sz w:val="22"/>
                <w:szCs w:val="22"/>
              </w:rPr>
            </w:pPr>
          </w:p>
        </w:tc>
        <w:tc>
          <w:tcPr>
            <w:tcW w:w="466" w:type="dxa"/>
            <w:tcBorders>
              <w:top w:val="nil"/>
              <w:left w:val="nil"/>
              <w:bottom w:val="nil"/>
              <w:right w:val="nil"/>
            </w:tcBorders>
            <w:noWrap/>
            <w:vAlign w:val="bottom"/>
            <w:hideMark/>
          </w:tcPr>
          <w:p w14:paraId="6DB930E8" w14:textId="77777777" w:rsidR="001944C5" w:rsidRDefault="001944C5" w:rsidP="00A6204F">
            <w:pPr>
              <w:rPr>
                <w:sz w:val="20"/>
                <w:szCs w:val="20"/>
              </w:rPr>
            </w:pPr>
          </w:p>
        </w:tc>
        <w:tc>
          <w:tcPr>
            <w:tcW w:w="903" w:type="dxa"/>
            <w:tcBorders>
              <w:top w:val="nil"/>
              <w:left w:val="nil"/>
              <w:bottom w:val="nil"/>
              <w:right w:val="nil"/>
            </w:tcBorders>
            <w:noWrap/>
            <w:vAlign w:val="bottom"/>
            <w:hideMark/>
          </w:tcPr>
          <w:p w14:paraId="749620A0" w14:textId="77777777" w:rsidR="001944C5" w:rsidRDefault="001944C5" w:rsidP="00A6204F">
            <w:pPr>
              <w:rPr>
                <w:sz w:val="20"/>
                <w:szCs w:val="20"/>
              </w:rPr>
            </w:pPr>
          </w:p>
        </w:tc>
        <w:tc>
          <w:tcPr>
            <w:tcW w:w="882" w:type="dxa"/>
            <w:tcBorders>
              <w:top w:val="nil"/>
              <w:left w:val="nil"/>
              <w:bottom w:val="nil"/>
              <w:right w:val="nil"/>
            </w:tcBorders>
            <w:noWrap/>
            <w:vAlign w:val="bottom"/>
            <w:hideMark/>
          </w:tcPr>
          <w:p w14:paraId="3E6E8D24" w14:textId="77777777" w:rsidR="001944C5" w:rsidRDefault="001944C5" w:rsidP="00A6204F">
            <w:pPr>
              <w:rPr>
                <w:sz w:val="20"/>
                <w:szCs w:val="20"/>
              </w:rPr>
            </w:pPr>
          </w:p>
        </w:tc>
        <w:tc>
          <w:tcPr>
            <w:tcW w:w="1255" w:type="dxa"/>
            <w:tcBorders>
              <w:top w:val="nil"/>
              <w:left w:val="nil"/>
              <w:bottom w:val="nil"/>
              <w:right w:val="nil"/>
            </w:tcBorders>
            <w:noWrap/>
            <w:vAlign w:val="bottom"/>
            <w:hideMark/>
          </w:tcPr>
          <w:p w14:paraId="32297106" w14:textId="77777777" w:rsidR="001944C5" w:rsidRDefault="001944C5" w:rsidP="00A6204F">
            <w:pPr>
              <w:rPr>
                <w:sz w:val="20"/>
                <w:szCs w:val="20"/>
              </w:rPr>
            </w:pPr>
          </w:p>
        </w:tc>
        <w:tc>
          <w:tcPr>
            <w:tcW w:w="1491" w:type="dxa"/>
            <w:tcBorders>
              <w:top w:val="nil"/>
              <w:left w:val="nil"/>
              <w:bottom w:val="nil"/>
              <w:right w:val="nil"/>
            </w:tcBorders>
            <w:noWrap/>
            <w:vAlign w:val="bottom"/>
            <w:hideMark/>
          </w:tcPr>
          <w:p w14:paraId="7AE1CFF0" w14:textId="77777777" w:rsidR="001944C5" w:rsidRDefault="001944C5" w:rsidP="00A6204F">
            <w:pPr>
              <w:rPr>
                <w:sz w:val="20"/>
                <w:szCs w:val="20"/>
              </w:rPr>
            </w:pPr>
          </w:p>
        </w:tc>
        <w:tc>
          <w:tcPr>
            <w:tcW w:w="1136" w:type="dxa"/>
            <w:tcBorders>
              <w:top w:val="nil"/>
              <w:left w:val="nil"/>
              <w:bottom w:val="nil"/>
              <w:right w:val="single" w:sz="4" w:space="0" w:color="auto"/>
            </w:tcBorders>
            <w:vAlign w:val="bottom"/>
            <w:hideMark/>
          </w:tcPr>
          <w:p w14:paraId="43F32572" w14:textId="77777777" w:rsidR="001944C5" w:rsidRDefault="001944C5" w:rsidP="00A6204F">
            <w:pPr>
              <w:rPr>
                <w:sz w:val="20"/>
                <w:szCs w:val="20"/>
              </w:rPr>
            </w:pPr>
          </w:p>
        </w:tc>
      </w:tr>
      <w:tr w:rsidR="001944C5" w14:paraId="68D73B20" w14:textId="77777777" w:rsidTr="00A6204F">
        <w:trPr>
          <w:trHeight w:val="749"/>
        </w:trPr>
        <w:tc>
          <w:tcPr>
            <w:tcW w:w="266" w:type="dxa"/>
            <w:tcBorders>
              <w:top w:val="nil"/>
              <w:left w:val="single" w:sz="8" w:space="0" w:color="auto"/>
              <w:bottom w:val="nil"/>
              <w:right w:val="nil"/>
            </w:tcBorders>
            <w:noWrap/>
            <w:vAlign w:val="bottom"/>
            <w:hideMark/>
          </w:tcPr>
          <w:p w14:paraId="5C843C7A"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8082" w:type="dxa"/>
            <w:gridSpan w:val="7"/>
            <w:tcBorders>
              <w:top w:val="nil"/>
              <w:left w:val="nil"/>
              <w:bottom w:val="nil"/>
              <w:right w:val="nil"/>
            </w:tcBorders>
            <w:vAlign w:val="center"/>
            <w:hideMark/>
          </w:tcPr>
          <w:p w14:paraId="5810EC0F" w14:textId="4F781C3D" w:rsidR="001944C5" w:rsidRDefault="001944C5" w:rsidP="00A6204F">
            <w:pPr>
              <w:rPr>
                <w:rFonts w:ascii="Calibri" w:hAnsi="Calibri" w:cs="Calibri"/>
                <w:color w:val="3A3838"/>
                <w:sz w:val="22"/>
                <w:szCs w:val="22"/>
              </w:rPr>
            </w:pPr>
            <w:r>
              <w:rPr>
                <w:rFonts w:ascii="Calibri" w:hAnsi="Calibri" w:cs="Calibri"/>
                <w:color w:val="3A3838"/>
                <w:sz w:val="22"/>
                <w:szCs w:val="22"/>
              </w:rPr>
              <w:t>Quotation is based on work being carried out during normal working hours (</w:t>
            </w:r>
            <w:r w:rsidR="00AC4E67">
              <w:rPr>
                <w:rFonts w:ascii="Calibri" w:hAnsi="Calibri" w:cs="Calibri"/>
                <w:color w:val="3A3838"/>
                <w:sz w:val="22"/>
                <w:szCs w:val="22"/>
              </w:rPr>
              <w:t xml:space="preserve">Mon/Friday &gt; </w:t>
            </w:r>
            <w:r>
              <w:rPr>
                <w:rFonts w:ascii="Calibri" w:hAnsi="Calibri" w:cs="Calibri"/>
                <w:color w:val="3A3838"/>
                <w:sz w:val="22"/>
                <w:szCs w:val="22"/>
              </w:rPr>
              <w:t xml:space="preserve">0830-1700). Work required to be carried out outside normal working hours will need to be advised in advance and quotation given if required. </w:t>
            </w:r>
          </w:p>
        </w:tc>
        <w:tc>
          <w:tcPr>
            <w:tcW w:w="1136" w:type="dxa"/>
            <w:tcBorders>
              <w:top w:val="nil"/>
              <w:left w:val="nil"/>
              <w:bottom w:val="nil"/>
              <w:right w:val="single" w:sz="4" w:space="0" w:color="auto"/>
            </w:tcBorders>
            <w:vAlign w:val="bottom"/>
            <w:hideMark/>
          </w:tcPr>
          <w:p w14:paraId="1C3CF031" w14:textId="77777777" w:rsidR="001944C5" w:rsidRDefault="001944C5" w:rsidP="00A6204F">
            <w:pPr>
              <w:rPr>
                <w:rFonts w:ascii="Calibri" w:hAnsi="Calibri" w:cs="Calibri"/>
                <w:color w:val="3A3838"/>
                <w:sz w:val="22"/>
                <w:szCs w:val="22"/>
              </w:rPr>
            </w:pPr>
          </w:p>
        </w:tc>
      </w:tr>
      <w:tr w:rsidR="001944C5" w14:paraId="4EF04DF2" w14:textId="77777777" w:rsidTr="00A6204F">
        <w:trPr>
          <w:trHeight w:val="280"/>
        </w:trPr>
        <w:tc>
          <w:tcPr>
            <w:tcW w:w="266" w:type="dxa"/>
            <w:tcBorders>
              <w:top w:val="nil"/>
              <w:left w:val="single" w:sz="8" w:space="0" w:color="auto"/>
              <w:bottom w:val="nil"/>
              <w:right w:val="nil"/>
            </w:tcBorders>
            <w:noWrap/>
            <w:vAlign w:val="bottom"/>
            <w:hideMark/>
          </w:tcPr>
          <w:p w14:paraId="240424BA"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2843" w:type="dxa"/>
            <w:tcBorders>
              <w:top w:val="nil"/>
              <w:left w:val="nil"/>
              <w:bottom w:val="nil"/>
              <w:right w:val="nil"/>
            </w:tcBorders>
            <w:vAlign w:val="bottom"/>
            <w:hideMark/>
          </w:tcPr>
          <w:p w14:paraId="4E01AED7" w14:textId="77777777" w:rsidR="001944C5" w:rsidRDefault="001944C5" w:rsidP="00A6204F">
            <w:pPr>
              <w:rPr>
                <w:rFonts w:ascii="Calibri" w:hAnsi="Calibri" w:cs="Calibri"/>
                <w:b/>
                <w:bCs/>
                <w:i/>
                <w:iCs/>
                <w:color w:val="000000"/>
                <w:sz w:val="22"/>
                <w:szCs w:val="22"/>
              </w:rPr>
            </w:pPr>
            <w:r>
              <w:rPr>
                <w:rFonts w:ascii="Calibri" w:hAnsi="Calibri" w:cs="Calibri"/>
                <w:b/>
                <w:bCs/>
                <w:i/>
                <w:iCs/>
                <w:color w:val="000000"/>
                <w:sz w:val="22"/>
                <w:szCs w:val="22"/>
              </w:rPr>
              <w:t>Pricing</w:t>
            </w:r>
          </w:p>
        </w:tc>
        <w:tc>
          <w:tcPr>
            <w:tcW w:w="242" w:type="dxa"/>
            <w:tcBorders>
              <w:top w:val="nil"/>
              <w:left w:val="nil"/>
              <w:bottom w:val="nil"/>
              <w:right w:val="nil"/>
            </w:tcBorders>
            <w:noWrap/>
            <w:vAlign w:val="bottom"/>
            <w:hideMark/>
          </w:tcPr>
          <w:p w14:paraId="319D3B95" w14:textId="77777777" w:rsidR="001944C5" w:rsidRDefault="001944C5" w:rsidP="00A6204F">
            <w:pPr>
              <w:rPr>
                <w:rFonts w:ascii="Calibri" w:hAnsi="Calibri" w:cs="Calibri"/>
                <w:b/>
                <w:bCs/>
                <w:i/>
                <w:iCs/>
                <w:color w:val="000000"/>
                <w:sz w:val="22"/>
                <w:szCs w:val="22"/>
              </w:rPr>
            </w:pPr>
          </w:p>
        </w:tc>
        <w:tc>
          <w:tcPr>
            <w:tcW w:w="466" w:type="dxa"/>
            <w:tcBorders>
              <w:top w:val="nil"/>
              <w:left w:val="nil"/>
              <w:bottom w:val="nil"/>
              <w:right w:val="nil"/>
            </w:tcBorders>
            <w:noWrap/>
            <w:vAlign w:val="bottom"/>
            <w:hideMark/>
          </w:tcPr>
          <w:p w14:paraId="780395EC" w14:textId="77777777" w:rsidR="001944C5" w:rsidRDefault="001944C5" w:rsidP="00A6204F">
            <w:pPr>
              <w:rPr>
                <w:sz w:val="20"/>
                <w:szCs w:val="20"/>
              </w:rPr>
            </w:pPr>
          </w:p>
        </w:tc>
        <w:tc>
          <w:tcPr>
            <w:tcW w:w="903" w:type="dxa"/>
            <w:tcBorders>
              <w:top w:val="nil"/>
              <w:left w:val="nil"/>
              <w:bottom w:val="nil"/>
              <w:right w:val="nil"/>
            </w:tcBorders>
            <w:noWrap/>
            <w:vAlign w:val="bottom"/>
            <w:hideMark/>
          </w:tcPr>
          <w:p w14:paraId="3C9B73EC" w14:textId="77777777" w:rsidR="001944C5" w:rsidRDefault="001944C5" w:rsidP="00A6204F">
            <w:pPr>
              <w:rPr>
                <w:sz w:val="20"/>
                <w:szCs w:val="20"/>
              </w:rPr>
            </w:pPr>
          </w:p>
        </w:tc>
        <w:tc>
          <w:tcPr>
            <w:tcW w:w="882" w:type="dxa"/>
            <w:tcBorders>
              <w:top w:val="nil"/>
              <w:left w:val="nil"/>
              <w:bottom w:val="nil"/>
              <w:right w:val="nil"/>
            </w:tcBorders>
            <w:noWrap/>
            <w:vAlign w:val="bottom"/>
            <w:hideMark/>
          </w:tcPr>
          <w:p w14:paraId="32BB01DF" w14:textId="77777777" w:rsidR="001944C5" w:rsidRDefault="001944C5" w:rsidP="00A6204F">
            <w:pPr>
              <w:rPr>
                <w:sz w:val="20"/>
                <w:szCs w:val="20"/>
              </w:rPr>
            </w:pPr>
          </w:p>
        </w:tc>
        <w:tc>
          <w:tcPr>
            <w:tcW w:w="1255" w:type="dxa"/>
            <w:tcBorders>
              <w:top w:val="nil"/>
              <w:left w:val="nil"/>
              <w:bottom w:val="nil"/>
              <w:right w:val="nil"/>
            </w:tcBorders>
            <w:noWrap/>
            <w:vAlign w:val="bottom"/>
            <w:hideMark/>
          </w:tcPr>
          <w:p w14:paraId="4B439962" w14:textId="77777777" w:rsidR="001944C5" w:rsidRDefault="001944C5" w:rsidP="00A6204F">
            <w:pPr>
              <w:rPr>
                <w:sz w:val="20"/>
                <w:szCs w:val="20"/>
              </w:rPr>
            </w:pPr>
          </w:p>
        </w:tc>
        <w:tc>
          <w:tcPr>
            <w:tcW w:w="1491" w:type="dxa"/>
            <w:tcBorders>
              <w:top w:val="nil"/>
              <w:left w:val="nil"/>
              <w:bottom w:val="nil"/>
              <w:right w:val="nil"/>
            </w:tcBorders>
            <w:noWrap/>
            <w:vAlign w:val="bottom"/>
            <w:hideMark/>
          </w:tcPr>
          <w:p w14:paraId="7B60287A" w14:textId="77777777" w:rsidR="001944C5" w:rsidRDefault="001944C5" w:rsidP="00A6204F">
            <w:pPr>
              <w:rPr>
                <w:sz w:val="20"/>
                <w:szCs w:val="20"/>
              </w:rPr>
            </w:pPr>
          </w:p>
        </w:tc>
        <w:tc>
          <w:tcPr>
            <w:tcW w:w="1136" w:type="dxa"/>
            <w:tcBorders>
              <w:top w:val="nil"/>
              <w:left w:val="nil"/>
              <w:bottom w:val="nil"/>
              <w:right w:val="single" w:sz="4" w:space="0" w:color="auto"/>
            </w:tcBorders>
            <w:vAlign w:val="bottom"/>
            <w:hideMark/>
          </w:tcPr>
          <w:p w14:paraId="32FDD565" w14:textId="77777777" w:rsidR="001944C5" w:rsidRDefault="001944C5" w:rsidP="00A6204F">
            <w:pPr>
              <w:rPr>
                <w:sz w:val="20"/>
                <w:szCs w:val="20"/>
              </w:rPr>
            </w:pPr>
          </w:p>
        </w:tc>
      </w:tr>
      <w:tr w:rsidR="001944C5" w14:paraId="1A8645DA" w14:textId="77777777" w:rsidTr="00A6204F">
        <w:trPr>
          <w:trHeight w:val="1153"/>
        </w:trPr>
        <w:tc>
          <w:tcPr>
            <w:tcW w:w="266" w:type="dxa"/>
            <w:tcBorders>
              <w:top w:val="nil"/>
              <w:left w:val="single" w:sz="8" w:space="0" w:color="auto"/>
              <w:bottom w:val="nil"/>
              <w:right w:val="nil"/>
            </w:tcBorders>
            <w:noWrap/>
            <w:vAlign w:val="bottom"/>
            <w:hideMark/>
          </w:tcPr>
          <w:p w14:paraId="73EB16FA"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8082" w:type="dxa"/>
            <w:gridSpan w:val="7"/>
            <w:tcBorders>
              <w:top w:val="nil"/>
              <w:left w:val="nil"/>
              <w:bottom w:val="nil"/>
              <w:right w:val="nil"/>
            </w:tcBorders>
            <w:vAlign w:val="center"/>
            <w:hideMark/>
          </w:tcPr>
          <w:p w14:paraId="1CDD5B66"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xml:space="preserve">The price you will pay as a consumer (domestic) customer will, unless specified otherwise include VAT and the price you will pay as a commercial (business) client or customer will be excluding VAT. The confirmed price will be either sent over via email or over phone conversation, service agreements will need to be signed and agreed with customers. </w:t>
            </w:r>
          </w:p>
        </w:tc>
        <w:tc>
          <w:tcPr>
            <w:tcW w:w="1136" w:type="dxa"/>
            <w:tcBorders>
              <w:top w:val="nil"/>
              <w:left w:val="nil"/>
              <w:bottom w:val="nil"/>
              <w:right w:val="single" w:sz="4" w:space="0" w:color="auto"/>
            </w:tcBorders>
            <w:hideMark/>
          </w:tcPr>
          <w:p w14:paraId="73082527" w14:textId="77777777" w:rsidR="001944C5" w:rsidRDefault="001944C5" w:rsidP="00A6204F">
            <w:pPr>
              <w:rPr>
                <w:rFonts w:ascii="Calibri" w:hAnsi="Calibri" w:cs="Calibri"/>
                <w:color w:val="000000"/>
                <w:sz w:val="22"/>
                <w:szCs w:val="22"/>
              </w:rPr>
            </w:pPr>
          </w:p>
        </w:tc>
      </w:tr>
      <w:tr w:rsidR="001944C5" w14:paraId="7C573896" w14:textId="77777777" w:rsidTr="00A6204F">
        <w:trPr>
          <w:trHeight w:val="296"/>
        </w:trPr>
        <w:tc>
          <w:tcPr>
            <w:tcW w:w="266" w:type="dxa"/>
            <w:tcBorders>
              <w:top w:val="nil"/>
              <w:left w:val="single" w:sz="8" w:space="0" w:color="auto"/>
              <w:bottom w:val="nil"/>
              <w:right w:val="nil"/>
            </w:tcBorders>
            <w:noWrap/>
            <w:vAlign w:val="bottom"/>
            <w:hideMark/>
          </w:tcPr>
          <w:p w14:paraId="2C327943"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2843" w:type="dxa"/>
            <w:tcBorders>
              <w:top w:val="nil"/>
              <w:left w:val="nil"/>
              <w:bottom w:val="nil"/>
              <w:right w:val="nil"/>
            </w:tcBorders>
            <w:hideMark/>
          </w:tcPr>
          <w:p w14:paraId="2762DA9B" w14:textId="77777777" w:rsidR="001944C5" w:rsidRDefault="001944C5" w:rsidP="00A6204F">
            <w:pPr>
              <w:rPr>
                <w:rFonts w:ascii="Calibri" w:hAnsi="Calibri" w:cs="Calibri"/>
                <w:b/>
                <w:bCs/>
                <w:i/>
                <w:iCs/>
                <w:color w:val="000000"/>
                <w:sz w:val="22"/>
                <w:szCs w:val="22"/>
              </w:rPr>
            </w:pPr>
            <w:r>
              <w:rPr>
                <w:rFonts w:ascii="Calibri" w:hAnsi="Calibri" w:cs="Calibri"/>
                <w:b/>
                <w:bCs/>
                <w:i/>
                <w:iCs/>
                <w:color w:val="000000"/>
                <w:sz w:val="22"/>
                <w:szCs w:val="22"/>
              </w:rPr>
              <w:t>Termination</w:t>
            </w:r>
          </w:p>
        </w:tc>
        <w:tc>
          <w:tcPr>
            <w:tcW w:w="242" w:type="dxa"/>
            <w:tcBorders>
              <w:top w:val="nil"/>
              <w:left w:val="nil"/>
              <w:bottom w:val="nil"/>
              <w:right w:val="nil"/>
            </w:tcBorders>
            <w:hideMark/>
          </w:tcPr>
          <w:p w14:paraId="166928EE" w14:textId="77777777" w:rsidR="001944C5" w:rsidRDefault="001944C5" w:rsidP="00A6204F">
            <w:pPr>
              <w:rPr>
                <w:rFonts w:ascii="Calibri" w:hAnsi="Calibri" w:cs="Calibri"/>
                <w:b/>
                <w:bCs/>
                <w:i/>
                <w:iCs/>
                <w:color w:val="000000"/>
                <w:sz w:val="22"/>
                <w:szCs w:val="22"/>
              </w:rPr>
            </w:pPr>
          </w:p>
        </w:tc>
        <w:tc>
          <w:tcPr>
            <w:tcW w:w="466" w:type="dxa"/>
            <w:tcBorders>
              <w:top w:val="nil"/>
              <w:left w:val="nil"/>
              <w:bottom w:val="nil"/>
              <w:right w:val="nil"/>
            </w:tcBorders>
            <w:hideMark/>
          </w:tcPr>
          <w:p w14:paraId="5B53E3EA" w14:textId="77777777" w:rsidR="001944C5" w:rsidRDefault="001944C5" w:rsidP="00A6204F">
            <w:pPr>
              <w:rPr>
                <w:sz w:val="20"/>
                <w:szCs w:val="20"/>
              </w:rPr>
            </w:pPr>
          </w:p>
        </w:tc>
        <w:tc>
          <w:tcPr>
            <w:tcW w:w="903" w:type="dxa"/>
            <w:tcBorders>
              <w:top w:val="nil"/>
              <w:left w:val="nil"/>
              <w:bottom w:val="nil"/>
              <w:right w:val="nil"/>
            </w:tcBorders>
            <w:hideMark/>
          </w:tcPr>
          <w:p w14:paraId="3C5B5D5A" w14:textId="77777777" w:rsidR="001944C5" w:rsidRDefault="001944C5" w:rsidP="00A6204F">
            <w:pPr>
              <w:rPr>
                <w:sz w:val="20"/>
                <w:szCs w:val="20"/>
              </w:rPr>
            </w:pPr>
          </w:p>
        </w:tc>
        <w:tc>
          <w:tcPr>
            <w:tcW w:w="882" w:type="dxa"/>
            <w:tcBorders>
              <w:top w:val="nil"/>
              <w:left w:val="nil"/>
              <w:bottom w:val="nil"/>
              <w:right w:val="nil"/>
            </w:tcBorders>
            <w:hideMark/>
          </w:tcPr>
          <w:p w14:paraId="18191B44" w14:textId="77777777" w:rsidR="001944C5" w:rsidRDefault="001944C5" w:rsidP="00A6204F">
            <w:pPr>
              <w:rPr>
                <w:sz w:val="20"/>
                <w:szCs w:val="20"/>
              </w:rPr>
            </w:pPr>
          </w:p>
        </w:tc>
        <w:tc>
          <w:tcPr>
            <w:tcW w:w="1255" w:type="dxa"/>
            <w:tcBorders>
              <w:top w:val="nil"/>
              <w:left w:val="nil"/>
              <w:bottom w:val="nil"/>
              <w:right w:val="nil"/>
            </w:tcBorders>
            <w:hideMark/>
          </w:tcPr>
          <w:p w14:paraId="1637C3D1" w14:textId="77777777" w:rsidR="001944C5" w:rsidRDefault="001944C5" w:rsidP="00A6204F">
            <w:pPr>
              <w:rPr>
                <w:sz w:val="20"/>
                <w:szCs w:val="20"/>
              </w:rPr>
            </w:pPr>
          </w:p>
        </w:tc>
        <w:tc>
          <w:tcPr>
            <w:tcW w:w="1491" w:type="dxa"/>
            <w:tcBorders>
              <w:top w:val="nil"/>
              <w:left w:val="nil"/>
              <w:bottom w:val="nil"/>
              <w:right w:val="nil"/>
            </w:tcBorders>
            <w:hideMark/>
          </w:tcPr>
          <w:p w14:paraId="745FE0AB" w14:textId="77777777" w:rsidR="001944C5" w:rsidRDefault="001944C5" w:rsidP="00A6204F">
            <w:pPr>
              <w:rPr>
                <w:sz w:val="20"/>
                <w:szCs w:val="20"/>
              </w:rPr>
            </w:pPr>
          </w:p>
        </w:tc>
        <w:tc>
          <w:tcPr>
            <w:tcW w:w="1136" w:type="dxa"/>
            <w:tcBorders>
              <w:top w:val="nil"/>
              <w:left w:val="nil"/>
              <w:bottom w:val="nil"/>
              <w:right w:val="single" w:sz="4" w:space="0" w:color="auto"/>
            </w:tcBorders>
            <w:hideMark/>
          </w:tcPr>
          <w:p w14:paraId="1D3B05B8" w14:textId="77777777" w:rsidR="001944C5" w:rsidRDefault="001944C5" w:rsidP="00A6204F">
            <w:pPr>
              <w:rPr>
                <w:sz w:val="20"/>
                <w:szCs w:val="20"/>
              </w:rPr>
            </w:pPr>
          </w:p>
        </w:tc>
      </w:tr>
      <w:tr w:rsidR="001944C5" w14:paraId="170F99F9" w14:textId="77777777" w:rsidTr="00A6204F">
        <w:trPr>
          <w:trHeight w:val="362"/>
        </w:trPr>
        <w:tc>
          <w:tcPr>
            <w:tcW w:w="266" w:type="dxa"/>
            <w:tcBorders>
              <w:top w:val="nil"/>
              <w:left w:val="single" w:sz="8" w:space="0" w:color="auto"/>
              <w:bottom w:val="nil"/>
              <w:right w:val="nil"/>
            </w:tcBorders>
            <w:noWrap/>
            <w:vAlign w:val="bottom"/>
            <w:hideMark/>
          </w:tcPr>
          <w:p w14:paraId="3922BD0A"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9218" w:type="dxa"/>
            <w:gridSpan w:val="8"/>
            <w:tcBorders>
              <w:top w:val="nil"/>
              <w:left w:val="nil"/>
              <w:bottom w:val="nil"/>
              <w:right w:val="single" w:sz="4" w:space="0" w:color="auto"/>
            </w:tcBorders>
            <w:noWrap/>
            <w:vAlign w:val="center"/>
            <w:hideMark/>
          </w:tcPr>
          <w:p w14:paraId="04BB0DDD"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This agreement shall begin on the date you accept our quotation as set out in the service agreement.</w:t>
            </w:r>
          </w:p>
        </w:tc>
      </w:tr>
      <w:tr w:rsidR="001944C5" w14:paraId="7843D4CD" w14:textId="77777777" w:rsidTr="00A6204F">
        <w:trPr>
          <w:trHeight w:val="469"/>
        </w:trPr>
        <w:tc>
          <w:tcPr>
            <w:tcW w:w="266" w:type="dxa"/>
            <w:tcBorders>
              <w:top w:val="nil"/>
              <w:left w:val="single" w:sz="8" w:space="0" w:color="auto"/>
              <w:bottom w:val="nil"/>
              <w:right w:val="nil"/>
            </w:tcBorders>
            <w:noWrap/>
            <w:vAlign w:val="bottom"/>
            <w:hideMark/>
          </w:tcPr>
          <w:p w14:paraId="4C92B242"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8082" w:type="dxa"/>
            <w:gridSpan w:val="7"/>
            <w:tcBorders>
              <w:top w:val="nil"/>
              <w:left w:val="nil"/>
              <w:bottom w:val="nil"/>
              <w:right w:val="nil"/>
            </w:tcBorders>
            <w:vAlign w:val="center"/>
            <w:hideMark/>
          </w:tcPr>
          <w:p w14:paraId="32CD6EC9"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If we are performing regular service visits then unless otherwise stated, this agreement shall continue for a minimum of one year and a rolling service will just continue.</w:t>
            </w:r>
          </w:p>
        </w:tc>
        <w:tc>
          <w:tcPr>
            <w:tcW w:w="1136" w:type="dxa"/>
            <w:tcBorders>
              <w:top w:val="nil"/>
              <w:left w:val="nil"/>
              <w:bottom w:val="nil"/>
              <w:right w:val="single" w:sz="4" w:space="0" w:color="auto"/>
            </w:tcBorders>
            <w:vAlign w:val="bottom"/>
            <w:hideMark/>
          </w:tcPr>
          <w:p w14:paraId="0E1FE293" w14:textId="77777777" w:rsidR="001944C5" w:rsidRDefault="001944C5" w:rsidP="00A6204F">
            <w:pPr>
              <w:rPr>
                <w:rFonts w:ascii="Calibri" w:hAnsi="Calibri" w:cs="Calibri"/>
                <w:color w:val="000000"/>
                <w:sz w:val="22"/>
                <w:szCs w:val="22"/>
              </w:rPr>
            </w:pPr>
          </w:p>
        </w:tc>
      </w:tr>
      <w:tr w:rsidR="001944C5" w14:paraId="26A133EA" w14:textId="77777777" w:rsidTr="00A6204F">
        <w:trPr>
          <w:trHeight w:val="469"/>
        </w:trPr>
        <w:tc>
          <w:tcPr>
            <w:tcW w:w="266" w:type="dxa"/>
            <w:tcBorders>
              <w:top w:val="nil"/>
              <w:left w:val="single" w:sz="8" w:space="0" w:color="auto"/>
              <w:bottom w:val="nil"/>
              <w:right w:val="nil"/>
            </w:tcBorders>
            <w:noWrap/>
            <w:vAlign w:val="bottom"/>
            <w:hideMark/>
          </w:tcPr>
          <w:p w14:paraId="5D47AD8A"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8082" w:type="dxa"/>
            <w:gridSpan w:val="7"/>
            <w:tcBorders>
              <w:top w:val="nil"/>
              <w:left w:val="nil"/>
              <w:bottom w:val="nil"/>
              <w:right w:val="nil"/>
            </w:tcBorders>
            <w:vAlign w:val="center"/>
            <w:hideMark/>
          </w:tcPr>
          <w:p w14:paraId="21D964B8" w14:textId="0CB0F491" w:rsidR="001944C5" w:rsidRDefault="001944C5" w:rsidP="00A6204F">
            <w:pPr>
              <w:rPr>
                <w:rFonts w:ascii="Calibri" w:hAnsi="Calibri" w:cs="Calibri"/>
                <w:color w:val="000000"/>
                <w:sz w:val="22"/>
                <w:szCs w:val="22"/>
              </w:rPr>
            </w:pPr>
            <w:r>
              <w:rPr>
                <w:rFonts w:ascii="Calibri" w:hAnsi="Calibri" w:cs="Calibri"/>
                <w:color w:val="000000"/>
                <w:sz w:val="22"/>
                <w:szCs w:val="22"/>
              </w:rPr>
              <w:t xml:space="preserve">After the minimum period, the agreement will </w:t>
            </w:r>
            <w:proofErr w:type="gramStart"/>
            <w:r w:rsidR="006D63D6">
              <w:rPr>
                <w:rFonts w:ascii="Calibri" w:hAnsi="Calibri" w:cs="Calibri"/>
                <w:color w:val="000000"/>
                <w:sz w:val="22"/>
                <w:szCs w:val="22"/>
              </w:rPr>
              <w:t>continue</w:t>
            </w:r>
            <w:r>
              <w:rPr>
                <w:rFonts w:ascii="Calibri" w:hAnsi="Calibri" w:cs="Calibri"/>
                <w:color w:val="000000"/>
                <w:sz w:val="22"/>
                <w:szCs w:val="22"/>
              </w:rPr>
              <w:t xml:space="preserve"> </w:t>
            </w:r>
            <w:r w:rsidR="006D63D6">
              <w:rPr>
                <w:rFonts w:ascii="Calibri" w:hAnsi="Calibri" w:cs="Calibri"/>
                <w:color w:val="000000"/>
                <w:sz w:val="22"/>
                <w:szCs w:val="22"/>
              </w:rPr>
              <w:t>on</w:t>
            </w:r>
            <w:proofErr w:type="gramEnd"/>
            <w:r w:rsidR="006D63D6">
              <w:rPr>
                <w:rFonts w:ascii="Calibri" w:hAnsi="Calibri" w:cs="Calibri"/>
                <w:color w:val="000000"/>
                <w:sz w:val="22"/>
                <w:szCs w:val="22"/>
              </w:rPr>
              <w:t xml:space="preserve"> </w:t>
            </w:r>
            <w:r>
              <w:rPr>
                <w:rFonts w:ascii="Calibri" w:hAnsi="Calibri" w:cs="Calibri"/>
                <w:color w:val="000000"/>
                <w:sz w:val="22"/>
                <w:szCs w:val="22"/>
              </w:rPr>
              <w:t>a yearly basis unless terminated.</w:t>
            </w:r>
          </w:p>
        </w:tc>
        <w:tc>
          <w:tcPr>
            <w:tcW w:w="1136" w:type="dxa"/>
            <w:tcBorders>
              <w:top w:val="nil"/>
              <w:left w:val="nil"/>
              <w:bottom w:val="nil"/>
              <w:right w:val="single" w:sz="4" w:space="0" w:color="auto"/>
            </w:tcBorders>
            <w:vAlign w:val="bottom"/>
            <w:hideMark/>
          </w:tcPr>
          <w:p w14:paraId="2BF9BBAA" w14:textId="77777777" w:rsidR="001944C5" w:rsidRDefault="001944C5" w:rsidP="00A6204F">
            <w:pPr>
              <w:rPr>
                <w:rFonts w:ascii="Calibri" w:hAnsi="Calibri" w:cs="Calibri"/>
                <w:color w:val="000000"/>
                <w:sz w:val="22"/>
                <w:szCs w:val="22"/>
              </w:rPr>
            </w:pPr>
          </w:p>
        </w:tc>
      </w:tr>
      <w:tr w:rsidR="001944C5" w14:paraId="70425848" w14:textId="77777777" w:rsidTr="00A6204F">
        <w:trPr>
          <w:trHeight w:val="469"/>
        </w:trPr>
        <w:tc>
          <w:tcPr>
            <w:tcW w:w="266" w:type="dxa"/>
            <w:tcBorders>
              <w:top w:val="nil"/>
              <w:left w:val="single" w:sz="8" w:space="0" w:color="auto"/>
              <w:bottom w:val="nil"/>
              <w:right w:val="nil"/>
            </w:tcBorders>
            <w:noWrap/>
            <w:vAlign w:val="bottom"/>
            <w:hideMark/>
          </w:tcPr>
          <w:p w14:paraId="1151529B"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8082" w:type="dxa"/>
            <w:gridSpan w:val="7"/>
            <w:tcBorders>
              <w:top w:val="nil"/>
              <w:left w:val="nil"/>
              <w:bottom w:val="nil"/>
              <w:right w:val="nil"/>
            </w:tcBorders>
            <w:vAlign w:val="center"/>
            <w:hideMark/>
          </w:tcPr>
          <w:p w14:paraId="77DAB96E" w14:textId="3C43B996" w:rsidR="001944C5" w:rsidRDefault="001944C5" w:rsidP="00A6204F">
            <w:pPr>
              <w:rPr>
                <w:rFonts w:ascii="Calibri" w:hAnsi="Calibri" w:cs="Calibri"/>
                <w:color w:val="000000"/>
                <w:sz w:val="22"/>
                <w:szCs w:val="22"/>
              </w:rPr>
            </w:pPr>
            <w:r>
              <w:rPr>
                <w:rFonts w:ascii="Calibri" w:hAnsi="Calibri" w:cs="Calibri"/>
                <w:color w:val="000000"/>
                <w:sz w:val="22"/>
                <w:szCs w:val="22"/>
              </w:rPr>
              <w:t xml:space="preserve">To terminate there must be at least 3 months written notice of termination given </w:t>
            </w:r>
            <w:r w:rsidR="006D63D6">
              <w:rPr>
                <w:rFonts w:ascii="Calibri" w:hAnsi="Calibri" w:cs="Calibri"/>
                <w:color w:val="000000"/>
                <w:sz w:val="22"/>
                <w:szCs w:val="22"/>
              </w:rPr>
              <w:t>and valid</w:t>
            </w:r>
            <w:r>
              <w:rPr>
                <w:rFonts w:ascii="Calibri" w:hAnsi="Calibri" w:cs="Calibri"/>
                <w:color w:val="000000"/>
                <w:sz w:val="22"/>
                <w:szCs w:val="22"/>
              </w:rPr>
              <w:t xml:space="preserve"> reasons why. </w:t>
            </w:r>
          </w:p>
        </w:tc>
        <w:tc>
          <w:tcPr>
            <w:tcW w:w="1136" w:type="dxa"/>
            <w:tcBorders>
              <w:top w:val="nil"/>
              <w:left w:val="nil"/>
              <w:bottom w:val="nil"/>
              <w:right w:val="single" w:sz="4" w:space="0" w:color="auto"/>
            </w:tcBorders>
            <w:vAlign w:val="bottom"/>
            <w:hideMark/>
          </w:tcPr>
          <w:p w14:paraId="1D08A8D9" w14:textId="77777777" w:rsidR="001944C5" w:rsidRDefault="001944C5" w:rsidP="00A6204F">
            <w:pPr>
              <w:rPr>
                <w:rFonts w:ascii="Calibri" w:hAnsi="Calibri" w:cs="Calibri"/>
                <w:color w:val="000000"/>
                <w:sz w:val="22"/>
                <w:szCs w:val="22"/>
              </w:rPr>
            </w:pPr>
          </w:p>
        </w:tc>
      </w:tr>
      <w:tr w:rsidR="001944C5" w14:paraId="2D44A20E" w14:textId="77777777" w:rsidTr="00A6204F">
        <w:trPr>
          <w:trHeight w:val="469"/>
        </w:trPr>
        <w:tc>
          <w:tcPr>
            <w:tcW w:w="266" w:type="dxa"/>
            <w:tcBorders>
              <w:top w:val="nil"/>
              <w:left w:val="single" w:sz="8" w:space="0" w:color="auto"/>
              <w:bottom w:val="nil"/>
              <w:right w:val="nil"/>
            </w:tcBorders>
            <w:noWrap/>
            <w:vAlign w:val="bottom"/>
            <w:hideMark/>
          </w:tcPr>
          <w:p w14:paraId="3C41BEFD"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8082" w:type="dxa"/>
            <w:gridSpan w:val="7"/>
            <w:tcBorders>
              <w:top w:val="nil"/>
              <w:left w:val="nil"/>
              <w:bottom w:val="nil"/>
              <w:right w:val="nil"/>
            </w:tcBorders>
            <w:vAlign w:val="center"/>
            <w:hideMark/>
          </w:tcPr>
          <w:p w14:paraId="4148BB10"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xml:space="preserve">If the customer cancels early they agree to pay half of the remaining agreed contract value. </w:t>
            </w:r>
          </w:p>
        </w:tc>
        <w:tc>
          <w:tcPr>
            <w:tcW w:w="1136" w:type="dxa"/>
            <w:tcBorders>
              <w:top w:val="nil"/>
              <w:left w:val="nil"/>
              <w:bottom w:val="nil"/>
              <w:right w:val="single" w:sz="4" w:space="0" w:color="auto"/>
            </w:tcBorders>
            <w:vAlign w:val="bottom"/>
            <w:hideMark/>
          </w:tcPr>
          <w:p w14:paraId="1E3D35C6" w14:textId="77777777" w:rsidR="001944C5" w:rsidRDefault="001944C5" w:rsidP="00A6204F">
            <w:pPr>
              <w:rPr>
                <w:rFonts w:ascii="Calibri" w:hAnsi="Calibri" w:cs="Calibri"/>
                <w:color w:val="000000"/>
                <w:sz w:val="22"/>
                <w:szCs w:val="22"/>
              </w:rPr>
            </w:pPr>
          </w:p>
        </w:tc>
      </w:tr>
      <w:tr w:rsidR="001944C5" w14:paraId="063573A2" w14:textId="77777777" w:rsidTr="00A6204F">
        <w:trPr>
          <w:trHeight w:val="296"/>
        </w:trPr>
        <w:tc>
          <w:tcPr>
            <w:tcW w:w="266" w:type="dxa"/>
            <w:tcBorders>
              <w:top w:val="nil"/>
              <w:left w:val="single" w:sz="8" w:space="0" w:color="auto"/>
              <w:bottom w:val="nil"/>
              <w:right w:val="nil"/>
            </w:tcBorders>
            <w:noWrap/>
            <w:vAlign w:val="bottom"/>
            <w:hideMark/>
          </w:tcPr>
          <w:p w14:paraId="3D09C49C"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2843" w:type="dxa"/>
            <w:tcBorders>
              <w:top w:val="nil"/>
              <w:left w:val="nil"/>
              <w:bottom w:val="nil"/>
              <w:right w:val="nil"/>
            </w:tcBorders>
            <w:vAlign w:val="center"/>
            <w:hideMark/>
          </w:tcPr>
          <w:p w14:paraId="3AC86020" w14:textId="77777777" w:rsidR="001944C5" w:rsidRDefault="001944C5" w:rsidP="00A6204F">
            <w:pPr>
              <w:rPr>
                <w:rFonts w:ascii="Calibri" w:hAnsi="Calibri" w:cs="Calibri"/>
                <w:b/>
                <w:bCs/>
                <w:i/>
                <w:iCs/>
                <w:color w:val="000000"/>
                <w:sz w:val="22"/>
                <w:szCs w:val="22"/>
              </w:rPr>
            </w:pPr>
            <w:r>
              <w:rPr>
                <w:rFonts w:ascii="Calibri" w:hAnsi="Calibri" w:cs="Calibri"/>
                <w:b/>
                <w:bCs/>
                <w:i/>
                <w:iCs/>
                <w:color w:val="000000"/>
                <w:sz w:val="22"/>
                <w:szCs w:val="22"/>
              </w:rPr>
              <w:t>Payment terms</w:t>
            </w:r>
          </w:p>
        </w:tc>
        <w:tc>
          <w:tcPr>
            <w:tcW w:w="242" w:type="dxa"/>
            <w:tcBorders>
              <w:top w:val="nil"/>
              <w:left w:val="nil"/>
              <w:bottom w:val="nil"/>
              <w:right w:val="nil"/>
            </w:tcBorders>
            <w:vAlign w:val="center"/>
            <w:hideMark/>
          </w:tcPr>
          <w:p w14:paraId="341C8218" w14:textId="77777777" w:rsidR="001944C5" w:rsidRDefault="001944C5" w:rsidP="00A6204F">
            <w:pPr>
              <w:rPr>
                <w:rFonts w:ascii="Calibri" w:hAnsi="Calibri" w:cs="Calibri"/>
                <w:b/>
                <w:bCs/>
                <w:i/>
                <w:iCs/>
                <w:color w:val="000000"/>
                <w:sz w:val="22"/>
                <w:szCs w:val="22"/>
              </w:rPr>
            </w:pPr>
          </w:p>
        </w:tc>
        <w:tc>
          <w:tcPr>
            <w:tcW w:w="466" w:type="dxa"/>
            <w:tcBorders>
              <w:top w:val="nil"/>
              <w:left w:val="nil"/>
              <w:bottom w:val="nil"/>
              <w:right w:val="nil"/>
            </w:tcBorders>
            <w:vAlign w:val="bottom"/>
            <w:hideMark/>
          </w:tcPr>
          <w:p w14:paraId="44B79DB9" w14:textId="77777777" w:rsidR="001944C5" w:rsidRDefault="001944C5" w:rsidP="00A6204F">
            <w:pPr>
              <w:jc w:val="center"/>
              <w:rPr>
                <w:sz w:val="20"/>
                <w:szCs w:val="20"/>
              </w:rPr>
            </w:pPr>
          </w:p>
        </w:tc>
        <w:tc>
          <w:tcPr>
            <w:tcW w:w="903" w:type="dxa"/>
            <w:tcBorders>
              <w:top w:val="nil"/>
              <w:left w:val="nil"/>
              <w:bottom w:val="nil"/>
              <w:right w:val="nil"/>
            </w:tcBorders>
            <w:vAlign w:val="bottom"/>
            <w:hideMark/>
          </w:tcPr>
          <w:p w14:paraId="532A953A" w14:textId="77777777" w:rsidR="001944C5" w:rsidRDefault="001944C5" w:rsidP="00A6204F">
            <w:pPr>
              <w:rPr>
                <w:sz w:val="20"/>
                <w:szCs w:val="20"/>
              </w:rPr>
            </w:pPr>
          </w:p>
        </w:tc>
        <w:tc>
          <w:tcPr>
            <w:tcW w:w="882" w:type="dxa"/>
            <w:tcBorders>
              <w:top w:val="nil"/>
              <w:left w:val="nil"/>
              <w:bottom w:val="nil"/>
              <w:right w:val="nil"/>
            </w:tcBorders>
            <w:vAlign w:val="bottom"/>
            <w:hideMark/>
          </w:tcPr>
          <w:p w14:paraId="23ABB5CD" w14:textId="77777777" w:rsidR="001944C5" w:rsidRDefault="001944C5" w:rsidP="00A6204F">
            <w:pPr>
              <w:rPr>
                <w:sz w:val="20"/>
                <w:szCs w:val="20"/>
              </w:rPr>
            </w:pPr>
          </w:p>
        </w:tc>
        <w:tc>
          <w:tcPr>
            <w:tcW w:w="1255" w:type="dxa"/>
            <w:tcBorders>
              <w:top w:val="nil"/>
              <w:left w:val="nil"/>
              <w:bottom w:val="nil"/>
              <w:right w:val="nil"/>
            </w:tcBorders>
            <w:vAlign w:val="bottom"/>
            <w:hideMark/>
          </w:tcPr>
          <w:p w14:paraId="0D6A4A40" w14:textId="77777777" w:rsidR="001944C5" w:rsidRDefault="001944C5" w:rsidP="00A6204F">
            <w:pPr>
              <w:rPr>
                <w:sz w:val="20"/>
                <w:szCs w:val="20"/>
              </w:rPr>
            </w:pPr>
          </w:p>
        </w:tc>
        <w:tc>
          <w:tcPr>
            <w:tcW w:w="1491" w:type="dxa"/>
            <w:tcBorders>
              <w:top w:val="nil"/>
              <w:left w:val="nil"/>
              <w:bottom w:val="nil"/>
              <w:right w:val="nil"/>
            </w:tcBorders>
            <w:vAlign w:val="bottom"/>
            <w:hideMark/>
          </w:tcPr>
          <w:p w14:paraId="41AF2562" w14:textId="77777777" w:rsidR="001944C5" w:rsidRDefault="001944C5" w:rsidP="00A6204F">
            <w:pPr>
              <w:rPr>
                <w:sz w:val="20"/>
                <w:szCs w:val="20"/>
              </w:rPr>
            </w:pPr>
          </w:p>
        </w:tc>
        <w:tc>
          <w:tcPr>
            <w:tcW w:w="1136" w:type="dxa"/>
            <w:tcBorders>
              <w:top w:val="nil"/>
              <w:left w:val="nil"/>
              <w:bottom w:val="nil"/>
              <w:right w:val="single" w:sz="4" w:space="0" w:color="auto"/>
            </w:tcBorders>
            <w:vAlign w:val="bottom"/>
            <w:hideMark/>
          </w:tcPr>
          <w:p w14:paraId="7739F9EA" w14:textId="77777777" w:rsidR="001944C5" w:rsidRDefault="001944C5" w:rsidP="00A6204F">
            <w:pPr>
              <w:rPr>
                <w:sz w:val="20"/>
                <w:szCs w:val="20"/>
              </w:rPr>
            </w:pPr>
          </w:p>
        </w:tc>
      </w:tr>
      <w:tr w:rsidR="001944C5" w14:paraId="4442477A" w14:textId="77777777" w:rsidTr="00A6204F">
        <w:trPr>
          <w:trHeight w:val="461"/>
        </w:trPr>
        <w:tc>
          <w:tcPr>
            <w:tcW w:w="266" w:type="dxa"/>
            <w:tcBorders>
              <w:top w:val="nil"/>
              <w:left w:val="single" w:sz="8" w:space="0" w:color="auto"/>
              <w:bottom w:val="nil"/>
              <w:right w:val="nil"/>
            </w:tcBorders>
            <w:noWrap/>
            <w:vAlign w:val="bottom"/>
            <w:hideMark/>
          </w:tcPr>
          <w:p w14:paraId="4BA1B770"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8082" w:type="dxa"/>
            <w:gridSpan w:val="7"/>
            <w:tcBorders>
              <w:top w:val="nil"/>
              <w:left w:val="nil"/>
              <w:bottom w:val="nil"/>
              <w:right w:val="nil"/>
            </w:tcBorders>
            <w:vAlign w:val="center"/>
            <w:hideMark/>
          </w:tcPr>
          <w:p w14:paraId="16071643"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Payment terms are agreed on the service agreement form and payment needs to be made within 30 days of the invoice. (Unless stated differently)</w:t>
            </w:r>
          </w:p>
        </w:tc>
        <w:tc>
          <w:tcPr>
            <w:tcW w:w="1136" w:type="dxa"/>
            <w:tcBorders>
              <w:top w:val="nil"/>
              <w:left w:val="nil"/>
              <w:bottom w:val="nil"/>
              <w:right w:val="single" w:sz="4" w:space="0" w:color="auto"/>
            </w:tcBorders>
            <w:vAlign w:val="bottom"/>
            <w:hideMark/>
          </w:tcPr>
          <w:p w14:paraId="28EDC243" w14:textId="77777777" w:rsidR="001944C5" w:rsidRDefault="001944C5" w:rsidP="00A6204F">
            <w:pPr>
              <w:rPr>
                <w:rFonts w:ascii="Calibri" w:hAnsi="Calibri" w:cs="Calibri"/>
                <w:color w:val="000000"/>
                <w:sz w:val="22"/>
                <w:szCs w:val="22"/>
              </w:rPr>
            </w:pPr>
          </w:p>
        </w:tc>
      </w:tr>
      <w:tr w:rsidR="001944C5" w14:paraId="42CB3CD8" w14:textId="77777777" w:rsidTr="00A6204F">
        <w:trPr>
          <w:trHeight w:val="271"/>
        </w:trPr>
        <w:tc>
          <w:tcPr>
            <w:tcW w:w="266" w:type="dxa"/>
            <w:tcBorders>
              <w:top w:val="nil"/>
              <w:left w:val="single" w:sz="8" w:space="0" w:color="auto"/>
              <w:bottom w:val="nil"/>
              <w:right w:val="nil"/>
            </w:tcBorders>
            <w:noWrap/>
            <w:vAlign w:val="bottom"/>
            <w:hideMark/>
          </w:tcPr>
          <w:p w14:paraId="3DBCE392"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2843" w:type="dxa"/>
            <w:tcBorders>
              <w:top w:val="nil"/>
              <w:left w:val="nil"/>
              <w:bottom w:val="nil"/>
              <w:right w:val="nil"/>
            </w:tcBorders>
            <w:vAlign w:val="center"/>
            <w:hideMark/>
          </w:tcPr>
          <w:p w14:paraId="12732020" w14:textId="77777777" w:rsidR="001944C5" w:rsidRDefault="001944C5" w:rsidP="00A6204F">
            <w:pPr>
              <w:rPr>
                <w:rFonts w:ascii="Calibri" w:hAnsi="Calibri" w:cs="Calibri"/>
                <w:b/>
                <w:bCs/>
                <w:i/>
                <w:iCs/>
                <w:color w:val="000000"/>
                <w:sz w:val="22"/>
                <w:szCs w:val="22"/>
              </w:rPr>
            </w:pPr>
            <w:r>
              <w:rPr>
                <w:rFonts w:ascii="Calibri" w:hAnsi="Calibri" w:cs="Calibri"/>
                <w:b/>
                <w:bCs/>
                <w:i/>
                <w:iCs/>
                <w:color w:val="000000"/>
                <w:sz w:val="22"/>
                <w:szCs w:val="22"/>
              </w:rPr>
              <w:t>Callouts</w:t>
            </w:r>
          </w:p>
        </w:tc>
        <w:tc>
          <w:tcPr>
            <w:tcW w:w="242" w:type="dxa"/>
            <w:tcBorders>
              <w:top w:val="nil"/>
              <w:left w:val="nil"/>
              <w:bottom w:val="nil"/>
              <w:right w:val="nil"/>
            </w:tcBorders>
            <w:vAlign w:val="bottom"/>
            <w:hideMark/>
          </w:tcPr>
          <w:p w14:paraId="65A4150F" w14:textId="77777777" w:rsidR="001944C5" w:rsidRDefault="001944C5" w:rsidP="00A6204F">
            <w:pPr>
              <w:rPr>
                <w:rFonts w:ascii="Calibri" w:hAnsi="Calibri" w:cs="Calibri"/>
                <w:b/>
                <w:bCs/>
                <w:i/>
                <w:iCs/>
                <w:color w:val="000000"/>
                <w:sz w:val="22"/>
                <w:szCs w:val="22"/>
              </w:rPr>
            </w:pPr>
          </w:p>
        </w:tc>
        <w:tc>
          <w:tcPr>
            <w:tcW w:w="466" w:type="dxa"/>
            <w:tcBorders>
              <w:top w:val="nil"/>
              <w:left w:val="nil"/>
              <w:bottom w:val="nil"/>
              <w:right w:val="nil"/>
            </w:tcBorders>
            <w:vAlign w:val="bottom"/>
            <w:hideMark/>
          </w:tcPr>
          <w:p w14:paraId="62C8CB72" w14:textId="77777777" w:rsidR="001944C5" w:rsidRDefault="001944C5" w:rsidP="00A6204F">
            <w:pPr>
              <w:jc w:val="center"/>
              <w:rPr>
                <w:sz w:val="20"/>
                <w:szCs w:val="20"/>
              </w:rPr>
            </w:pPr>
          </w:p>
        </w:tc>
        <w:tc>
          <w:tcPr>
            <w:tcW w:w="903" w:type="dxa"/>
            <w:tcBorders>
              <w:top w:val="nil"/>
              <w:left w:val="nil"/>
              <w:bottom w:val="nil"/>
              <w:right w:val="nil"/>
            </w:tcBorders>
            <w:vAlign w:val="bottom"/>
            <w:hideMark/>
          </w:tcPr>
          <w:p w14:paraId="4C31BCF0" w14:textId="77777777" w:rsidR="001944C5" w:rsidRDefault="001944C5" w:rsidP="00A6204F">
            <w:pPr>
              <w:rPr>
                <w:sz w:val="20"/>
                <w:szCs w:val="20"/>
              </w:rPr>
            </w:pPr>
          </w:p>
        </w:tc>
        <w:tc>
          <w:tcPr>
            <w:tcW w:w="882" w:type="dxa"/>
            <w:tcBorders>
              <w:top w:val="nil"/>
              <w:left w:val="nil"/>
              <w:bottom w:val="nil"/>
              <w:right w:val="nil"/>
            </w:tcBorders>
            <w:vAlign w:val="bottom"/>
            <w:hideMark/>
          </w:tcPr>
          <w:p w14:paraId="2B2A2BF0" w14:textId="77777777" w:rsidR="001944C5" w:rsidRDefault="001944C5" w:rsidP="00A6204F">
            <w:pPr>
              <w:rPr>
                <w:sz w:val="20"/>
                <w:szCs w:val="20"/>
              </w:rPr>
            </w:pPr>
          </w:p>
        </w:tc>
        <w:tc>
          <w:tcPr>
            <w:tcW w:w="1255" w:type="dxa"/>
            <w:tcBorders>
              <w:top w:val="nil"/>
              <w:left w:val="nil"/>
              <w:bottom w:val="nil"/>
              <w:right w:val="nil"/>
            </w:tcBorders>
            <w:vAlign w:val="bottom"/>
            <w:hideMark/>
          </w:tcPr>
          <w:p w14:paraId="0BE46D7C" w14:textId="77777777" w:rsidR="001944C5" w:rsidRDefault="001944C5" w:rsidP="00A6204F">
            <w:pPr>
              <w:rPr>
                <w:sz w:val="20"/>
                <w:szCs w:val="20"/>
              </w:rPr>
            </w:pPr>
          </w:p>
        </w:tc>
        <w:tc>
          <w:tcPr>
            <w:tcW w:w="1491" w:type="dxa"/>
            <w:tcBorders>
              <w:top w:val="nil"/>
              <w:left w:val="nil"/>
              <w:bottom w:val="nil"/>
              <w:right w:val="nil"/>
            </w:tcBorders>
            <w:vAlign w:val="bottom"/>
            <w:hideMark/>
          </w:tcPr>
          <w:p w14:paraId="5548D29C" w14:textId="77777777" w:rsidR="001944C5" w:rsidRDefault="001944C5" w:rsidP="00A6204F">
            <w:pPr>
              <w:rPr>
                <w:sz w:val="20"/>
                <w:szCs w:val="20"/>
              </w:rPr>
            </w:pPr>
          </w:p>
        </w:tc>
        <w:tc>
          <w:tcPr>
            <w:tcW w:w="1136" w:type="dxa"/>
            <w:tcBorders>
              <w:top w:val="nil"/>
              <w:left w:val="nil"/>
              <w:bottom w:val="nil"/>
              <w:right w:val="single" w:sz="4" w:space="0" w:color="auto"/>
            </w:tcBorders>
            <w:vAlign w:val="bottom"/>
            <w:hideMark/>
          </w:tcPr>
          <w:p w14:paraId="65C49D16" w14:textId="77777777" w:rsidR="001944C5" w:rsidRDefault="001944C5" w:rsidP="00A6204F">
            <w:pPr>
              <w:rPr>
                <w:sz w:val="20"/>
                <w:szCs w:val="20"/>
              </w:rPr>
            </w:pPr>
          </w:p>
        </w:tc>
      </w:tr>
      <w:tr w:rsidR="001944C5" w14:paraId="7CAA8FAB" w14:textId="77777777" w:rsidTr="00A6204F">
        <w:trPr>
          <w:trHeight w:val="584"/>
        </w:trPr>
        <w:tc>
          <w:tcPr>
            <w:tcW w:w="266" w:type="dxa"/>
            <w:tcBorders>
              <w:top w:val="nil"/>
              <w:left w:val="single" w:sz="8" w:space="0" w:color="auto"/>
              <w:bottom w:val="nil"/>
              <w:right w:val="nil"/>
            </w:tcBorders>
            <w:noWrap/>
            <w:vAlign w:val="bottom"/>
            <w:hideMark/>
          </w:tcPr>
          <w:p w14:paraId="09E9FADF"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8082" w:type="dxa"/>
            <w:gridSpan w:val="7"/>
            <w:tcBorders>
              <w:top w:val="nil"/>
              <w:left w:val="nil"/>
              <w:bottom w:val="nil"/>
              <w:right w:val="nil"/>
            </w:tcBorders>
            <w:vAlign w:val="center"/>
            <w:hideMark/>
          </w:tcPr>
          <w:p w14:paraId="7049ECAA" w14:textId="6CC2CE75" w:rsidR="001944C5" w:rsidRDefault="001944C5" w:rsidP="00A6204F">
            <w:pPr>
              <w:rPr>
                <w:rFonts w:ascii="Calibri" w:hAnsi="Calibri" w:cs="Calibri"/>
                <w:color w:val="000000"/>
                <w:sz w:val="22"/>
                <w:szCs w:val="22"/>
              </w:rPr>
            </w:pPr>
            <w:r>
              <w:rPr>
                <w:rFonts w:ascii="Calibri" w:hAnsi="Calibri" w:cs="Calibri"/>
                <w:color w:val="000000"/>
                <w:sz w:val="22"/>
                <w:szCs w:val="22"/>
              </w:rPr>
              <w:t>Callouts during normal working hours (</w:t>
            </w:r>
            <w:r w:rsidR="00372DCC">
              <w:rPr>
                <w:rFonts w:ascii="Calibri" w:hAnsi="Calibri" w:cs="Calibri"/>
                <w:color w:val="3A3838"/>
                <w:sz w:val="22"/>
                <w:szCs w:val="22"/>
              </w:rPr>
              <w:t>Mon/Friday &gt; 0830-1700</w:t>
            </w:r>
            <w:r>
              <w:rPr>
                <w:rFonts w:ascii="Calibri" w:hAnsi="Calibri" w:cs="Calibri"/>
                <w:color w:val="000000"/>
                <w:sz w:val="22"/>
                <w:szCs w:val="22"/>
              </w:rPr>
              <w:t xml:space="preserve">) will be free of charge anything relating to Rats or Mice only unless specified in the service agreement. </w:t>
            </w:r>
          </w:p>
        </w:tc>
        <w:tc>
          <w:tcPr>
            <w:tcW w:w="1136" w:type="dxa"/>
            <w:tcBorders>
              <w:top w:val="nil"/>
              <w:left w:val="nil"/>
              <w:bottom w:val="nil"/>
              <w:right w:val="single" w:sz="4" w:space="0" w:color="auto"/>
            </w:tcBorders>
            <w:vAlign w:val="bottom"/>
            <w:hideMark/>
          </w:tcPr>
          <w:p w14:paraId="5F0923AD" w14:textId="77777777" w:rsidR="001944C5" w:rsidRDefault="001944C5" w:rsidP="00A6204F">
            <w:pPr>
              <w:rPr>
                <w:rFonts w:ascii="Calibri" w:hAnsi="Calibri" w:cs="Calibri"/>
                <w:color w:val="000000"/>
                <w:sz w:val="22"/>
                <w:szCs w:val="22"/>
              </w:rPr>
            </w:pPr>
          </w:p>
        </w:tc>
      </w:tr>
      <w:tr w:rsidR="001944C5" w14:paraId="216D77BA" w14:textId="77777777" w:rsidTr="00A6204F">
        <w:trPr>
          <w:trHeight w:val="263"/>
        </w:trPr>
        <w:tc>
          <w:tcPr>
            <w:tcW w:w="266" w:type="dxa"/>
            <w:tcBorders>
              <w:top w:val="nil"/>
              <w:left w:val="single" w:sz="8" w:space="0" w:color="auto"/>
              <w:bottom w:val="nil"/>
              <w:right w:val="nil"/>
            </w:tcBorders>
            <w:noWrap/>
            <w:vAlign w:val="bottom"/>
            <w:hideMark/>
          </w:tcPr>
          <w:p w14:paraId="36567B92"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8082" w:type="dxa"/>
            <w:gridSpan w:val="7"/>
            <w:tcBorders>
              <w:top w:val="nil"/>
              <w:left w:val="nil"/>
              <w:bottom w:val="nil"/>
              <w:right w:val="nil"/>
            </w:tcBorders>
            <w:vAlign w:val="bottom"/>
            <w:hideMark/>
          </w:tcPr>
          <w:p w14:paraId="2ECF71F9"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Other charges have been detailed in the contact information.</w:t>
            </w:r>
          </w:p>
        </w:tc>
        <w:tc>
          <w:tcPr>
            <w:tcW w:w="1136" w:type="dxa"/>
            <w:tcBorders>
              <w:top w:val="nil"/>
              <w:left w:val="nil"/>
              <w:bottom w:val="nil"/>
              <w:right w:val="single" w:sz="4" w:space="0" w:color="auto"/>
            </w:tcBorders>
            <w:vAlign w:val="bottom"/>
            <w:hideMark/>
          </w:tcPr>
          <w:p w14:paraId="67542071" w14:textId="77777777" w:rsidR="001944C5" w:rsidRDefault="001944C5" w:rsidP="00A6204F">
            <w:pPr>
              <w:rPr>
                <w:rFonts w:ascii="Calibri" w:hAnsi="Calibri" w:cs="Calibri"/>
                <w:color w:val="000000"/>
                <w:sz w:val="22"/>
                <w:szCs w:val="22"/>
              </w:rPr>
            </w:pPr>
          </w:p>
        </w:tc>
      </w:tr>
      <w:tr w:rsidR="001944C5" w14:paraId="53DB17DC" w14:textId="77777777" w:rsidTr="00A6204F">
        <w:trPr>
          <w:trHeight w:val="238"/>
        </w:trPr>
        <w:tc>
          <w:tcPr>
            <w:tcW w:w="266" w:type="dxa"/>
            <w:tcBorders>
              <w:top w:val="nil"/>
              <w:left w:val="single" w:sz="8" w:space="0" w:color="auto"/>
              <w:bottom w:val="nil"/>
              <w:right w:val="nil"/>
            </w:tcBorders>
            <w:noWrap/>
            <w:vAlign w:val="bottom"/>
            <w:hideMark/>
          </w:tcPr>
          <w:p w14:paraId="7F96EAE4"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2843" w:type="dxa"/>
            <w:tcBorders>
              <w:top w:val="nil"/>
              <w:left w:val="nil"/>
              <w:bottom w:val="nil"/>
              <w:right w:val="nil"/>
            </w:tcBorders>
            <w:vAlign w:val="bottom"/>
            <w:hideMark/>
          </w:tcPr>
          <w:p w14:paraId="5BBE223D" w14:textId="77777777" w:rsidR="001944C5" w:rsidRDefault="001944C5" w:rsidP="00A6204F">
            <w:pPr>
              <w:rPr>
                <w:rFonts w:ascii="Calibri" w:hAnsi="Calibri" w:cs="Calibri"/>
                <w:color w:val="000000"/>
                <w:sz w:val="22"/>
                <w:szCs w:val="22"/>
              </w:rPr>
            </w:pPr>
          </w:p>
        </w:tc>
        <w:tc>
          <w:tcPr>
            <w:tcW w:w="242" w:type="dxa"/>
            <w:tcBorders>
              <w:top w:val="nil"/>
              <w:left w:val="nil"/>
              <w:bottom w:val="nil"/>
              <w:right w:val="nil"/>
            </w:tcBorders>
            <w:vAlign w:val="bottom"/>
            <w:hideMark/>
          </w:tcPr>
          <w:p w14:paraId="28347047" w14:textId="77777777" w:rsidR="001944C5" w:rsidRDefault="001944C5" w:rsidP="00A6204F">
            <w:pPr>
              <w:jc w:val="center"/>
              <w:rPr>
                <w:sz w:val="20"/>
                <w:szCs w:val="20"/>
              </w:rPr>
            </w:pPr>
          </w:p>
        </w:tc>
        <w:tc>
          <w:tcPr>
            <w:tcW w:w="466" w:type="dxa"/>
            <w:tcBorders>
              <w:top w:val="nil"/>
              <w:left w:val="nil"/>
              <w:bottom w:val="nil"/>
              <w:right w:val="nil"/>
            </w:tcBorders>
            <w:vAlign w:val="bottom"/>
            <w:hideMark/>
          </w:tcPr>
          <w:p w14:paraId="7EC41FC4" w14:textId="77777777" w:rsidR="001944C5" w:rsidRDefault="001944C5" w:rsidP="00A6204F">
            <w:pPr>
              <w:rPr>
                <w:sz w:val="20"/>
                <w:szCs w:val="20"/>
              </w:rPr>
            </w:pPr>
          </w:p>
        </w:tc>
        <w:tc>
          <w:tcPr>
            <w:tcW w:w="903" w:type="dxa"/>
            <w:tcBorders>
              <w:top w:val="nil"/>
              <w:left w:val="nil"/>
              <w:bottom w:val="nil"/>
              <w:right w:val="nil"/>
            </w:tcBorders>
            <w:vAlign w:val="bottom"/>
            <w:hideMark/>
          </w:tcPr>
          <w:p w14:paraId="4503A973" w14:textId="77777777" w:rsidR="001944C5" w:rsidRDefault="001944C5" w:rsidP="00A6204F">
            <w:pPr>
              <w:rPr>
                <w:sz w:val="20"/>
                <w:szCs w:val="20"/>
              </w:rPr>
            </w:pPr>
          </w:p>
        </w:tc>
        <w:tc>
          <w:tcPr>
            <w:tcW w:w="882" w:type="dxa"/>
            <w:tcBorders>
              <w:top w:val="nil"/>
              <w:left w:val="nil"/>
              <w:bottom w:val="nil"/>
              <w:right w:val="nil"/>
            </w:tcBorders>
            <w:vAlign w:val="bottom"/>
            <w:hideMark/>
          </w:tcPr>
          <w:p w14:paraId="3888755F" w14:textId="77777777" w:rsidR="001944C5" w:rsidRDefault="001944C5" w:rsidP="00A6204F">
            <w:pPr>
              <w:rPr>
                <w:sz w:val="20"/>
                <w:szCs w:val="20"/>
              </w:rPr>
            </w:pPr>
          </w:p>
        </w:tc>
        <w:tc>
          <w:tcPr>
            <w:tcW w:w="1255" w:type="dxa"/>
            <w:tcBorders>
              <w:top w:val="nil"/>
              <w:left w:val="nil"/>
              <w:bottom w:val="nil"/>
              <w:right w:val="nil"/>
            </w:tcBorders>
            <w:vAlign w:val="bottom"/>
            <w:hideMark/>
          </w:tcPr>
          <w:p w14:paraId="660B9A1F" w14:textId="77777777" w:rsidR="001944C5" w:rsidRDefault="001944C5" w:rsidP="00A6204F">
            <w:pPr>
              <w:rPr>
                <w:sz w:val="20"/>
                <w:szCs w:val="20"/>
              </w:rPr>
            </w:pPr>
          </w:p>
        </w:tc>
        <w:tc>
          <w:tcPr>
            <w:tcW w:w="1491" w:type="dxa"/>
            <w:tcBorders>
              <w:top w:val="nil"/>
              <w:left w:val="nil"/>
              <w:bottom w:val="nil"/>
              <w:right w:val="nil"/>
            </w:tcBorders>
            <w:vAlign w:val="bottom"/>
            <w:hideMark/>
          </w:tcPr>
          <w:p w14:paraId="66248495" w14:textId="77777777" w:rsidR="001944C5" w:rsidRDefault="001944C5" w:rsidP="00A6204F">
            <w:pPr>
              <w:rPr>
                <w:sz w:val="20"/>
                <w:szCs w:val="20"/>
              </w:rPr>
            </w:pPr>
          </w:p>
        </w:tc>
        <w:tc>
          <w:tcPr>
            <w:tcW w:w="1136" w:type="dxa"/>
            <w:tcBorders>
              <w:top w:val="nil"/>
              <w:left w:val="nil"/>
              <w:bottom w:val="nil"/>
              <w:right w:val="single" w:sz="4" w:space="0" w:color="auto"/>
            </w:tcBorders>
            <w:vAlign w:val="bottom"/>
            <w:hideMark/>
          </w:tcPr>
          <w:p w14:paraId="21FF227F" w14:textId="77777777" w:rsidR="001944C5" w:rsidRDefault="001944C5" w:rsidP="00A6204F">
            <w:pPr>
              <w:rPr>
                <w:sz w:val="20"/>
                <w:szCs w:val="20"/>
              </w:rPr>
            </w:pPr>
          </w:p>
        </w:tc>
      </w:tr>
      <w:tr w:rsidR="001944C5" w14:paraId="6F747A7D" w14:textId="77777777" w:rsidTr="00A6204F">
        <w:trPr>
          <w:trHeight w:val="313"/>
        </w:trPr>
        <w:tc>
          <w:tcPr>
            <w:tcW w:w="266" w:type="dxa"/>
            <w:tcBorders>
              <w:top w:val="nil"/>
              <w:left w:val="single" w:sz="8" w:space="0" w:color="auto"/>
              <w:bottom w:val="nil"/>
              <w:right w:val="nil"/>
            </w:tcBorders>
            <w:noWrap/>
            <w:vAlign w:val="bottom"/>
            <w:hideMark/>
          </w:tcPr>
          <w:p w14:paraId="172F35D4"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3085" w:type="dxa"/>
            <w:gridSpan w:val="2"/>
            <w:tcBorders>
              <w:top w:val="nil"/>
              <w:left w:val="nil"/>
              <w:bottom w:val="nil"/>
              <w:right w:val="nil"/>
            </w:tcBorders>
            <w:vAlign w:val="bottom"/>
            <w:hideMark/>
          </w:tcPr>
          <w:p w14:paraId="0930D6DE"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All prices given exclude VAT</w:t>
            </w:r>
          </w:p>
        </w:tc>
        <w:tc>
          <w:tcPr>
            <w:tcW w:w="466" w:type="dxa"/>
            <w:tcBorders>
              <w:top w:val="nil"/>
              <w:left w:val="nil"/>
              <w:bottom w:val="nil"/>
              <w:right w:val="nil"/>
            </w:tcBorders>
            <w:vAlign w:val="bottom"/>
            <w:hideMark/>
          </w:tcPr>
          <w:p w14:paraId="31AFB5C0" w14:textId="77777777" w:rsidR="001944C5" w:rsidRDefault="001944C5" w:rsidP="00A6204F">
            <w:pPr>
              <w:rPr>
                <w:rFonts w:ascii="Calibri" w:hAnsi="Calibri" w:cs="Calibri"/>
                <w:color w:val="000000"/>
                <w:sz w:val="22"/>
                <w:szCs w:val="22"/>
              </w:rPr>
            </w:pPr>
          </w:p>
        </w:tc>
        <w:tc>
          <w:tcPr>
            <w:tcW w:w="903" w:type="dxa"/>
            <w:tcBorders>
              <w:top w:val="nil"/>
              <w:left w:val="nil"/>
              <w:bottom w:val="nil"/>
              <w:right w:val="nil"/>
            </w:tcBorders>
            <w:vAlign w:val="bottom"/>
            <w:hideMark/>
          </w:tcPr>
          <w:p w14:paraId="3CDC5BF2" w14:textId="77777777" w:rsidR="001944C5" w:rsidRDefault="001944C5" w:rsidP="00A6204F">
            <w:pPr>
              <w:rPr>
                <w:sz w:val="20"/>
                <w:szCs w:val="20"/>
              </w:rPr>
            </w:pPr>
          </w:p>
        </w:tc>
        <w:tc>
          <w:tcPr>
            <w:tcW w:w="882" w:type="dxa"/>
            <w:tcBorders>
              <w:top w:val="nil"/>
              <w:left w:val="nil"/>
              <w:bottom w:val="nil"/>
              <w:right w:val="nil"/>
            </w:tcBorders>
            <w:vAlign w:val="bottom"/>
            <w:hideMark/>
          </w:tcPr>
          <w:p w14:paraId="6CC01A8B" w14:textId="77777777" w:rsidR="001944C5" w:rsidRDefault="001944C5" w:rsidP="00A6204F">
            <w:pPr>
              <w:rPr>
                <w:sz w:val="20"/>
                <w:szCs w:val="20"/>
              </w:rPr>
            </w:pPr>
          </w:p>
        </w:tc>
        <w:tc>
          <w:tcPr>
            <w:tcW w:w="1255" w:type="dxa"/>
            <w:tcBorders>
              <w:top w:val="nil"/>
              <w:left w:val="nil"/>
              <w:bottom w:val="nil"/>
              <w:right w:val="nil"/>
            </w:tcBorders>
            <w:vAlign w:val="bottom"/>
            <w:hideMark/>
          </w:tcPr>
          <w:p w14:paraId="20C73937" w14:textId="77777777" w:rsidR="001944C5" w:rsidRDefault="001944C5" w:rsidP="00A6204F">
            <w:pPr>
              <w:rPr>
                <w:sz w:val="20"/>
                <w:szCs w:val="20"/>
              </w:rPr>
            </w:pPr>
          </w:p>
        </w:tc>
        <w:tc>
          <w:tcPr>
            <w:tcW w:w="1491" w:type="dxa"/>
            <w:tcBorders>
              <w:top w:val="nil"/>
              <w:left w:val="nil"/>
              <w:bottom w:val="nil"/>
              <w:right w:val="nil"/>
            </w:tcBorders>
            <w:vAlign w:val="bottom"/>
            <w:hideMark/>
          </w:tcPr>
          <w:p w14:paraId="15EAAA0E" w14:textId="77777777" w:rsidR="001944C5" w:rsidRDefault="001944C5" w:rsidP="00A6204F">
            <w:pPr>
              <w:rPr>
                <w:sz w:val="20"/>
                <w:szCs w:val="20"/>
              </w:rPr>
            </w:pPr>
          </w:p>
        </w:tc>
        <w:tc>
          <w:tcPr>
            <w:tcW w:w="1136" w:type="dxa"/>
            <w:tcBorders>
              <w:top w:val="nil"/>
              <w:left w:val="nil"/>
              <w:bottom w:val="nil"/>
              <w:right w:val="single" w:sz="4" w:space="0" w:color="auto"/>
            </w:tcBorders>
            <w:vAlign w:val="bottom"/>
            <w:hideMark/>
          </w:tcPr>
          <w:p w14:paraId="668AA1F7" w14:textId="77777777" w:rsidR="001944C5" w:rsidRDefault="001944C5" w:rsidP="00A6204F">
            <w:pPr>
              <w:rPr>
                <w:sz w:val="20"/>
                <w:szCs w:val="20"/>
              </w:rPr>
            </w:pPr>
          </w:p>
        </w:tc>
      </w:tr>
      <w:tr w:rsidR="001944C5" w14:paraId="657A0334" w14:textId="77777777" w:rsidTr="00A6204F">
        <w:trPr>
          <w:trHeight w:val="238"/>
        </w:trPr>
        <w:tc>
          <w:tcPr>
            <w:tcW w:w="266" w:type="dxa"/>
            <w:tcBorders>
              <w:top w:val="nil"/>
              <w:left w:val="single" w:sz="8" w:space="0" w:color="auto"/>
              <w:bottom w:val="nil"/>
              <w:right w:val="nil"/>
            </w:tcBorders>
            <w:noWrap/>
            <w:vAlign w:val="bottom"/>
            <w:hideMark/>
          </w:tcPr>
          <w:p w14:paraId="628BED9E"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2843" w:type="dxa"/>
            <w:tcBorders>
              <w:top w:val="nil"/>
              <w:left w:val="nil"/>
              <w:bottom w:val="nil"/>
              <w:right w:val="nil"/>
            </w:tcBorders>
            <w:vAlign w:val="bottom"/>
            <w:hideMark/>
          </w:tcPr>
          <w:p w14:paraId="2D27A8EE" w14:textId="77777777" w:rsidR="001944C5" w:rsidRDefault="001944C5" w:rsidP="00A6204F">
            <w:pPr>
              <w:rPr>
                <w:rFonts w:ascii="Calibri" w:hAnsi="Calibri" w:cs="Calibri"/>
                <w:color w:val="000000"/>
                <w:sz w:val="22"/>
                <w:szCs w:val="22"/>
              </w:rPr>
            </w:pPr>
          </w:p>
        </w:tc>
        <w:tc>
          <w:tcPr>
            <w:tcW w:w="242" w:type="dxa"/>
            <w:tcBorders>
              <w:top w:val="nil"/>
              <w:left w:val="nil"/>
              <w:bottom w:val="nil"/>
              <w:right w:val="nil"/>
            </w:tcBorders>
            <w:vAlign w:val="bottom"/>
            <w:hideMark/>
          </w:tcPr>
          <w:p w14:paraId="658886D4" w14:textId="77777777" w:rsidR="001944C5" w:rsidRDefault="001944C5" w:rsidP="00A6204F">
            <w:pPr>
              <w:rPr>
                <w:sz w:val="20"/>
                <w:szCs w:val="20"/>
              </w:rPr>
            </w:pPr>
          </w:p>
        </w:tc>
        <w:tc>
          <w:tcPr>
            <w:tcW w:w="466" w:type="dxa"/>
            <w:tcBorders>
              <w:top w:val="nil"/>
              <w:left w:val="nil"/>
              <w:bottom w:val="nil"/>
              <w:right w:val="nil"/>
            </w:tcBorders>
            <w:vAlign w:val="bottom"/>
            <w:hideMark/>
          </w:tcPr>
          <w:p w14:paraId="41A96116" w14:textId="77777777" w:rsidR="001944C5" w:rsidRDefault="001944C5" w:rsidP="00A6204F">
            <w:pPr>
              <w:rPr>
                <w:sz w:val="20"/>
                <w:szCs w:val="20"/>
              </w:rPr>
            </w:pPr>
          </w:p>
        </w:tc>
        <w:tc>
          <w:tcPr>
            <w:tcW w:w="903" w:type="dxa"/>
            <w:tcBorders>
              <w:top w:val="nil"/>
              <w:left w:val="nil"/>
              <w:bottom w:val="nil"/>
              <w:right w:val="nil"/>
            </w:tcBorders>
            <w:vAlign w:val="bottom"/>
            <w:hideMark/>
          </w:tcPr>
          <w:p w14:paraId="19FE5C51" w14:textId="77777777" w:rsidR="001944C5" w:rsidRDefault="001944C5" w:rsidP="00A6204F">
            <w:pPr>
              <w:rPr>
                <w:sz w:val="20"/>
                <w:szCs w:val="20"/>
              </w:rPr>
            </w:pPr>
          </w:p>
        </w:tc>
        <w:tc>
          <w:tcPr>
            <w:tcW w:w="882" w:type="dxa"/>
            <w:tcBorders>
              <w:top w:val="nil"/>
              <w:left w:val="nil"/>
              <w:bottom w:val="nil"/>
              <w:right w:val="nil"/>
            </w:tcBorders>
            <w:vAlign w:val="bottom"/>
            <w:hideMark/>
          </w:tcPr>
          <w:p w14:paraId="4E28424D" w14:textId="77777777" w:rsidR="001944C5" w:rsidRDefault="001944C5" w:rsidP="00A6204F">
            <w:pPr>
              <w:rPr>
                <w:sz w:val="20"/>
                <w:szCs w:val="20"/>
              </w:rPr>
            </w:pPr>
          </w:p>
        </w:tc>
        <w:tc>
          <w:tcPr>
            <w:tcW w:w="1255" w:type="dxa"/>
            <w:tcBorders>
              <w:top w:val="nil"/>
              <w:left w:val="nil"/>
              <w:bottom w:val="nil"/>
              <w:right w:val="nil"/>
            </w:tcBorders>
            <w:vAlign w:val="bottom"/>
            <w:hideMark/>
          </w:tcPr>
          <w:p w14:paraId="79846A9F" w14:textId="77777777" w:rsidR="001944C5" w:rsidRDefault="001944C5" w:rsidP="00A6204F">
            <w:pPr>
              <w:rPr>
                <w:sz w:val="20"/>
                <w:szCs w:val="20"/>
              </w:rPr>
            </w:pPr>
          </w:p>
        </w:tc>
        <w:tc>
          <w:tcPr>
            <w:tcW w:w="1491" w:type="dxa"/>
            <w:tcBorders>
              <w:top w:val="nil"/>
              <w:left w:val="nil"/>
              <w:bottom w:val="nil"/>
              <w:right w:val="nil"/>
            </w:tcBorders>
            <w:vAlign w:val="bottom"/>
            <w:hideMark/>
          </w:tcPr>
          <w:p w14:paraId="67FB501E" w14:textId="77777777" w:rsidR="001944C5" w:rsidRDefault="001944C5" w:rsidP="00A6204F">
            <w:pPr>
              <w:rPr>
                <w:sz w:val="20"/>
                <w:szCs w:val="20"/>
              </w:rPr>
            </w:pPr>
          </w:p>
        </w:tc>
        <w:tc>
          <w:tcPr>
            <w:tcW w:w="1136" w:type="dxa"/>
            <w:tcBorders>
              <w:top w:val="nil"/>
              <w:left w:val="nil"/>
              <w:bottom w:val="nil"/>
              <w:right w:val="single" w:sz="4" w:space="0" w:color="auto"/>
            </w:tcBorders>
            <w:vAlign w:val="bottom"/>
            <w:hideMark/>
          </w:tcPr>
          <w:p w14:paraId="2F3D8091" w14:textId="77777777" w:rsidR="001944C5" w:rsidRDefault="001944C5" w:rsidP="00A6204F">
            <w:pPr>
              <w:rPr>
                <w:sz w:val="20"/>
                <w:szCs w:val="20"/>
              </w:rPr>
            </w:pPr>
          </w:p>
        </w:tc>
      </w:tr>
      <w:tr w:rsidR="001944C5" w14:paraId="0839B090" w14:textId="77777777" w:rsidTr="00A6204F">
        <w:trPr>
          <w:trHeight w:val="197"/>
        </w:trPr>
        <w:tc>
          <w:tcPr>
            <w:tcW w:w="266" w:type="dxa"/>
            <w:tcBorders>
              <w:top w:val="nil"/>
              <w:left w:val="single" w:sz="8" w:space="0" w:color="auto"/>
              <w:bottom w:val="nil"/>
              <w:right w:val="nil"/>
            </w:tcBorders>
            <w:noWrap/>
            <w:vAlign w:val="bottom"/>
            <w:hideMark/>
          </w:tcPr>
          <w:p w14:paraId="14D9DB81"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2843" w:type="dxa"/>
            <w:tcBorders>
              <w:top w:val="nil"/>
              <w:left w:val="nil"/>
              <w:bottom w:val="nil"/>
              <w:right w:val="nil"/>
            </w:tcBorders>
            <w:noWrap/>
            <w:vAlign w:val="bottom"/>
            <w:hideMark/>
          </w:tcPr>
          <w:p w14:paraId="04C68FC6" w14:textId="77777777" w:rsidR="001944C5" w:rsidRDefault="001944C5" w:rsidP="00A6204F">
            <w:pPr>
              <w:rPr>
                <w:rFonts w:ascii="Calibri" w:hAnsi="Calibri" w:cs="Calibri"/>
                <w:color w:val="000000"/>
                <w:sz w:val="22"/>
                <w:szCs w:val="22"/>
              </w:rPr>
            </w:pPr>
          </w:p>
        </w:tc>
        <w:tc>
          <w:tcPr>
            <w:tcW w:w="242" w:type="dxa"/>
            <w:tcBorders>
              <w:top w:val="nil"/>
              <w:left w:val="nil"/>
              <w:bottom w:val="nil"/>
              <w:right w:val="nil"/>
            </w:tcBorders>
            <w:noWrap/>
            <w:vAlign w:val="bottom"/>
            <w:hideMark/>
          </w:tcPr>
          <w:p w14:paraId="50866357" w14:textId="77777777" w:rsidR="001944C5" w:rsidRDefault="001944C5" w:rsidP="00A6204F">
            <w:pPr>
              <w:rPr>
                <w:sz w:val="20"/>
                <w:szCs w:val="20"/>
              </w:rPr>
            </w:pPr>
          </w:p>
        </w:tc>
        <w:tc>
          <w:tcPr>
            <w:tcW w:w="466" w:type="dxa"/>
            <w:tcBorders>
              <w:top w:val="nil"/>
              <w:left w:val="nil"/>
              <w:bottom w:val="nil"/>
              <w:right w:val="nil"/>
            </w:tcBorders>
            <w:noWrap/>
            <w:vAlign w:val="bottom"/>
            <w:hideMark/>
          </w:tcPr>
          <w:p w14:paraId="4E9DD43A" w14:textId="77777777" w:rsidR="001944C5" w:rsidRDefault="001944C5" w:rsidP="00A6204F">
            <w:pPr>
              <w:rPr>
                <w:sz w:val="20"/>
                <w:szCs w:val="20"/>
              </w:rPr>
            </w:pPr>
          </w:p>
        </w:tc>
        <w:tc>
          <w:tcPr>
            <w:tcW w:w="903" w:type="dxa"/>
            <w:tcBorders>
              <w:top w:val="nil"/>
              <w:left w:val="nil"/>
              <w:bottom w:val="nil"/>
              <w:right w:val="nil"/>
            </w:tcBorders>
            <w:noWrap/>
            <w:vAlign w:val="bottom"/>
            <w:hideMark/>
          </w:tcPr>
          <w:p w14:paraId="17E383D3" w14:textId="77777777" w:rsidR="001944C5" w:rsidRDefault="001944C5" w:rsidP="00A6204F">
            <w:pPr>
              <w:rPr>
                <w:sz w:val="20"/>
                <w:szCs w:val="20"/>
              </w:rPr>
            </w:pPr>
          </w:p>
        </w:tc>
        <w:tc>
          <w:tcPr>
            <w:tcW w:w="882" w:type="dxa"/>
            <w:tcBorders>
              <w:top w:val="nil"/>
              <w:left w:val="nil"/>
              <w:bottom w:val="nil"/>
              <w:right w:val="nil"/>
            </w:tcBorders>
            <w:noWrap/>
            <w:vAlign w:val="bottom"/>
            <w:hideMark/>
          </w:tcPr>
          <w:p w14:paraId="0E44E576" w14:textId="77777777" w:rsidR="001944C5" w:rsidRDefault="001944C5" w:rsidP="00A6204F">
            <w:pPr>
              <w:rPr>
                <w:sz w:val="20"/>
                <w:szCs w:val="20"/>
              </w:rPr>
            </w:pPr>
          </w:p>
        </w:tc>
        <w:tc>
          <w:tcPr>
            <w:tcW w:w="1255" w:type="dxa"/>
            <w:tcBorders>
              <w:top w:val="nil"/>
              <w:left w:val="nil"/>
              <w:bottom w:val="nil"/>
              <w:right w:val="nil"/>
            </w:tcBorders>
            <w:noWrap/>
            <w:vAlign w:val="bottom"/>
            <w:hideMark/>
          </w:tcPr>
          <w:p w14:paraId="04238F00" w14:textId="77777777" w:rsidR="001944C5" w:rsidRDefault="001944C5" w:rsidP="00A6204F">
            <w:pPr>
              <w:rPr>
                <w:sz w:val="20"/>
                <w:szCs w:val="20"/>
              </w:rPr>
            </w:pPr>
          </w:p>
        </w:tc>
        <w:tc>
          <w:tcPr>
            <w:tcW w:w="1491" w:type="dxa"/>
            <w:tcBorders>
              <w:top w:val="nil"/>
              <w:left w:val="nil"/>
              <w:bottom w:val="nil"/>
              <w:right w:val="nil"/>
            </w:tcBorders>
            <w:noWrap/>
            <w:vAlign w:val="bottom"/>
            <w:hideMark/>
          </w:tcPr>
          <w:p w14:paraId="6331B024" w14:textId="77777777" w:rsidR="001944C5" w:rsidRDefault="001944C5" w:rsidP="00A6204F">
            <w:pPr>
              <w:rPr>
                <w:sz w:val="20"/>
                <w:szCs w:val="20"/>
              </w:rPr>
            </w:pPr>
          </w:p>
        </w:tc>
        <w:tc>
          <w:tcPr>
            <w:tcW w:w="1136" w:type="dxa"/>
            <w:tcBorders>
              <w:top w:val="nil"/>
              <w:left w:val="nil"/>
              <w:bottom w:val="nil"/>
              <w:right w:val="single" w:sz="4" w:space="0" w:color="auto"/>
            </w:tcBorders>
            <w:noWrap/>
            <w:vAlign w:val="bottom"/>
            <w:hideMark/>
          </w:tcPr>
          <w:p w14:paraId="043F3750" w14:textId="77777777" w:rsidR="001944C5" w:rsidRDefault="001944C5" w:rsidP="00A6204F">
            <w:pPr>
              <w:rPr>
                <w:sz w:val="20"/>
                <w:szCs w:val="20"/>
              </w:rPr>
            </w:pPr>
          </w:p>
        </w:tc>
      </w:tr>
      <w:tr w:rsidR="001944C5" w14:paraId="431FC738" w14:textId="77777777" w:rsidTr="00A6204F">
        <w:trPr>
          <w:trHeight w:val="238"/>
        </w:trPr>
        <w:tc>
          <w:tcPr>
            <w:tcW w:w="266" w:type="dxa"/>
            <w:tcBorders>
              <w:top w:val="single" w:sz="8" w:space="0" w:color="auto"/>
              <w:left w:val="single" w:sz="8" w:space="0" w:color="auto"/>
              <w:bottom w:val="nil"/>
              <w:right w:val="nil"/>
            </w:tcBorders>
            <w:noWrap/>
            <w:vAlign w:val="bottom"/>
            <w:hideMark/>
          </w:tcPr>
          <w:p w14:paraId="28373624"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2843" w:type="dxa"/>
            <w:tcBorders>
              <w:top w:val="single" w:sz="8" w:space="0" w:color="auto"/>
              <w:left w:val="nil"/>
              <w:bottom w:val="nil"/>
              <w:right w:val="nil"/>
            </w:tcBorders>
            <w:noWrap/>
            <w:vAlign w:val="bottom"/>
            <w:hideMark/>
          </w:tcPr>
          <w:p w14:paraId="6924D4E6"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242" w:type="dxa"/>
            <w:tcBorders>
              <w:top w:val="single" w:sz="8" w:space="0" w:color="auto"/>
              <w:left w:val="nil"/>
              <w:bottom w:val="nil"/>
              <w:right w:val="nil"/>
            </w:tcBorders>
            <w:noWrap/>
            <w:vAlign w:val="bottom"/>
            <w:hideMark/>
          </w:tcPr>
          <w:p w14:paraId="450862E1"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466" w:type="dxa"/>
            <w:tcBorders>
              <w:top w:val="single" w:sz="8" w:space="0" w:color="auto"/>
              <w:left w:val="nil"/>
              <w:bottom w:val="nil"/>
              <w:right w:val="nil"/>
            </w:tcBorders>
            <w:noWrap/>
            <w:vAlign w:val="bottom"/>
            <w:hideMark/>
          </w:tcPr>
          <w:p w14:paraId="6DC63E15"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903" w:type="dxa"/>
            <w:tcBorders>
              <w:top w:val="single" w:sz="8" w:space="0" w:color="auto"/>
              <w:left w:val="nil"/>
              <w:bottom w:val="nil"/>
              <w:right w:val="nil"/>
            </w:tcBorders>
            <w:noWrap/>
            <w:vAlign w:val="bottom"/>
            <w:hideMark/>
          </w:tcPr>
          <w:p w14:paraId="69489E7E"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882" w:type="dxa"/>
            <w:tcBorders>
              <w:top w:val="single" w:sz="8" w:space="0" w:color="auto"/>
              <w:left w:val="nil"/>
              <w:bottom w:val="nil"/>
              <w:right w:val="nil"/>
            </w:tcBorders>
            <w:noWrap/>
            <w:vAlign w:val="bottom"/>
            <w:hideMark/>
          </w:tcPr>
          <w:p w14:paraId="21F53326"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1255" w:type="dxa"/>
            <w:tcBorders>
              <w:top w:val="single" w:sz="8" w:space="0" w:color="auto"/>
              <w:left w:val="nil"/>
              <w:bottom w:val="nil"/>
              <w:right w:val="nil"/>
            </w:tcBorders>
            <w:noWrap/>
            <w:vAlign w:val="bottom"/>
            <w:hideMark/>
          </w:tcPr>
          <w:p w14:paraId="56B7F772"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1491" w:type="dxa"/>
            <w:tcBorders>
              <w:top w:val="single" w:sz="8" w:space="0" w:color="auto"/>
              <w:left w:val="nil"/>
              <w:bottom w:val="nil"/>
              <w:right w:val="nil"/>
            </w:tcBorders>
            <w:noWrap/>
            <w:vAlign w:val="bottom"/>
            <w:hideMark/>
          </w:tcPr>
          <w:p w14:paraId="6A9CA48E"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1136" w:type="dxa"/>
            <w:tcBorders>
              <w:top w:val="single" w:sz="8" w:space="0" w:color="auto"/>
              <w:left w:val="nil"/>
              <w:bottom w:val="nil"/>
              <w:right w:val="single" w:sz="4" w:space="0" w:color="auto"/>
            </w:tcBorders>
            <w:noWrap/>
            <w:vAlign w:val="bottom"/>
            <w:hideMark/>
          </w:tcPr>
          <w:p w14:paraId="1661DB1E"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r>
      <w:tr w:rsidR="001944C5" w14:paraId="738ECD5F" w14:textId="77777777" w:rsidTr="00A6204F">
        <w:trPr>
          <w:trHeight w:val="238"/>
        </w:trPr>
        <w:tc>
          <w:tcPr>
            <w:tcW w:w="266" w:type="dxa"/>
            <w:tcBorders>
              <w:top w:val="nil"/>
              <w:left w:val="single" w:sz="8" w:space="0" w:color="auto"/>
              <w:bottom w:val="nil"/>
              <w:right w:val="nil"/>
            </w:tcBorders>
            <w:noWrap/>
            <w:vAlign w:val="bottom"/>
            <w:hideMark/>
          </w:tcPr>
          <w:p w14:paraId="352A8776"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3085" w:type="dxa"/>
            <w:gridSpan w:val="2"/>
            <w:tcBorders>
              <w:top w:val="nil"/>
              <w:left w:val="nil"/>
              <w:bottom w:val="nil"/>
              <w:right w:val="nil"/>
            </w:tcBorders>
            <w:noWrap/>
            <w:vAlign w:val="bottom"/>
            <w:hideMark/>
          </w:tcPr>
          <w:p w14:paraId="3B9B84B9" w14:textId="77777777" w:rsidR="001944C5" w:rsidRDefault="001944C5" w:rsidP="00A6204F">
            <w:pPr>
              <w:rPr>
                <w:rFonts w:ascii="Calibri" w:hAnsi="Calibri" w:cs="Calibri"/>
                <w:color w:val="000000"/>
                <w:sz w:val="22"/>
                <w:szCs w:val="22"/>
              </w:rPr>
            </w:pPr>
            <w:r>
              <w:rPr>
                <w:rFonts w:ascii="Calibri" w:hAnsi="Calibri" w:cs="Calibri"/>
                <w:b/>
                <w:bCs/>
                <w:color w:val="000000"/>
                <w:sz w:val="22"/>
                <w:szCs w:val="22"/>
              </w:rPr>
              <w:t>Vat No:</w:t>
            </w:r>
            <w:r>
              <w:rPr>
                <w:rFonts w:ascii="Calibri" w:hAnsi="Calibri" w:cs="Calibri"/>
                <w:color w:val="000000"/>
                <w:sz w:val="22"/>
                <w:szCs w:val="22"/>
              </w:rPr>
              <w:t xml:space="preserve"> 389909422</w:t>
            </w:r>
          </w:p>
        </w:tc>
        <w:tc>
          <w:tcPr>
            <w:tcW w:w="466" w:type="dxa"/>
            <w:tcBorders>
              <w:top w:val="nil"/>
              <w:left w:val="nil"/>
              <w:bottom w:val="nil"/>
              <w:right w:val="nil"/>
            </w:tcBorders>
            <w:noWrap/>
            <w:vAlign w:val="bottom"/>
            <w:hideMark/>
          </w:tcPr>
          <w:p w14:paraId="583F724A" w14:textId="77777777" w:rsidR="001944C5" w:rsidRDefault="001944C5" w:rsidP="00A6204F">
            <w:pPr>
              <w:rPr>
                <w:rFonts w:ascii="Calibri" w:hAnsi="Calibri" w:cs="Calibri"/>
                <w:color w:val="000000"/>
                <w:sz w:val="22"/>
                <w:szCs w:val="22"/>
              </w:rPr>
            </w:pPr>
          </w:p>
        </w:tc>
        <w:tc>
          <w:tcPr>
            <w:tcW w:w="903" w:type="dxa"/>
            <w:tcBorders>
              <w:top w:val="nil"/>
              <w:left w:val="nil"/>
              <w:bottom w:val="nil"/>
              <w:right w:val="nil"/>
            </w:tcBorders>
            <w:noWrap/>
            <w:vAlign w:val="bottom"/>
            <w:hideMark/>
          </w:tcPr>
          <w:p w14:paraId="15106CDC" w14:textId="77777777" w:rsidR="001944C5" w:rsidRDefault="001944C5" w:rsidP="00A6204F">
            <w:pPr>
              <w:rPr>
                <w:sz w:val="20"/>
                <w:szCs w:val="20"/>
              </w:rPr>
            </w:pPr>
          </w:p>
        </w:tc>
        <w:tc>
          <w:tcPr>
            <w:tcW w:w="882" w:type="dxa"/>
            <w:tcBorders>
              <w:top w:val="nil"/>
              <w:left w:val="nil"/>
              <w:bottom w:val="nil"/>
              <w:right w:val="nil"/>
            </w:tcBorders>
            <w:noWrap/>
            <w:vAlign w:val="bottom"/>
            <w:hideMark/>
          </w:tcPr>
          <w:p w14:paraId="322CDD95" w14:textId="77777777" w:rsidR="001944C5" w:rsidRDefault="001944C5" w:rsidP="00A6204F">
            <w:pPr>
              <w:rPr>
                <w:sz w:val="20"/>
                <w:szCs w:val="20"/>
              </w:rPr>
            </w:pPr>
          </w:p>
        </w:tc>
        <w:tc>
          <w:tcPr>
            <w:tcW w:w="1255" w:type="dxa"/>
            <w:tcBorders>
              <w:top w:val="nil"/>
              <w:left w:val="nil"/>
              <w:bottom w:val="nil"/>
              <w:right w:val="nil"/>
            </w:tcBorders>
            <w:noWrap/>
            <w:vAlign w:val="bottom"/>
            <w:hideMark/>
          </w:tcPr>
          <w:p w14:paraId="7E3D76AA" w14:textId="77777777" w:rsidR="001944C5" w:rsidRDefault="001944C5" w:rsidP="00A6204F">
            <w:pPr>
              <w:rPr>
                <w:sz w:val="20"/>
                <w:szCs w:val="20"/>
              </w:rPr>
            </w:pPr>
          </w:p>
        </w:tc>
        <w:tc>
          <w:tcPr>
            <w:tcW w:w="1491" w:type="dxa"/>
            <w:tcBorders>
              <w:top w:val="nil"/>
              <w:left w:val="nil"/>
              <w:bottom w:val="nil"/>
              <w:right w:val="nil"/>
            </w:tcBorders>
            <w:noWrap/>
            <w:vAlign w:val="bottom"/>
            <w:hideMark/>
          </w:tcPr>
          <w:p w14:paraId="16FE5A49" w14:textId="77777777" w:rsidR="001944C5" w:rsidRDefault="001944C5" w:rsidP="00A6204F">
            <w:pPr>
              <w:rPr>
                <w:sz w:val="20"/>
                <w:szCs w:val="20"/>
              </w:rPr>
            </w:pPr>
          </w:p>
        </w:tc>
        <w:tc>
          <w:tcPr>
            <w:tcW w:w="1136" w:type="dxa"/>
            <w:tcBorders>
              <w:top w:val="nil"/>
              <w:left w:val="nil"/>
              <w:bottom w:val="nil"/>
              <w:right w:val="single" w:sz="4" w:space="0" w:color="auto"/>
            </w:tcBorders>
            <w:noWrap/>
            <w:vAlign w:val="bottom"/>
            <w:hideMark/>
          </w:tcPr>
          <w:p w14:paraId="36DA662E" w14:textId="77777777" w:rsidR="001944C5" w:rsidRDefault="001944C5" w:rsidP="00A6204F">
            <w:pPr>
              <w:rPr>
                <w:sz w:val="20"/>
                <w:szCs w:val="20"/>
              </w:rPr>
            </w:pPr>
          </w:p>
        </w:tc>
      </w:tr>
      <w:tr w:rsidR="001944C5" w14:paraId="4BD88A9B" w14:textId="77777777" w:rsidTr="00A6204F">
        <w:trPr>
          <w:trHeight w:val="247"/>
        </w:trPr>
        <w:tc>
          <w:tcPr>
            <w:tcW w:w="266" w:type="dxa"/>
            <w:tcBorders>
              <w:top w:val="nil"/>
              <w:left w:val="single" w:sz="8" w:space="0" w:color="auto"/>
              <w:bottom w:val="nil"/>
              <w:right w:val="nil"/>
            </w:tcBorders>
            <w:noWrap/>
            <w:vAlign w:val="bottom"/>
            <w:hideMark/>
          </w:tcPr>
          <w:p w14:paraId="4869AD79"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3085" w:type="dxa"/>
            <w:gridSpan w:val="2"/>
            <w:tcBorders>
              <w:top w:val="nil"/>
              <w:left w:val="nil"/>
              <w:bottom w:val="nil"/>
              <w:right w:val="nil"/>
            </w:tcBorders>
            <w:noWrap/>
            <w:vAlign w:val="bottom"/>
            <w:hideMark/>
          </w:tcPr>
          <w:p w14:paraId="1930CD75" w14:textId="77777777" w:rsidR="001944C5" w:rsidRDefault="001944C5" w:rsidP="00A6204F">
            <w:pPr>
              <w:rPr>
                <w:rFonts w:ascii="Calibri" w:hAnsi="Calibri" w:cs="Calibri"/>
                <w:color w:val="000000"/>
                <w:sz w:val="22"/>
                <w:szCs w:val="22"/>
              </w:rPr>
            </w:pPr>
            <w:r>
              <w:rPr>
                <w:rFonts w:ascii="Calibri" w:hAnsi="Calibri" w:cs="Calibri"/>
                <w:b/>
                <w:bCs/>
                <w:color w:val="000000"/>
                <w:sz w:val="22"/>
                <w:szCs w:val="22"/>
              </w:rPr>
              <w:t>Company Reg:</w:t>
            </w:r>
            <w:r>
              <w:rPr>
                <w:rFonts w:ascii="Calibri" w:hAnsi="Calibri" w:cs="Calibri"/>
                <w:color w:val="000000"/>
                <w:sz w:val="22"/>
                <w:szCs w:val="22"/>
              </w:rPr>
              <w:t xml:space="preserve"> 12308078</w:t>
            </w:r>
          </w:p>
        </w:tc>
        <w:tc>
          <w:tcPr>
            <w:tcW w:w="466" w:type="dxa"/>
            <w:tcBorders>
              <w:top w:val="nil"/>
              <w:left w:val="nil"/>
              <w:bottom w:val="nil"/>
              <w:right w:val="nil"/>
            </w:tcBorders>
            <w:noWrap/>
            <w:vAlign w:val="bottom"/>
            <w:hideMark/>
          </w:tcPr>
          <w:p w14:paraId="0046B476" w14:textId="77777777" w:rsidR="001944C5" w:rsidRDefault="001944C5" w:rsidP="00A6204F">
            <w:pPr>
              <w:rPr>
                <w:rFonts w:ascii="Calibri" w:hAnsi="Calibri" w:cs="Calibri"/>
                <w:color w:val="000000"/>
                <w:sz w:val="22"/>
                <w:szCs w:val="22"/>
              </w:rPr>
            </w:pPr>
          </w:p>
        </w:tc>
        <w:tc>
          <w:tcPr>
            <w:tcW w:w="903" w:type="dxa"/>
            <w:tcBorders>
              <w:top w:val="nil"/>
              <w:left w:val="nil"/>
              <w:bottom w:val="nil"/>
              <w:right w:val="nil"/>
            </w:tcBorders>
            <w:noWrap/>
            <w:vAlign w:val="bottom"/>
            <w:hideMark/>
          </w:tcPr>
          <w:p w14:paraId="3385B3C3" w14:textId="77777777" w:rsidR="001944C5" w:rsidRDefault="001944C5" w:rsidP="00A6204F">
            <w:pPr>
              <w:rPr>
                <w:sz w:val="20"/>
                <w:szCs w:val="20"/>
              </w:rPr>
            </w:pPr>
          </w:p>
        </w:tc>
        <w:tc>
          <w:tcPr>
            <w:tcW w:w="882" w:type="dxa"/>
            <w:tcBorders>
              <w:top w:val="nil"/>
              <w:left w:val="nil"/>
              <w:bottom w:val="nil"/>
              <w:right w:val="nil"/>
            </w:tcBorders>
            <w:noWrap/>
            <w:vAlign w:val="bottom"/>
            <w:hideMark/>
          </w:tcPr>
          <w:p w14:paraId="2B4E0FB7" w14:textId="77777777" w:rsidR="001944C5" w:rsidRDefault="001944C5" w:rsidP="00A6204F">
            <w:pPr>
              <w:rPr>
                <w:sz w:val="20"/>
                <w:szCs w:val="20"/>
              </w:rPr>
            </w:pPr>
          </w:p>
        </w:tc>
        <w:tc>
          <w:tcPr>
            <w:tcW w:w="1255" w:type="dxa"/>
            <w:tcBorders>
              <w:top w:val="nil"/>
              <w:left w:val="nil"/>
              <w:bottom w:val="nil"/>
              <w:right w:val="nil"/>
            </w:tcBorders>
            <w:noWrap/>
            <w:vAlign w:val="bottom"/>
            <w:hideMark/>
          </w:tcPr>
          <w:p w14:paraId="6CBDB978" w14:textId="77777777" w:rsidR="001944C5" w:rsidRDefault="001944C5" w:rsidP="00A6204F">
            <w:pPr>
              <w:rPr>
                <w:sz w:val="20"/>
                <w:szCs w:val="20"/>
              </w:rPr>
            </w:pPr>
          </w:p>
        </w:tc>
        <w:tc>
          <w:tcPr>
            <w:tcW w:w="1491" w:type="dxa"/>
            <w:tcBorders>
              <w:top w:val="nil"/>
              <w:left w:val="nil"/>
              <w:bottom w:val="nil"/>
              <w:right w:val="nil"/>
            </w:tcBorders>
            <w:noWrap/>
            <w:vAlign w:val="bottom"/>
            <w:hideMark/>
          </w:tcPr>
          <w:p w14:paraId="45811034" w14:textId="77777777" w:rsidR="001944C5" w:rsidRDefault="001944C5" w:rsidP="00A6204F">
            <w:pPr>
              <w:rPr>
                <w:sz w:val="20"/>
                <w:szCs w:val="20"/>
              </w:rPr>
            </w:pPr>
          </w:p>
        </w:tc>
        <w:tc>
          <w:tcPr>
            <w:tcW w:w="1136" w:type="dxa"/>
            <w:tcBorders>
              <w:top w:val="nil"/>
              <w:left w:val="nil"/>
              <w:bottom w:val="nil"/>
              <w:right w:val="single" w:sz="4" w:space="0" w:color="auto"/>
            </w:tcBorders>
            <w:noWrap/>
            <w:vAlign w:val="bottom"/>
            <w:hideMark/>
          </w:tcPr>
          <w:p w14:paraId="03576C0B" w14:textId="77777777" w:rsidR="001944C5" w:rsidRDefault="001944C5" w:rsidP="00A6204F">
            <w:pPr>
              <w:rPr>
                <w:sz w:val="20"/>
                <w:szCs w:val="20"/>
              </w:rPr>
            </w:pPr>
          </w:p>
        </w:tc>
      </w:tr>
      <w:tr w:rsidR="001944C5" w14:paraId="0273D57C" w14:textId="77777777" w:rsidTr="00A6204F">
        <w:trPr>
          <w:trHeight w:val="247"/>
        </w:trPr>
        <w:tc>
          <w:tcPr>
            <w:tcW w:w="266" w:type="dxa"/>
            <w:tcBorders>
              <w:top w:val="nil"/>
              <w:left w:val="single" w:sz="8" w:space="0" w:color="auto"/>
              <w:bottom w:val="nil"/>
              <w:right w:val="nil"/>
            </w:tcBorders>
            <w:noWrap/>
            <w:vAlign w:val="bottom"/>
            <w:hideMark/>
          </w:tcPr>
          <w:p w14:paraId="4D4A4761"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4454" w:type="dxa"/>
            <w:gridSpan w:val="4"/>
            <w:tcBorders>
              <w:top w:val="nil"/>
              <w:left w:val="nil"/>
              <w:bottom w:val="nil"/>
              <w:right w:val="nil"/>
            </w:tcBorders>
            <w:noWrap/>
            <w:vAlign w:val="bottom"/>
            <w:hideMark/>
          </w:tcPr>
          <w:p w14:paraId="35A143BC" w14:textId="77777777" w:rsidR="001944C5" w:rsidRDefault="001944C5" w:rsidP="00A6204F">
            <w:pPr>
              <w:rPr>
                <w:rFonts w:ascii="Calibri" w:hAnsi="Calibri" w:cs="Calibri"/>
                <w:color w:val="000000"/>
                <w:sz w:val="22"/>
                <w:szCs w:val="22"/>
              </w:rPr>
            </w:pPr>
            <w:r>
              <w:rPr>
                <w:rFonts w:ascii="Calibri" w:hAnsi="Calibri" w:cs="Calibri"/>
                <w:b/>
                <w:bCs/>
                <w:color w:val="000000"/>
                <w:sz w:val="22"/>
                <w:szCs w:val="22"/>
              </w:rPr>
              <w:t>Address:</w:t>
            </w:r>
            <w:r>
              <w:rPr>
                <w:rFonts w:ascii="Calibri" w:hAnsi="Calibri" w:cs="Calibri"/>
                <w:color w:val="000000"/>
                <w:sz w:val="22"/>
                <w:szCs w:val="22"/>
              </w:rPr>
              <w:t xml:space="preserve"> C/O Crown Group Office, 247 Broad Street, Crewe, CW1 4JJ</w:t>
            </w:r>
          </w:p>
        </w:tc>
        <w:tc>
          <w:tcPr>
            <w:tcW w:w="882" w:type="dxa"/>
            <w:tcBorders>
              <w:top w:val="nil"/>
              <w:left w:val="nil"/>
              <w:bottom w:val="nil"/>
              <w:right w:val="nil"/>
            </w:tcBorders>
            <w:noWrap/>
            <w:vAlign w:val="bottom"/>
            <w:hideMark/>
          </w:tcPr>
          <w:p w14:paraId="06B04191" w14:textId="77777777" w:rsidR="001944C5" w:rsidRDefault="001944C5" w:rsidP="00A6204F">
            <w:pPr>
              <w:rPr>
                <w:rFonts w:ascii="Calibri" w:hAnsi="Calibri" w:cs="Calibri"/>
                <w:color w:val="000000"/>
                <w:sz w:val="22"/>
                <w:szCs w:val="22"/>
              </w:rPr>
            </w:pPr>
          </w:p>
        </w:tc>
        <w:tc>
          <w:tcPr>
            <w:tcW w:w="1255" w:type="dxa"/>
            <w:tcBorders>
              <w:top w:val="nil"/>
              <w:left w:val="nil"/>
              <w:bottom w:val="nil"/>
              <w:right w:val="nil"/>
            </w:tcBorders>
            <w:noWrap/>
            <w:vAlign w:val="bottom"/>
            <w:hideMark/>
          </w:tcPr>
          <w:p w14:paraId="32D008FB" w14:textId="77777777" w:rsidR="001944C5" w:rsidRDefault="001944C5" w:rsidP="00A6204F">
            <w:pPr>
              <w:rPr>
                <w:sz w:val="20"/>
                <w:szCs w:val="20"/>
              </w:rPr>
            </w:pPr>
          </w:p>
        </w:tc>
        <w:tc>
          <w:tcPr>
            <w:tcW w:w="1491" w:type="dxa"/>
            <w:tcBorders>
              <w:top w:val="nil"/>
              <w:left w:val="nil"/>
              <w:bottom w:val="nil"/>
              <w:right w:val="nil"/>
            </w:tcBorders>
            <w:noWrap/>
            <w:vAlign w:val="bottom"/>
            <w:hideMark/>
          </w:tcPr>
          <w:p w14:paraId="71F54C96" w14:textId="77777777" w:rsidR="001944C5" w:rsidRDefault="001944C5" w:rsidP="00A6204F">
            <w:pPr>
              <w:rPr>
                <w:sz w:val="20"/>
                <w:szCs w:val="20"/>
              </w:rPr>
            </w:pPr>
          </w:p>
        </w:tc>
        <w:tc>
          <w:tcPr>
            <w:tcW w:w="1136" w:type="dxa"/>
            <w:tcBorders>
              <w:top w:val="nil"/>
              <w:left w:val="nil"/>
              <w:bottom w:val="nil"/>
              <w:right w:val="single" w:sz="4" w:space="0" w:color="auto"/>
            </w:tcBorders>
            <w:noWrap/>
            <w:vAlign w:val="bottom"/>
            <w:hideMark/>
          </w:tcPr>
          <w:p w14:paraId="6A881AAA" w14:textId="77777777" w:rsidR="001944C5" w:rsidRDefault="001944C5" w:rsidP="00A6204F">
            <w:pPr>
              <w:rPr>
                <w:sz w:val="20"/>
                <w:szCs w:val="20"/>
              </w:rPr>
            </w:pPr>
          </w:p>
        </w:tc>
      </w:tr>
      <w:tr w:rsidR="001944C5" w14:paraId="770C27CA" w14:textId="77777777" w:rsidTr="00A6204F">
        <w:trPr>
          <w:trHeight w:val="247"/>
        </w:trPr>
        <w:tc>
          <w:tcPr>
            <w:tcW w:w="266" w:type="dxa"/>
            <w:tcBorders>
              <w:top w:val="nil"/>
              <w:left w:val="single" w:sz="8" w:space="0" w:color="auto"/>
              <w:bottom w:val="nil"/>
              <w:right w:val="nil"/>
            </w:tcBorders>
            <w:noWrap/>
            <w:vAlign w:val="bottom"/>
            <w:hideMark/>
          </w:tcPr>
          <w:p w14:paraId="30D1B4D7"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3085" w:type="dxa"/>
            <w:gridSpan w:val="2"/>
            <w:tcBorders>
              <w:top w:val="nil"/>
              <w:left w:val="nil"/>
              <w:bottom w:val="nil"/>
              <w:right w:val="nil"/>
            </w:tcBorders>
            <w:noWrap/>
            <w:vAlign w:val="bottom"/>
            <w:hideMark/>
          </w:tcPr>
          <w:p w14:paraId="781357D3" w14:textId="77777777" w:rsidR="001944C5" w:rsidRDefault="001944C5" w:rsidP="00A6204F">
            <w:pPr>
              <w:rPr>
                <w:rFonts w:ascii="Calibri" w:hAnsi="Calibri" w:cs="Calibri"/>
                <w:color w:val="000000"/>
                <w:sz w:val="22"/>
                <w:szCs w:val="22"/>
              </w:rPr>
            </w:pPr>
            <w:r>
              <w:rPr>
                <w:rFonts w:ascii="Calibri" w:hAnsi="Calibri" w:cs="Calibri"/>
                <w:b/>
                <w:bCs/>
                <w:color w:val="000000"/>
                <w:sz w:val="22"/>
                <w:szCs w:val="22"/>
              </w:rPr>
              <w:t>Email:</w:t>
            </w:r>
            <w:r>
              <w:rPr>
                <w:rFonts w:ascii="Calibri" w:hAnsi="Calibri" w:cs="Calibri"/>
                <w:color w:val="000000"/>
                <w:sz w:val="22"/>
                <w:szCs w:val="22"/>
              </w:rPr>
              <w:t xml:space="preserve"> info@nmplimited.co.uk</w:t>
            </w:r>
          </w:p>
        </w:tc>
        <w:tc>
          <w:tcPr>
            <w:tcW w:w="466" w:type="dxa"/>
            <w:tcBorders>
              <w:top w:val="nil"/>
              <w:left w:val="nil"/>
              <w:bottom w:val="nil"/>
              <w:right w:val="nil"/>
            </w:tcBorders>
            <w:noWrap/>
            <w:vAlign w:val="bottom"/>
            <w:hideMark/>
          </w:tcPr>
          <w:p w14:paraId="191D2195" w14:textId="77777777" w:rsidR="001944C5" w:rsidRDefault="001944C5" w:rsidP="00A6204F">
            <w:pPr>
              <w:rPr>
                <w:rFonts w:ascii="Calibri" w:hAnsi="Calibri" w:cs="Calibri"/>
                <w:color w:val="000000"/>
                <w:sz w:val="22"/>
                <w:szCs w:val="22"/>
              </w:rPr>
            </w:pPr>
          </w:p>
        </w:tc>
        <w:tc>
          <w:tcPr>
            <w:tcW w:w="903" w:type="dxa"/>
            <w:tcBorders>
              <w:top w:val="nil"/>
              <w:left w:val="nil"/>
              <w:bottom w:val="nil"/>
              <w:right w:val="nil"/>
            </w:tcBorders>
            <w:noWrap/>
            <w:vAlign w:val="bottom"/>
            <w:hideMark/>
          </w:tcPr>
          <w:p w14:paraId="0D9E0236" w14:textId="77777777" w:rsidR="001944C5" w:rsidRDefault="001944C5" w:rsidP="00A6204F">
            <w:pPr>
              <w:rPr>
                <w:sz w:val="20"/>
                <w:szCs w:val="20"/>
              </w:rPr>
            </w:pPr>
          </w:p>
        </w:tc>
        <w:tc>
          <w:tcPr>
            <w:tcW w:w="882" w:type="dxa"/>
            <w:tcBorders>
              <w:top w:val="nil"/>
              <w:left w:val="nil"/>
              <w:bottom w:val="nil"/>
              <w:right w:val="nil"/>
            </w:tcBorders>
            <w:noWrap/>
            <w:vAlign w:val="bottom"/>
            <w:hideMark/>
          </w:tcPr>
          <w:p w14:paraId="01C7841F" w14:textId="77777777" w:rsidR="001944C5" w:rsidRDefault="001944C5" w:rsidP="00A6204F">
            <w:pPr>
              <w:rPr>
                <w:sz w:val="20"/>
                <w:szCs w:val="20"/>
              </w:rPr>
            </w:pPr>
          </w:p>
        </w:tc>
        <w:tc>
          <w:tcPr>
            <w:tcW w:w="1255" w:type="dxa"/>
            <w:tcBorders>
              <w:top w:val="nil"/>
              <w:left w:val="nil"/>
              <w:bottom w:val="nil"/>
              <w:right w:val="nil"/>
            </w:tcBorders>
            <w:noWrap/>
            <w:vAlign w:val="bottom"/>
            <w:hideMark/>
          </w:tcPr>
          <w:p w14:paraId="5E245D12" w14:textId="77777777" w:rsidR="001944C5" w:rsidRDefault="001944C5" w:rsidP="00A6204F">
            <w:pPr>
              <w:rPr>
                <w:sz w:val="20"/>
                <w:szCs w:val="20"/>
              </w:rPr>
            </w:pPr>
          </w:p>
        </w:tc>
        <w:tc>
          <w:tcPr>
            <w:tcW w:w="1491" w:type="dxa"/>
            <w:tcBorders>
              <w:top w:val="nil"/>
              <w:left w:val="nil"/>
              <w:bottom w:val="nil"/>
              <w:right w:val="nil"/>
            </w:tcBorders>
            <w:noWrap/>
            <w:vAlign w:val="bottom"/>
            <w:hideMark/>
          </w:tcPr>
          <w:p w14:paraId="34136424" w14:textId="77777777" w:rsidR="001944C5" w:rsidRDefault="001944C5" w:rsidP="00A6204F">
            <w:pPr>
              <w:rPr>
                <w:sz w:val="20"/>
                <w:szCs w:val="20"/>
              </w:rPr>
            </w:pPr>
          </w:p>
        </w:tc>
        <w:tc>
          <w:tcPr>
            <w:tcW w:w="1136" w:type="dxa"/>
            <w:tcBorders>
              <w:top w:val="nil"/>
              <w:left w:val="nil"/>
              <w:bottom w:val="nil"/>
              <w:right w:val="single" w:sz="4" w:space="0" w:color="auto"/>
            </w:tcBorders>
            <w:noWrap/>
            <w:vAlign w:val="bottom"/>
            <w:hideMark/>
          </w:tcPr>
          <w:p w14:paraId="66F5996F" w14:textId="77777777" w:rsidR="001944C5" w:rsidRDefault="001944C5" w:rsidP="00A6204F">
            <w:pPr>
              <w:rPr>
                <w:sz w:val="20"/>
                <w:szCs w:val="20"/>
              </w:rPr>
            </w:pPr>
          </w:p>
        </w:tc>
      </w:tr>
      <w:tr w:rsidR="001944C5" w14:paraId="4D996392" w14:textId="77777777" w:rsidTr="00A6204F">
        <w:trPr>
          <w:trHeight w:val="247"/>
        </w:trPr>
        <w:tc>
          <w:tcPr>
            <w:tcW w:w="266" w:type="dxa"/>
            <w:tcBorders>
              <w:top w:val="nil"/>
              <w:left w:val="single" w:sz="8" w:space="0" w:color="auto"/>
              <w:bottom w:val="nil"/>
              <w:right w:val="nil"/>
            </w:tcBorders>
            <w:noWrap/>
            <w:vAlign w:val="bottom"/>
            <w:hideMark/>
          </w:tcPr>
          <w:p w14:paraId="285F62E0"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3085" w:type="dxa"/>
            <w:gridSpan w:val="2"/>
            <w:tcBorders>
              <w:top w:val="nil"/>
              <w:left w:val="nil"/>
              <w:bottom w:val="nil"/>
              <w:right w:val="nil"/>
            </w:tcBorders>
            <w:noWrap/>
            <w:vAlign w:val="bottom"/>
            <w:hideMark/>
          </w:tcPr>
          <w:p w14:paraId="6E60F3D4" w14:textId="77777777" w:rsidR="001944C5" w:rsidRDefault="001944C5" w:rsidP="00A6204F">
            <w:pPr>
              <w:rPr>
                <w:rFonts w:ascii="Calibri" w:hAnsi="Calibri" w:cs="Calibri"/>
                <w:color w:val="000000"/>
                <w:sz w:val="22"/>
                <w:szCs w:val="22"/>
              </w:rPr>
            </w:pPr>
          </w:p>
        </w:tc>
        <w:tc>
          <w:tcPr>
            <w:tcW w:w="466" w:type="dxa"/>
            <w:tcBorders>
              <w:top w:val="nil"/>
              <w:left w:val="nil"/>
              <w:bottom w:val="nil"/>
              <w:right w:val="nil"/>
            </w:tcBorders>
            <w:noWrap/>
            <w:vAlign w:val="bottom"/>
            <w:hideMark/>
          </w:tcPr>
          <w:p w14:paraId="1876FEA9" w14:textId="77777777" w:rsidR="001944C5" w:rsidRDefault="001944C5" w:rsidP="00A6204F">
            <w:pPr>
              <w:rPr>
                <w:rFonts w:ascii="Calibri" w:hAnsi="Calibri" w:cs="Calibri"/>
                <w:color w:val="000000"/>
                <w:sz w:val="22"/>
                <w:szCs w:val="22"/>
              </w:rPr>
            </w:pPr>
          </w:p>
        </w:tc>
        <w:tc>
          <w:tcPr>
            <w:tcW w:w="903" w:type="dxa"/>
            <w:tcBorders>
              <w:top w:val="nil"/>
              <w:left w:val="nil"/>
              <w:bottom w:val="nil"/>
              <w:right w:val="nil"/>
            </w:tcBorders>
            <w:noWrap/>
            <w:vAlign w:val="bottom"/>
            <w:hideMark/>
          </w:tcPr>
          <w:p w14:paraId="28144993" w14:textId="77777777" w:rsidR="001944C5" w:rsidRDefault="001944C5" w:rsidP="00A6204F">
            <w:pPr>
              <w:rPr>
                <w:sz w:val="20"/>
                <w:szCs w:val="20"/>
              </w:rPr>
            </w:pPr>
          </w:p>
        </w:tc>
        <w:tc>
          <w:tcPr>
            <w:tcW w:w="882" w:type="dxa"/>
            <w:tcBorders>
              <w:top w:val="nil"/>
              <w:left w:val="nil"/>
              <w:bottom w:val="nil"/>
              <w:right w:val="nil"/>
            </w:tcBorders>
            <w:noWrap/>
            <w:vAlign w:val="bottom"/>
            <w:hideMark/>
          </w:tcPr>
          <w:p w14:paraId="2D575E60" w14:textId="77777777" w:rsidR="001944C5" w:rsidRDefault="001944C5" w:rsidP="00A6204F">
            <w:pPr>
              <w:rPr>
                <w:sz w:val="20"/>
                <w:szCs w:val="20"/>
              </w:rPr>
            </w:pPr>
          </w:p>
        </w:tc>
        <w:tc>
          <w:tcPr>
            <w:tcW w:w="1255" w:type="dxa"/>
            <w:tcBorders>
              <w:top w:val="nil"/>
              <w:left w:val="nil"/>
              <w:bottom w:val="nil"/>
              <w:right w:val="nil"/>
            </w:tcBorders>
            <w:noWrap/>
            <w:vAlign w:val="bottom"/>
            <w:hideMark/>
          </w:tcPr>
          <w:p w14:paraId="0BCC57C7" w14:textId="77777777" w:rsidR="001944C5" w:rsidRDefault="001944C5" w:rsidP="00A6204F">
            <w:pPr>
              <w:rPr>
                <w:sz w:val="20"/>
                <w:szCs w:val="20"/>
              </w:rPr>
            </w:pPr>
          </w:p>
        </w:tc>
        <w:tc>
          <w:tcPr>
            <w:tcW w:w="1491" w:type="dxa"/>
            <w:tcBorders>
              <w:top w:val="nil"/>
              <w:left w:val="nil"/>
              <w:bottom w:val="nil"/>
              <w:right w:val="nil"/>
            </w:tcBorders>
            <w:noWrap/>
            <w:vAlign w:val="bottom"/>
            <w:hideMark/>
          </w:tcPr>
          <w:p w14:paraId="39502B09" w14:textId="77777777" w:rsidR="001944C5" w:rsidRDefault="001944C5" w:rsidP="00A6204F">
            <w:pPr>
              <w:rPr>
                <w:sz w:val="20"/>
                <w:szCs w:val="20"/>
              </w:rPr>
            </w:pPr>
          </w:p>
        </w:tc>
        <w:tc>
          <w:tcPr>
            <w:tcW w:w="1136" w:type="dxa"/>
            <w:tcBorders>
              <w:top w:val="nil"/>
              <w:left w:val="nil"/>
              <w:bottom w:val="nil"/>
              <w:right w:val="single" w:sz="4" w:space="0" w:color="auto"/>
            </w:tcBorders>
            <w:noWrap/>
            <w:vAlign w:val="bottom"/>
            <w:hideMark/>
          </w:tcPr>
          <w:p w14:paraId="538FC585" w14:textId="77777777" w:rsidR="001944C5" w:rsidRDefault="001944C5" w:rsidP="00A6204F">
            <w:pPr>
              <w:rPr>
                <w:sz w:val="20"/>
                <w:szCs w:val="20"/>
              </w:rPr>
            </w:pPr>
          </w:p>
        </w:tc>
      </w:tr>
      <w:tr w:rsidR="001944C5" w14:paraId="10CB281A" w14:textId="77777777" w:rsidTr="00A6204F">
        <w:trPr>
          <w:trHeight w:val="247"/>
        </w:trPr>
        <w:tc>
          <w:tcPr>
            <w:tcW w:w="266" w:type="dxa"/>
            <w:tcBorders>
              <w:top w:val="nil"/>
              <w:left w:val="single" w:sz="8" w:space="0" w:color="auto"/>
              <w:bottom w:val="single" w:sz="8" w:space="0" w:color="auto"/>
              <w:right w:val="nil"/>
            </w:tcBorders>
            <w:noWrap/>
            <w:vAlign w:val="bottom"/>
            <w:hideMark/>
          </w:tcPr>
          <w:p w14:paraId="108DB33B"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2843" w:type="dxa"/>
            <w:tcBorders>
              <w:top w:val="nil"/>
              <w:left w:val="nil"/>
              <w:bottom w:val="single" w:sz="8" w:space="0" w:color="auto"/>
              <w:right w:val="nil"/>
            </w:tcBorders>
            <w:noWrap/>
            <w:vAlign w:val="bottom"/>
            <w:hideMark/>
          </w:tcPr>
          <w:p w14:paraId="27219416"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242" w:type="dxa"/>
            <w:tcBorders>
              <w:top w:val="nil"/>
              <w:left w:val="nil"/>
              <w:bottom w:val="single" w:sz="8" w:space="0" w:color="auto"/>
              <w:right w:val="nil"/>
            </w:tcBorders>
            <w:noWrap/>
            <w:vAlign w:val="bottom"/>
            <w:hideMark/>
          </w:tcPr>
          <w:p w14:paraId="4E3AC591"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466" w:type="dxa"/>
            <w:tcBorders>
              <w:top w:val="nil"/>
              <w:left w:val="nil"/>
              <w:bottom w:val="single" w:sz="8" w:space="0" w:color="auto"/>
              <w:right w:val="nil"/>
            </w:tcBorders>
            <w:noWrap/>
            <w:vAlign w:val="bottom"/>
            <w:hideMark/>
          </w:tcPr>
          <w:p w14:paraId="3FBA20A5"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903" w:type="dxa"/>
            <w:tcBorders>
              <w:top w:val="nil"/>
              <w:left w:val="nil"/>
              <w:bottom w:val="single" w:sz="8" w:space="0" w:color="auto"/>
              <w:right w:val="nil"/>
            </w:tcBorders>
            <w:noWrap/>
            <w:vAlign w:val="bottom"/>
            <w:hideMark/>
          </w:tcPr>
          <w:p w14:paraId="62833308"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882" w:type="dxa"/>
            <w:tcBorders>
              <w:top w:val="nil"/>
              <w:left w:val="nil"/>
              <w:bottom w:val="single" w:sz="8" w:space="0" w:color="auto"/>
              <w:right w:val="nil"/>
            </w:tcBorders>
            <w:noWrap/>
            <w:vAlign w:val="bottom"/>
            <w:hideMark/>
          </w:tcPr>
          <w:p w14:paraId="5E49929F"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1255" w:type="dxa"/>
            <w:tcBorders>
              <w:top w:val="nil"/>
              <w:left w:val="nil"/>
              <w:bottom w:val="single" w:sz="8" w:space="0" w:color="auto"/>
              <w:right w:val="nil"/>
            </w:tcBorders>
            <w:noWrap/>
            <w:vAlign w:val="bottom"/>
            <w:hideMark/>
          </w:tcPr>
          <w:p w14:paraId="478ABA00"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1491" w:type="dxa"/>
            <w:tcBorders>
              <w:top w:val="nil"/>
              <w:left w:val="nil"/>
              <w:bottom w:val="single" w:sz="8" w:space="0" w:color="auto"/>
              <w:right w:val="nil"/>
            </w:tcBorders>
            <w:noWrap/>
            <w:vAlign w:val="bottom"/>
            <w:hideMark/>
          </w:tcPr>
          <w:p w14:paraId="300E5C7B"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c>
          <w:tcPr>
            <w:tcW w:w="1136" w:type="dxa"/>
            <w:tcBorders>
              <w:top w:val="nil"/>
              <w:left w:val="nil"/>
              <w:bottom w:val="single" w:sz="8" w:space="0" w:color="auto"/>
              <w:right w:val="single" w:sz="4" w:space="0" w:color="auto"/>
            </w:tcBorders>
            <w:noWrap/>
            <w:vAlign w:val="bottom"/>
            <w:hideMark/>
          </w:tcPr>
          <w:p w14:paraId="31FEA34A" w14:textId="77777777" w:rsidR="001944C5" w:rsidRDefault="001944C5" w:rsidP="00A6204F">
            <w:pPr>
              <w:rPr>
                <w:rFonts w:ascii="Calibri" w:hAnsi="Calibri" w:cs="Calibri"/>
                <w:color w:val="000000"/>
                <w:sz w:val="22"/>
                <w:szCs w:val="22"/>
              </w:rPr>
            </w:pPr>
            <w:r>
              <w:rPr>
                <w:rFonts w:ascii="Calibri" w:hAnsi="Calibri" w:cs="Calibri"/>
                <w:color w:val="000000"/>
                <w:sz w:val="22"/>
                <w:szCs w:val="22"/>
              </w:rPr>
              <w:t> </w:t>
            </w:r>
          </w:p>
        </w:tc>
      </w:tr>
    </w:tbl>
    <w:p w14:paraId="5CCE153B" w14:textId="77777777" w:rsidR="001944C5" w:rsidRPr="00B62A4A" w:rsidRDefault="001944C5" w:rsidP="001944C5">
      <w:pPr>
        <w:rPr>
          <w:sz w:val="20"/>
          <w:szCs w:val="20"/>
        </w:rPr>
      </w:pPr>
    </w:p>
    <w:p w14:paraId="750952C0" w14:textId="77777777" w:rsidR="009A38A2" w:rsidRDefault="009A38A2"/>
    <w:sectPr w:rsidR="009A38A2" w:rsidSect="001944C5">
      <w:pgSz w:w="11906" w:h="16838"/>
      <w:pgMar w:top="540" w:right="1800" w:bottom="360"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4C5"/>
    <w:rsid w:val="001253CB"/>
    <w:rsid w:val="001944C5"/>
    <w:rsid w:val="00372DCC"/>
    <w:rsid w:val="005378E1"/>
    <w:rsid w:val="006D63D6"/>
    <w:rsid w:val="007270CE"/>
    <w:rsid w:val="007C1F7A"/>
    <w:rsid w:val="009A38A2"/>
    <w:rsid w:val="00AC4E67"/>
    <w:rsid w:val="00B30A98"/>
    <w:rsid w:val="00C06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7D0D"/>
  <w15:chartTrackingRefBased/>
  <w15:docId w15:val="{AB1CA27E-056F-4FEF-B2F6-5C1A37837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4C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944C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944C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944C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944C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944C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944C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944C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944C5"/>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944C5"/>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4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44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44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44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44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4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4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4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44C5"/>
    <w:rPr>
      <w:rFonts w:eastAsiaTheme="majorEastAsia" w:cstheme="majorBidi"/>
      <w:color w:val="272727" w:themeColor="text1" w:themeTint="D8"/>
    </w:rPr>
  </w:style>
  <w:style w:type="paragraph" w:styleId="Title">
    <w:name w:val="Title"/>
    <w:basedOn w:val="Normal"/>
    <w:next w:val="Normal"/>
    <w:link w:val="TitleChar"/>
    <w:uiPriority w:val="10"/>
    <w:qFormat/>
    <w:rsid w:val="001944C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94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44C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94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44C5"/>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944C5"/>
    <w:rPr>
      <w:i/>
      <w:iCs/>
      <w:color w:val="404040" w:themeColor="text1" w:themeTint="BF"/>
    </w:rPr>
  </w:style>
  <w:style w:type="paragraph" w:styleId="ListParagraph">
    <w:name w:val="List Paragraph"/>
    <w:basedOn w:val="Normal"/>
    <w:uiPriority w:val="34"/>
    <w:qFormat/>
    <w:rsid w:val="001944C5"/>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944C5"/>
    <w:rPr>
      <w:i/>
      <w:iCs/>
      <w:color w:val="0F4761" w:themeColor="accent1" w:themeShade="BF"/>
    </w:rPr>
  </w:style>
  <w:style w:type="paragraph" w:styleId="IntenseQuote">
    <w:name w:val="Intense Quote"/>
    <w:basedOn w:val="Normal"/>
    <w:next w:val="Normal"/>
    <w:link w:val="IntenseQuoteChar"/>
    <w:uiPriority w:val="30"/>
    <w:qFormat/>
    <w:rsid w:val="001944C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944C5"/>
    <w:rPr>
      <w:i/>
      <w:iCs/>
      <w:color w:val="0F4761" w:themeColor="accent1" w:themeShade="BF"/>
    </w:rPr>
  </w:style>
  <w:style w:type="character" w:styleId="IntenseReference">
    <w:name w:val="Intense Reference"/>
    <w:basedOn w:val="DefaultParagraphFont"/>
    <w:uiPriority w:val="32"/>
    <w:qFormat/>
    <w:rsid w:val="001944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Daly</dc:creator>
  <cp:keywords/>
  <dc:description/>
  <cp:lastModifiedBy>Dean Daly</cp:lastModifiedBy>
  <cp:revision>2</cp:revision>
  <dcterms:created xsi:type="dcterms:W3CDTF">2025-12-12T10:21:00Z</dcterms:created>
  <dcterms:modified xsi:type="dcterms:W3CDTF">2025-12-12T10:21:00Z</dcterms:modified>
</cp:coreProperties>
</file>