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C1495" w:rsidRDefault="00000000">
      <w:pPr>
        <w:pStyle w:val="Heading2"/>
        <w:keepNext w:val="0"/>
        <w:keepLines w:val="0"/>
        <w:spacing w:after="80"/>
        <w:rPr>
          <w:b/>
          <w:sz w:val="34"/>
          <w:szCs w:val="34"/>
        </w:rPr>
      </w:pPr>
      <w:bookmarkStart w:id="0" w:name="_k13qp116q46t" w:colFirst="0" w:colLast="0"/>
      <w:bookmarkEnd w:id="0"/>
      <w:r>
        <w:rPr>
          <w:b/>
          <w:sz w:val="34"/>
          <w:szCs w:val="34"/>
        </w:rPr>
        <w:t>Independent Contract Recovery Residence Certifier</w:t>
      </w:r>
    </w:p>
    <w:p w14:paraId="00000002" w14:textId="77777777" w:rsidR="00AC1495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" w:name="_x05iyh6shy1s" w:colFirst="0" w:colLast="0"/>
      <w:bookmarkEnd w:id="1"/>
      <w:r>
        <w:rPr>
          <w:b/>
          <w:color w:val="000000"/>
          <w:sz w:val="26"/>
          <w:szCs w:val="26"/>
        </w:rPr>
        <w:t>Overview</w:t>
      </w:r>
    </w:p>
    <w:p w14:paraId="00000003" w14:textId="77777777" w:rsidR="00AC1495" w:rsidRDefault="00000000">
      <w:pPr>
        <w:spacing w:before="240" w:after="240"/>
      </w:pPr>
      <w:r>
        <w:t xml:space="preserve">The Wisconsin Association of Sober Housing (WASH), the state affiliate of the National Alliance for Recovery Residences (NARR), is seeking an experienced and recovery-oriented professional to serve as an </w:t>
      </w:r>
      <w:r>
        <w:rPr>
          <w:b/>
        </w:rPr>
        <w:t>Independent Contract Certifier</w:t>
      </w:r>
      <w:r>
        <w:t>. This contractor will conduct on-site certification visits for recovery residences across Wisconsin, ensuring alignment with WASH and NARR quality standards and supporting the continued growth of a safe, ethical, and recovery-oriented housing network statewide.</w:t>
      </w:r>
    </w:p>
    <w:p w14:paraId="00000004" w14:textId="77777777" w:rsidR="00AC1495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" w:name="_9ebyz63b2uxq" w:colFirst="0" w:colLast="0"/>
      <w:bookmarkEnd w:id="2"/>
      <w:r>
        <w:rPr>
          <w:b/>
          <w:color w:val="000000"/>
          <w:sz w:val="26"/>
          <w:szCs w:val="26"/>
        </w:rPr>
        <w:t>Position Type</w:t>
      </w:r>
    </w:p>
    <w:p w14:paraId="00000005" w14:textId="77777777" w:rsidR="00AC1495" w:rsidRDefault="00000000">
      <w:pPr>
        <w:numPr>
          <w:ilvl w:val="0"/>
          <w:numId w:val="5"/>
        </w:numPr>
        <w:spacing w:before="240"/>
      </w:pPr>
      <w:r>
        <w:rPr>
          <w:b/>
        </w:rPr>
        <w:t>Status:</w:t>
      </w:r>
      <w:r>
        <w:t xml:space="preserve"> Independent Contractor (1099)</w:t>
      </w:r>
      <w:r>
        <w:br/>
      </w:r>
    </w:p>
    <w:p w14:paraId="00000006" w14:textId="77777777" w:rsidR="00AC1495" w:rsidRDefault="00000000">
      <w:pPr>
        <w:numPr>
          <w:ilvl w:val="0"/>
          <w:numId w:val="5"/>
        </w:numPr>
      </w:pPr>
      <w:r>
        <w:rPr>
          <w:b/>
        </w:rPr>
        <w:t>Reports to:</w:t>
      </w:r>
      <w:r>
        <w:t xml:space="preserve"> WASH Project Director</w:t>
      </w:r>
      <w:r>
        <w:br/>
      </w:r>
    </w:p>
    <w:p w14:paraId="00000007" w14:textId="77777777" w:rsidR="00AC1495" w:rsidRDefault="00000000">
      <w:pPr>
        <w:numPr>
          <w:ilvl w:val="0"/>
          <w:numId w:val="5"/>
        </w:numPr>
      </w:pPr>
      <w:r>
        <w:rPr>
          <w:b/>
        </w:rPr>
        <w:t>Location:</w:t>
      </w:r>
      <w:r>
        <w:t xml:space="preserve"> Statewide travel required throughout Wisconsin</w:t>
      </w:r>
      <w:r>
        <w:br/>
      </w:r>
    </w:p>
    <w:p w14:paraId="00000008" w14:textId="77777777" w:rsidR="00AC1495" w:rsidRDefault="00000000">
      <w:pPr>
        <w:numPr>
          <w:ilvl w:val="0"/>
          <w:numId w:val="5"/>
        </w:numPr>
        <w:spacing w:after="240"/>
      </w:pPr>
      <w:r>
        <w:rPr>
          <w:b/>
        </w:rPr>
        <w:t>Schedule:</w:t>
      </w:r>
      <w:r>
        <w:t xml:space="preserve"> Flexible; work volume based on certification demand</w:t>
      </w:r>
      <w:r>
        <w:br/>
      </w:r>
    </w:p>
    <w:p w14:paraId="00000009" w14:textId="77777777" w:rsidR="00AC1495" w:rsidRDefault="00000000">
      <w:r>
        <w:pict w14:anchorId="7C9411E7">
          <v:rect id="_x0000_i1025" style="width:0;height:1.5pt" o:hralign="center" o:hrstd="t" o:hr="t" fillcolor="#a0a0a0" stroked="f"/>
        </w:pict>
      </w:r>
    </w:p>
    <w:p w14:paraId="0000000A" w14:textId="77777777" w:rsidR="00AC1495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" w:name="_t1y4apnaak8f" w:colFirst="0" w:colLast="0"/>
      <w:bookmarkEnd w:id="3"/>
      <w:r>
        <w:rPr>
          <w:b/>
          <w:color w:val="000000"/>
          <w:sz w:val="26"/>
          <w:szCs w:val="26"/>
        </w:rPr>
        <w:t>Scope of Work</w:t>
      </w:r>
    </w:p>
    <w:p w14:paraId="0000000B" w14:textId="77777777" w:rsidR="00AC1495" w:rsidRDefault="00000000">
      <w:pPr>
        <w:spacing w:before="240" w:after="240"/>
      </w:pPr>
      <w:r>
        <w:t>The Certifier will:</w:t>
      </w:r>
    </w:p>
    <w:p w14:paraId="0000000C" w14:textId="77777777" w:rsidR="00AC1495" w:rsidRDefault="00000000">
      <w:pPr>
        <w:numPr>
          <w:ilvl w:val="0"/>
          <w:numId w:val="1"/>
        </w:numPr>
        <w:spacing w:before="240"/>
      </w:pPr>
      <w:r>
        <w:t>Conduct on-site certification visits in accordance with WASH/NARR standards.</w:t>
      </w:r>
      <w:r>
        <w:br/>
      </w:r>
    </w:p>
    <w:p w14:paraId="0000000D" w14:textId="77777777" w:rsidR="00AC1495" w:rsidRDefault="00000000">
      <w:pPr>
        <w:numPr>
          <w:ilvl w:val="0"/>
          <w:numId w:val="1"/>
        </w:numPr>
      </w:pPr>
      <w:r>
        <w:t>Communicate directly with recovery residence operators regarding scheduling and documentation.</w:t>
      </w:r>
      <w:r>
        <w:br/>
      </w:r>
    </w:p>
    <w:p w14:paraId="0000000E" w14:textId="77777777" w:rsidR="00AC1495" w:rsidRDefault="00000000">
      <w:pPr>
        <w:numPr>
          <w:ilvl w:val="0"/>
          <w:numId w:val="1"/>
        </w:numPr>
      </w:pPr>
      <w:r>
        <w:t xml:space="preserve">Develop a summary following each site visit and </w:t>
      </w:r>
      <w:proofErr w:type="gramStart"/>
      <w:r>
        <w:t>submit</w:t>
      </w:r>
      <w:proofErr w:type="gramEnd"/>
      <w:r>
        <w:t xml:space="preserve"> to WASH Project Director. </w:t>
      </w:r>
      <w:r>
        <w:br/>
      </w:r>
    </w:p>
    <w:p w14:paraId="0000000F" w14:textId="77777777" w:rsidR="00AC1495" w:rsidRDefault="00000000">
      <w:pPr>
        <w:numPr>
          <w:ilvl w:val="0"/>
          <w:numId w:val="1"/>
        </w:numPr>
      </w:pPr>
      <w:r>
        <w:t>Coordinate with the WASH Project Director regarding scheduling, documentation, and quality assurance.</w:t>
      </w:r>
      <w:r>
        <w:br/>
      </w:r>
    </w:p>
    <w:p w14:paraId="00000010" w14:textId="77777777" w:rsidR="00AC1495" w:rsidRDefault="00000000">
      <w:pPr>
        <w:numPr>
          <w:ilvl w:val="0"/>
          <w:numId w:val="1"/>
        </w:numPr>
      </w:pPr>
      <w:r>
        <w:t>Maintain confidentiality and uphold WASH’s code of ethics and impartiality requirements.</w:t>
      </w:r>
      <w:r>
        <w:br/>
      </w:r>
    </w:p>
    <w:p w14:paraId="00000011" w14:textId="77777777" w:rsidR="00AC1495" w:rsidRDefault="00000000">
      <w:pPr>
        <w:numPr>
          <w:ilvl w:val="0"/>
          <w:numId w:val="1"/>
        </w:numPr>
        <w:spacing w:after="240"/>
      </w:pPr>
      <w:proofErr w:type="gramStart"/>
      <w:r>
        <w:t>Represent WASH in a professional and recovery-oriented manner at all times</w:t>
      </w:r>
      <w:proofErr w:type="gramEnd"/>
      <w:r>
        <w:t>.</w:t>
      </w:r>
      <w:r>
        <w:br/>
      </w:r>
    </w:p>
    <w:p w14:paraId="00000012" w14:textId="77777777" w:rsidR="00AC1495" w:rsidRDefault="00000000">
      <w:r>
        <w:lastRenderedPageBreak/>
        <w:pict w14:anchorId="398036F7">
          <v:rect id="_x0000_i1026" style="width:0;height:1.5pt" o:hralign="center" o:hrstd="t" o:hr="t" fillcolor="#a0a0a0" stroked="f"/>
        </w:pict>
      </w:r>
    </w:p>
    <w:p w14:paraId="00000013" w14:textId="77777777" w:rsidR="00AC1495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4" w:name="_mcl2xe9kjt3c" w:colFirst="0" w:colLast="0"/>
      <w:bookmarkEnd w:id="4"/>
      <w:r>
        <w:rPr>
          <w:b/>
          <w:color w:val="000000"/>
          <w:sz w:val="26"/>
          <w:szCs w:val="26"/>
        </w:rPr>
        <w:t>Qualifications</w:t>
      </w:r>
    </w:p>
    <w:p w14:paraId="00000014" w14:textId="77777777" w:rsidR="00AC1495" w:rsidRDefault="00000000">
      <w:pPr>
        <w:numPr>
          <w:ilvl w:val="0"/>
          <w:numId w:val="2"/>
        </w:numPr>
        <w:spacing w:before="240"/>
      </w:pPr>
      <w:r>
        <w:t xml:space="preserve">Demonstrated understanding of the </w:t>
      </w:r>
      <w:r>
        <w:rPr>
          <w:b/>
        </w:rPr>
        <w:t>social model of recovery</w:t>
      </w:r>
      <w:r>
        <w:t xml:space="preserve"> and peer-based support.</w:t>
      </w:r>
      <w:r>
        <w:br/>
      </w:r>
    </w:p>
    <w:p w14:paraId="00000015" w14:textId="77777777" w:rsidR="00AC1495" w:rsidRDefault="00000000">
      <w:pPr>
        <w:numPr>
          <w:ilvl w:val="0"/>
          <w:numId w:val="2"/>
        </w:numPr>
      </w:pPr>
      <w:r>
        <w:t xml:space="preserve">Experience with </w:t>
      </w:r>
      <w:r>
        <w:rPr>
          <w:b/>
        </w:rPr>
        <w:t>recovery housing</w:t>
      </w:r>
      <w:r>
        <w:t>—through operation, management, or lived experience.</w:t>
      </w:r>
      <w:r>
        <w:br/>
      </w:r>
    </w:p>
    <w:p w14:paraId="00000016" w14:textId="089D9173" w:rsidR="00AC1495" w:rsidRDefault="00000000">
      <w:pPr>
        <w:numPr>
          <w:ilvl w:val="0"/>
          <w:numId w:val="2"/>
        </w:numPr>
      </w:pPr>
      <w:r>
        <w:t xml:space="preserve">Familiarity with </w:t>
      </w:r>
      <w:r>
        <w:rPr>
          <w:b/>
        </w:rPr>
        <w:t>NARR Quality Standards</w:t>
      </w:r>
      <w:r w:rsidR="00A30956">
        <w:t xml:space="preserve"> and/or</w:t>
      </w:r>
      <w:r>
        <w:t xml:space="preserve"> willingness to complete required training.</w:t>
      </w:r>
      <w:r>
        <w:br/>
      </w:r>
    </w:p>
    <w:p w14:paraId="00000017" w14:textId="77777777" w:rsidR="00AC1495" w:rsidRDefault="00000000">
      <w:pPr>
        <w:numPr>
          <w:ilvl w:val="0"/>
          <w:numId w:val="2"/>
        </w:numPr>
      </w:pPr>
      <w:r>
        <w:t>Strong communication, observation, and documentation skills.</w:t>
      </w:r>
      <w:r>
        <w:br/>
      </w:r>
    </w:p>
    <w:p w14:paraId="00000018" w14:textId="77777777" w:rsidR="00AC1495" w:rsidRDefault="00000000">
      <w:pPr>
        <w:numPr>
          <w:ilvl w:val="0"/>
          <w:numId w:val="2"/>
        </w:numPr>
      </w:pPr>
      <w:r>
        <w:t>Ability to work independently, manage schedules, and maintain objectivity.</w:t>
      </w:r>
      <w:r>
        <w:br/>
      </w:r>
    </w:p>
    <w:p w14:paraId="00000019" w14:textId="414180E0" w:rsidR="00AC1495" w:rsidRDefault="00000000">
      <w:pPr>
        <w:numPr>
          <w:ilvl w:val="0"/>
          <w:numId w:val="2"/>
        </w:numPr>
      </w:pPr>
      <w:r>
        <w:rPr>
          <w:b/>
        </w:rPr>
        <w:t>Reliable transportation</w:t>
      </w:r>
      <w:r>
        <w:t xml:space="preserve"> and valid driver’s license</w:t>
      </w:r>
      <w:r w:rsidR="00A30956">
        <w:t>, vehicle and liability insurance</w:t>
      </w:r>
      <w:r>
        <w:t xml:space="preserve"> required.</w:t>
      </w:r>
      <w:r>
        <w:br/>
      </w:r>
    </w:p>
    <w:p w14:paraId="0000001A" w14:textId="77777777" w:rsidR="00AC1495" w:rsidRDefault="00000000">
      <w:pPr>
        <w:numPr>
          <w:ilvl w:val="0"/>
          <w:numId w:val="2"/>
        </w:numPr>
        <w:spacing w:after="240"/>
      </w:pPr>
      <w:r>
        <w:t>Must pass a background check and complete WASH certifier orientation prior to assignments.</w:t>
      </w:r>
      <w:r>
        <w:br/>
      </w:r>
    </w:p>
    <w:p w14:paraId="0000001B" w14:textId="77777777" w:rsidR="00AC1495" w:rsidRDefault="00000000">
      <w:r>
        <w:pict w14:anchorId="0A83AA54">
          <v:rect id="_x0000_i1027" style="width:0;height:1.5pt" o:hralign="center" o:hrstd="t" o:hr="t" fillcolor="#a0a0a0" stroked="f"/>
        </w:pict>
      </w:r>
    </w:p>
    <w:p w14:paraId="0000001C" w14:textId="77777777" w:rsidR="00AC1495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5" w:name="_jv0hybkc6bg8" w:colFirst="0" w:colLast="0"/>
      <w:bookmarkEnd w:id="5"/>
      <w:r>
        <w:rPr>
          <w:b/>
          <w:color w:val="000000"/>
          <w:sz w:val="26"/>
          <w:szCs w:val="26"/>
        </w:rPr>
        <w:t>Compensation &amp; Reimbursement Structure</w:t>
      </w:r>
    </w:p>
    <w:p w14:paraId="0000001D" w14:textId="77777777" w:rsidR="00AC1495" w:rsidRDefault="00000000">
      <w:pPr>
        <w:spacing w:before="240" w:after="240"/>
        <w:rPr>
          <w:b/>
        </w:rPr>
      </w:pPr>
      <w:r>
        <w:rPr>
          <w:b/>
        </w:rPr>
        <w:t>Per-Site Compensation</w:t>
      </w:r>
    </w:p>
    <w:p w14:paraId="0000001E" w14:textId="77777777" w:rsidR="00AC1495" w:rsidRDefault="00000000">
      <w:pPr>
        <w:numPr>
          <w:ilvl w:val="0"/>
          <w:numId w:val="4"/>
        </w:numPr>
        <w:spacing w:before="240" w:after="240"/>
      </w:pPr>
      <w:r>
        <w:rPr>
          <w:b/>
        </w:rPr>
        <w:t>$100 per site visit</w:t>
      </w:r>
      <w:r>
        <w:t xml:space="preserve"> completed and report submitted.</w:t>
      </w:r>
      <w:r>
        <w:br/>
      </w:r>
    </w:p>
    <w:p w14:paraId="0000001F" w14:textId="77777777" w:rsidR="00AC1495" w:rsidRDefault="00000000">
      <w:pPr>
        <w:spacing w:before="240" w:after="240"/>
        <w:rPr>
          <w:b/>
        </w:rPr>
      </w:pPr>
      <w:r>
        <w:rPr>
          <w:b/>
        </w:rPr>
        <w:t>Travel Reimbursement</w:t>
      </w:r>
    </w:p>
    <w:p w14:paraId="00000020" w14:textId="77777777" w:rsidR="00AC1495" w:rsidRDefault="00000000">
      <w:pPr>
        <w:numPr>
          <w:ilvl w:val="0"/>
          <w:numId w:val="3"/>
        </w:numPr>
        <w:spacing w:before="240"/>
      </w:pPr>
      <w:r>
        <w:rPr>
          <w:b/>
        </w:rPr>
        <w:t>$0.50 per mile</w:t>
      </w:r>
      <w:r>
        <w:t xml:space="preserve"> (round-trip) from certifier’s home base to the residence location.</w:t>
      </w:r>
      <w:r>
        <w:br/>
      </w:r>
    </w:p>
    <w:p w14:paraId="00000021" w14:textId="77777777" w:rsidR="00AC1495" w:rsidRDefault="00000000">
      <w:pPr>
        <w:numPr>
          <w:ilvl w:val="0"/>
          <w:numId w:val="3"/>
        </w:numPr>
        <w:spacing w:after="240"/>
      </w:pPr>
      <w:r>
        <w:t>Mileage must be documented on the provided WASH reimbursement form.</w:t>
      </w:r>
      <w:r>
        <w:br/>
      </w:r>
    </w:p>
    <w:p w14:paraId="00000022" w14:textId="77777777" w:rsidR="00AC1495" w:rsidRDefault="00000000">
      <w:pPr>
        <w:spacing w:before="240" w:after="240"/>
        <w:rPr>
          <w:b/>
        </w:rPr>
      </w:pPr>
      <w:r>
        <w:rPr>
          <w:b/>
        </w:rPr>
        <w:t>Overnight Travel</w:t>
      </w:r>
    </w:p>
    <w:p w14:paraId="00000023" w14:textId="77777777" w:rsidR="00AC1495" w:rsidRDefault="00000000">
      <w:pPr>
        <w:numPr>
          <w:ilvl w:val="0"/>
          <w:numId w:val="6"/>
        </w:numPr>
        <w:spacing w:before="240"/>
      </w:pPr>
      <w:r>
        <w:t xml:space="preserve">If total drive time exceeds </w:t>
      </w:r>
      <w:r>
        <w:rPr>
          <w:b/>
        </w:rPr>
        <w:t>4 hours one-way (8 hours round-trip)</w:t>
      </w:r>
      <w:r>
        <w:t>:</w:t>
      </w:r>
      <w:r>
        <w:br/>
      </w:r>
    </w:p>
    <w:p w14:paraId="00000024" w14:textId="77777777" w:rsidR="00AC1495" w:rsidRDefault="00000000">
      <w:pPr>
        <w:numPr>
          <w:ilvl w:val="1"/>
          <w:numId w:val="6"/>
        </w:numPr>
      </w:pPr>
      <w:r>
        <w:rPr>
          <w:b/>
        </w:rPr>
        <w:t>Hotel reimbursement</w:t>
      </w:r>
      <w:r>
        <w:t xml:space="preserve"> at Wisconsin state rates.</w:t>
      </w:r>
      <w:r>
        <w:br/>
      </w:r>
    </w:p>
    <w:p w14:paraId="00000025" w14:textId="77777777" w:rsidR="00AC1495" w:rsidRDefault="00000000">
      <w:pPr>
        <w:numPr>
          <w:ilvl w:val="1"/>
          <w:numId w:val="6"/>
        </w:numPr>
        <w:spacing w:after="240"/>
      </w:pPr>
      <w:r>
        <w:rPr>
          <w:b/>
        </w:rPr>
        <w:lastRenderedPageBreak/>
        <w:t>Dinner reimbursement</w:t>
      </w:r>
      <w:r>
        <w:t xml:space="preserve"> at Wisconsin state per diem rates.</w:t>
      </w:r>
      <w:r>
        <w:br/>
      </w:r>
    </w:p>
    <w:p w14:paraId="00000026" w14:textId="77777777" w:rsidR="00AC1495" w:rsidRDefault="00000000">
      <w:pPr>
        <w:spacing w:before="240" w:after="240"/>
        <w:rPr>
          <w:b/>
        </w:rPr>
      </w:pPr>
      <w:r>
        <w:rPr>
          <w:b/>
        </w:rPr>
        <w:t>Payment Schedule</w:t>
      </w:r>
    </w:p>
    <w:p w14:paraId="00000027" w14:textId="77777777" w:rsidR="00AC1495" w:rsidRDefault="00000000">
      <w:pPr>
        <w:numPr>
          <w:ilvl w:val="0"/>
          <w:numId w:val="7"/>
        </w:numPr>
        <w:spacing w:before="240"/>
      </w:pPr>
      <w:r>
        <w:t>Contractors will invoice WASH monthly for site visits completed and travel expenses incurred.</w:t>
      </w:r>
      <w:r>
        <w:br/>
      </w:r>
    </w:p>
    <w:p w14:paraId="00000028" w14:textId="77777777" w:rsidR="00AC1495" w:rsidRDefault="00000000">
      <w:pPr>
        <w:numPr>
          <w:ilvl w:val="0"/>
          <w:numId w:val="7"/>
        </w:numPr>
        <w:spacing w:after="240"/>
      </w:pPr>
      <w:r>
        <w:t>Payment will be issued within 30 days of approved invoice submission.</w:t>
      </w:r>
      <w:r>
        <w:br/>
      </w:r>
    </w:p>
    <w:p w14:paraId="00000029" w14:textId="77777777" w:rsidR="00AC1495" w:rsidRDefault="00000000">
      <w:r>
        <w:pict w14:anchorId="1566949F">
          <v:rect id="_x0000_i1028" style="width:0;height:1.5pt" o:hralign="center" o:hrstd="t" o:hr="t" fillcolor="#a0a0a0" stroked="f"/>
        </w:pict>
      </w:r>
    </w:p>
    <w:p w14:paraId="0000002A" w14:textId="77777777" w:rsidR="00AC1495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6" w:name="_8zicv96pp54v" w:colFirst="0" w:colLast="0"/>
      <w:bookmarkEnd w:id="6"/>
      <w:r>
        <w:rPr>
          <w:b/>
          <w:color w:val="000000"/>
          <w:sz w:val="26"/>
          <w:szCs w:val="26"/>
        </w:rPr>
        <w:t>Additional Notes</w:t>
      </w:r>
    </w:p>
    <w:p w14:paraId="0000002B" w14:textId="77777777" w:rsidR="00AC1495" w:rsidRDefault="00000000">
      <w:pPr>
        <w:numPr>
          <w:ilvl w:val="0"/>
          <w:numId w:val="8"/>
        </w:numPr>
        <w:spacing w:before="240"/>
      </w:pPr>
      <w:r>
        <w:t>This is not a salaried or benefits-eligible position.</w:t>
      </w:r>
      <w:r>
        <w:br/>
      </w:r>
    </w:p>
    <w:p w14:paraId="0000002C" w14:textId="77777777" w:rsidR="00AC1495" w:rsidRDefault="00000000">
      <w:pPr>
        <w:numPr>
          <w:ilvl w:val="0"/>
          <w:numId w:val="8"/>
        </w:numPr>
      </w:pPr>
      <w:r>
        <w:t>Contractors are responsible for their own tax withholding and insurance.</w:t>
      </w:r>
      <w:r>
        <w:br/>
      </w:r>
    </w:p>
    <w:p w14:paraId="0000002D" w14:textId="77777777" w:rsidR="00AC1495" w:rsidRDefault="00000000">
      <w:pPr>
        <w:numPr>
          <w:ilvl w:val="0"/>
          <w:numId w:val="8"/>
        </w:numPr>
      </w:pPr>
      <w:r>
        <w:t>WASH will provide training, forms, and guidance for certification procedures.</w:t>
      </w:r>
      <w:r>
        <w:br/>
      </w:r>
    </w:p>
    <w:p w14:paraId="0000002E" w14:textId="77777777" w:rsidR="00AC1495" w:rsidRDefault="00000000">
      <w:pPr>
        <w:numPr>
          <w:ilvl w:val="0"/>
          <w:numId w:val="8"/>
        </w:numPr>
        <w:spacing w:after="240"/>
      </w:pPr>
      <w:r>
        <w:t>Certifiers are expected to maintain neutrality and avoid conflicts of interest when inspecting residences with which they have prior affiliations.</w:t>
      </w:r>
    </w:p>
    <w:p w14:paraId="4ECB50B2" w14:textId="77777777" w:rsidR="0023777F" w:rsidRDefault="0023777F" w:rsidP="0023777F">
      <w:pPr>
        <w:spacing w:after="240"/>
      </w:pPr>
    </w:p>
    <w:p w14:paraId="7E9E7E32" w14:textId="77777777" w:rsidR="0023777F" w:rsidRPr="0023777F" w:rsidRDefault="0023777F" w:rsidP="0023777F">
      <w:pPr>
        <w:spacing w:after="240"/>
        <w:rPr>
          <w:b/>
          <w:bCs/>
          <w:i/>
          <w:iCs/>
        </w:rPr>
      </w:pPr>
    </w:p>
    <w:p w14:paraId="6A224E34" w14:textId="37729DBC" w:rsidR="0023777F" w:rsidRDefault="0023777F" w:rsidP="0023777F">
      <w:pPr>
        <w:spacing w:after="240"/>
      </w:pPr>
      <w:r w:rsidRPr="0023777F">
        <w:rPr>
          <w:b/>
          <w:bCs/>
          <w:i/>
          <w:iCs/>
        </w:rPr>
        <w:t>To Apply email a resume and motivation letter to tom@washcommunity.org</w:t>
      </w:r>
    </w:p>
    <w:p w14:paraId="0000002F" w14:textId="77777777" w:rsidR="00AC1495" w:rsidRDefault="00AC1495"/>
    <w:sectPr w:rsidR="00AC149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65EDCD-EF4D-457B-A02A-9175FA3EDA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C695D38-ACFB-4E23-A2DB-3135614F0B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A96426"/>
    <w:multiLevelType w:val="multilevel"/>
    <w:tmpl w:val="849E34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DE6BAA"/>
    <w:multiLevelType w:val="multilevel"/>
    <w:tmpl w:val="544EBF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9A7C76"/>
    <w:multiLevelType w:val="multilevel"/>
    <w:tmpl w:val="176E47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0AE5261"/>
    <w:multiLevelType w:val="multilevel"/>
    <w:tmpl w:val="2D3009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25549E8"/>
    <w:multiLevelType w:val="multilevel"/>
    <w:tmpl w:val="245E8D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11F276C"/>
    <w:multiLevelType w:val="multilevel"/>
    <w:tmpl w:val="3F7872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5C63CCD"/>
    <w:multiLevelType w:val="multilevel"/>
    <w:tmpl w:val="97EA9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A9659C9"/>
    <w:multiLevelType w:val="multilevel"/>
    <w:tmpl w:val="8A2C4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4004008">
    <w:abstractNumId w:val="4"/>
  </w:num>
  <w:num w:numId="2" w16cid:durableId="2014185110">
    <w:abstractNumId w:val="0"/>
  </w:num>
  <w:num w:numId="3" w16cid:durableId="498008427">
    <w:abstractNumId w:val="7"/>
  </w:num>
  <w:num w:numId="4" w16cid:durableId="361633517">
    <w:abstractNumId w:val="6"/>
  </w:num>
  <w:num w:numId="5" w16cid:durableId="509486937">
    <w:abstractNumId w:val="1"/>
  </w:num>
  <w:num w:numId="6" w16cid:durableId="679743868">
    <w:abstractNumId w:val="3"/>
  </w:num>
  <w:num w:numId="7" w16cid:durableId="178589324">
    <w:abstractNumId w:val="2"/>
  </w:num>
  <w:num w:numId="8" w16cid:durableId="491585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495"/>
    <w:rsid w:val="0023777F"/>
    <w:rsid w:val="002C5C48"/>
    <w:rsid w:val="00533372"/>
    <w:rsid w:val="00A30956"/>
    <w:rsid w:val="00AC1495"/>
    <w:rsid w:val="00CE14A3"/>
    <w:rsid w:val="00EE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6496F"/>
  <w15:docId w15:val="{AB9E5435-25C8-45F2-8B02-97E158C41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4756</TotalTime>
  <Pages>3</Pages>
  <Words>418</Words>
  <Characters>2621</Characters>
  <Application>Microsoft Office Word</Application>
  <DocSecurity>0</DocSecurity>
  <Lines>90</Lines>
  <Paragraphs>49</Paragraphs>
  <ScaleCrop>false</ScaleCrop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Vonck</dc:creator>
  <cp:lastModifiedBy>Tom Vonck</cp:lastModifiedBy>
  <cp:revision>5</cp:revision>
  <dcterms:created xsi:type="dcterms:W3CDTF">2025-10-27T14:30:00Z</dcterms:created>
  <dcterms:modified xsi:type="dcterms:W3CDTF">2025-11-17T23:37:00Z</dcterms:modified>
</cp:coreProperties>
</file>