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FA45" w14:textId="0FBAF772" w:rsidR="0043181B" w:rsidRPr="00DF6AF1" w:rsidRDefault="00FA0F30" w:rsidP="00DF6AF1">
      <w:pPr>
        <w:pStyle w:val="Heading1"/>
        <w:jc w:val="both"/>
        <w:rPr>
          <w:rFonts w:ascii="Verdana" w:hAnsi="Verdana"/>
        </w:rPr>
      </w:pPr>
      <w:r w:rsidRPr="00DF6AF1">
        <w:rPr>
          <w:rFonts w:ascii="Verdana" w:hAnsi="Verdana"/>
        </w:rPr>
        <w:t xml:space="preserve">Privacy Policy — </w:t>
      </w:r>
      <w:r w:rsidR="00DF6AF1" w:rsidRPr="00DF6AF1">
        <w:rPr>
          <w:rFonts w:ascii="Verdana" w:hAnsi="Verdana"/>
        </w:rPr>
        <w:t>Mi</w:t>
      </w:r>
      <w:r w:rsidRPr="00DF6AF1">
        <w:rPr>
          <w:rFonts w:ascii="Verdana" w:hAnsi="Verdana"/>
        </w:rPr>
        <w:t>FlotaFácil</w:t>
      </w:r>
    </w:p>
    <w:p w14:paraId="6802109D" w14:textId="04C93F2B" w:rsidR="0043181B" w:rsidRPr="00DF6AF1" w:rsidRDefault="00FA0F30" w:rsidP="00322C78">
      <w:pPr>
        <w:rPr>
          <w:rFonts w:ascii="Verdana" w:hAnsi="Verdana"/>
        </w:rPr>
      </w:pPr>
      <w:r w:rsidRPr="00DF6AF1">
        <w:rPr>
          <w:rFonts w:ascii="Verdana" w:hAnsi="Verdana"/>
        </w:rPr>
        <w:t xml:space="preserve">Effective date: </w:t>
      </w:r>
      <w:r w:rsidR="00DF6AF1" w:rsidRPr="00DF6AF1">
        <w:rPr>
          <w:rFonts w:ascii="Verdana" w:hAnsi="Verdana"/>
        </w:rPr>
        <w:t>November 1</w:t>
      </w:r>
      <w:r w:rsidR="00DF6AF1" w:rsidRPr="00DF6AF1">
        <w:rPr>
          <w:rFonts w:ascii="Verdana" w:hAnsi="Verdana"/>
          <w:vertAlign w:val="superscript"/>
        </w:rPr>
        <w:t>st</w:t>
      </w:r>
      <w:r w:rsidR="00DF6AF1" w:rsidRPr="00DF6AF1">
        <w:rPr>
          <w:rFonts w:ascii="Verdana" w:hAnsi="Verdana"/>
        </w:rPr>
        <w:t>, 2025.</w:t>
      </w:r>
      <w:r w:rsidRPr="00DF6AF1">
        <w:rPr>
          <w:rFonts w:ascii="Verdana" w:hAnsi="Verdana"/>
        </w:rPr>
        <w:br/>
        <w:t xml:space="preserve">Last updated: </w:t>
      </w:r>
      <w:r w:rsidR="00DF6AF1" w:rsidRPr="00DF6AF1">
        <w:rPr>
          <w:rFonts w:ascii="Verdana" w:hAnsi="Verdana"/>
        </w:rPr>
        <w:t>October 30</w:t>
      </w:r>
      <w:r w:rsidR="00DF6AF1" w:rsidRPr="00DF6AF1">
        <w:rPr>
          <w:rFonts w:ascii="Verdana" w:hAnsi="Verdana"/>
          <w:vertAlign w:val="superscript"/>
        </w:rPr>
        <w:t>th</w:t>
      </w:r>
      <w:r w:rsidR="00DF6AF1" w:rsidRPr="00DF6AF1">
        <w:rPr>
          <w:rFonts w:ascii="Verdana" w:hAnsi="Verdana"/>
        </w:rPr>
        <w:t>, 2025.</w:t>
      </w:r>
      <w:r w:rsidRPr="00DF6AF1">
        <w:rPr>
          <w:rFonts w:ascii="Verdana" w:hAnsi="Verdana"/>
        </w:rPr>
        <w:br/>
      </w:r>
    </w:p>
    <w:p w14:paraId="3244584A"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1. Introduction</w:t>
      </w:r>
    </w:p>
    <w:p w14:paraId="02FBCF07" w14:textId="530B91E2" w:rsidR="0043181B" w:rsidRPr="00DF6AF1" w:rsidRDefault="00FA0F30" w:rsidP="00DF6AF1">
      <w:pPr>
        <w:jc w:val="both"/>
        <w:rPr>
          <w:rFonts w:ascii="Verdana" w:hAnsi="Verdana"/>
        </w:rPr>
      </w:pPr>
      <w:r w:rsidRPr="00DF6AF1">
        <w:rPr>
          <w:rFonts w:ascii="Verdana" w:hAnsi="Verdana"/>
        </w:rPr>
        <w:t xml:space="preserve">Welcome to </w:t>
      </w:r>
      <w:r w:rsidR="00DF6AF1" w:rsidRPr="00322C78">
        <w:rPr>
          <w:rFonts w:ascii="Verdana" w:hAnsi="Verdana"/>
          <w:b/>
          <w:bCs/>
        </w:rPr>
        <w:t>Mi</w:t>
      </w:r>
      <w:r w:rsidRPr="00322C78">
        <w:rPr>
          <w:rFonts w:ascii="Verdana" w:hAnsi="Verdana"/>
          <w:b/>
          <w:bCs/>
        </w:rPr>
        <w:t>FlotaFácil</w:t>
      </w:r>
      <w:r w:rsidRPr="00DF6AF1">
        <w:rPr>
          <w:rFonts w:ascii="Verdana" w:hAnsi="Verdana"/>
        </w:rPr>
        <w:t xml:space="preserve">, a mobile application developed by </w:t>
      </w:r>
      <w:r w:rsidR="00DF6AF1" w:rsidRPr="00DF6AF1">
        <w:rPr>
          <w:rFonts w:ascii="Verdana" w:hAnsi="Verdana"/>
        </w:rPr>
        <w:t>Lutek, S.A. de C.C.</w:t>
      </w:r>
      <w:r w:rsidRPr="00DF6AF1">
        <w:rPr>
          <w:rFonts w:ascii="Verdana" w:hAnsi="Verdana"/>
        </w:rPr>
        <w:t xml:space="preserve"> (“we,” “our,” or “us”). </w:t>
      </w:r>
      <w:r w:rsidR="00DF6AF1" w:rsidRPr="00322C78">
        <w:rPr>
          <w:rFonts w:ascii="Verdana" w:hAnsi="Verdana"/>
          <w:b/>
          <w:bCs/>
        </w:rPr>
        <w:t>Mi</w:t>
      </w:r>
      <w:r w:rsidRPr="00322C78">
        <w:rPr>
          <w:rFonts w:ascii="Verdana" w:hAnsi="Verdana"/>
          <w:b/>
          <w:bCs/>
        </w:rPr>
        <w:t>FlotaFácil</w:t>
      </w:r>
      <w:r w:rsidRPr="00DF6AF1">
        <w:rPr>
          <w:rFonts w:ascii="Verdana" w:hAnsi="Verdana"/>
        </w:rPr>
        <w:t xml:space="preserve"> helps individuals and businesses manage their vehicles</w:t>
      </w:r>
      <w:r w:rsidR="00A96D03">
        <w:rPr>
          <w:rFonts w:ascii="Verdana" w:hAnsi="Verdana"/>
        </w:rPr>
        <w:t xml:space="preserve"> and </w:t>
      </w:r>
      <w:r w:rsidRPr="00DF6AF1">
        <w:rPr>
          <w:rFonts w:ascii="Verdana" w:hAnsi="Verdana"/>
        </w:rPr>
        <w:t xml:space="preserve">track </w:t>
      </w:r>
      <w:r w:rsidR="00A96D03">
        <w:rPr>
          <w:rFonts w:ascii="Verdana" w:hAnsi="Verdana"/>
        </w:rPr>
        <w:t>earnings (income and expenses)</w:t>
      </w:r>
      <w:r w:rsidRPr="00DF6AF1">
        <w:rPr>
          <w:rFonts w:ascii="Verdana" w:hAnsi="Verdana"/>
        </w:rPr>
        <w:t>. We respect your privacy and are committed to protecting your personal data. This Privacy Policy explains how we collect, use, and safeguard information when you use our App available on Google Play.</w:t>
      </w:r>
    </w:p>
    <w:p w14:paraId="1141DF3E"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2. Information We Collect</w:t>
      </w:r>
    </w:p>
    <w:p w14:paraId="271DFAA2" w14:textId="155FDDCA" w:rsidR="0043181B" w:rsidRPr="00DF6AF1" w:rsidRDefault="00FA0F30" w:rsidP="00DF6AF1">
      <w:pPr>
        <w:rPr>
          <w:rFonts w:ascii="Verdana" w:hAnsi="Verdana"/>
        </w:rPr>
      </w:pPr>
      <w:r w:rsidRPr="00DF6AF1">
        <w:rPr>
          <w:rFonts w:ascii="Verdana" w:hAnsi="Verdana"/>
        </w:rPr>
        <w:t>a. Information You Provide</w:t>
      </w:r>
      <w:r w:rsidRPr="00DF6AF1">
        <w:rPr>
          <w:rFonts w:ascii="Verdana" w:hAnsi="Verdana"/>
        </w:rPr>
        <w:br/>
        <w:t>- Registration data (name, email, password).</w:t>
      </w:r>
      <w:r w:rsidRPr="00DF6AF1">
        <w:rPr>
          <w:rFonts w:ascii="Verdana" w:hAnsi="Verdana"/>
        </w:rPr>
        <w:br/>
        <w:t xml:space="preserve">- Vehicle data (plates, </w:t>
      </w:r>
      <w:r w:rsidR="00DF6AF1">
        <w:rPr>
          <w:rFonts w:ascii="Verdana" w:hAnsi="Verdana"/>
        </w:rPr>
        <w:t xml:space="preserve">income, </w:t>
      </w:r>
      <w:r w:rsidRPr="00DF6AF1">
        <w:rPr>
          <w:rFonts w:ascii="Verdana" w:hAnsi="Verdana"/>
        </w:rPr>
        <w:t>expenses, et</w:t>
      </w:r>
      <w:r w:rsidR="00DF6AF1">
        <w:rPr>
          <w:rFonts w:ascii="Verdana" w:hAnsi="Verdana"/>
        </w:rPr>
        <w:t>-</w:t>
      </w:r>
      <w:r w:rsidRPr="00DF6AF1">
        <w:rPr>
          <w:rFonts w:ascii="Verdana" w:hAnsi="Verdana"/>
        </w:rPr>
        <w:t>c</w:t>
      </w:r>
      <w:r w:rsidR="00DF6AF1">
        <w:rPr>
          <w:rFonts w:ascii="Verdana" w:hAnsi="Verdana"/>
        </w:rPr>
        <w:t>etera</w:t>
      </w:r>
      <w:r w:rsidRPr="00DF6AF1">
        <w:rPr>
          <w:rFonts w:ascii="Verdana" w:hAnsi="Verdana"/>
        </w:rPr>
        <w:t>).</w:t>
      </w:r>
      <w:r w:rsidRPr="00DF6AF1">
        <w:rPr>
          <w:rFonts w:ascii="Verdana" w:hAnsi="Verdana"/>
        </w:rPr>
        <w:br/>
        <w:t>- Optional contact or payment data for online features.</w:t>
      </w:r>
      <w:r w:rsidRPr="00DF6AF1">
        <w:rPr>
          <w:rFonts w:ascii="Verdana" w:hAnsi="Verdana"/>
        </w:rPr>
        <w:br/>
        <w:t>- Feedback or support messages.</w:t>
      </w:r>
      <w:r w:rsidRPr="00DF6AF1">
        <w:rPr>
          <w:rFonts w:ascii="Verdana" w:hAnsi="Verdana"/>
        </w:rPr>
        <w:br/>
      </w:r>
      <w:r w:rsidRPr="00DF6AF1">
        <w:rPr>
          <w:rFonts w:ascii="Verdana" w:hAnsi="Verdana"/>
        </w:rPr>
        <w:br/>
        <w:t>b. Automatically Collected Information</w:t>
      </w:r>
      <w:r w:rsidRPr="00DF6AF1">
        <w:rPr>
          <w:rFonts w:ascii="Verdana" w:hAnsi="Verdana"/>
        </w:rPr>
        <w:br/>
        <w:t>- Device data (model, OS, language, version).</w:t>
      </w:r>
      <w:r w:rsidRPr="00DF6AF1">
        <w:rPr>
          <w:rFonts w:ascii="Verdana" w:hAnsi="Verdana"/>
        </w:rPr>
        <w:br/>
        <w:t>- Usage statistics (screens, session duration, crashes).</w:t>
      </w:r>
      <w:r w:rsidRPr="00DF6AF1">
        <w:rPr>
          <w:rFonts w:ascii="Verdana" w:hAnsi="Verdana"/>
        </w:rPr>
        <w:br/>
        <w:t>- Diagnostic data (via Google Play or Firebase).</w:t>
      </w:r>
      <w:r w:rsidRPr="00DF6AF1">
        <w:rPr>
          <w:rFonts w:ascii="Verdana" w:hAnsi="Verdana"/>
        </w:rPr>
        <w:br/>
      </w:r>
      <w:r w:rsidRPr="00DF6AF1">
        <w:rPr>
          <w:rFonts w:ascii="Verdana" w:hAnsi="Verdana"/>
        </w:rPr>
        <w:br/>
        <w:t>c. App Permissions</w:t>
      </w:r>
      <w:r w:rsidRPr="00DF6AF1">
        <w:rPr>
          <w:rFonts w:ascii="Verdana" w:hAnsi="Verdana"/>
        </w:rPr>
        <w:br/>
        <w:t>- Camera, Storage, Bluetooth, and Network access — all optional and subject to user consent.</w:t>
      </w:r>
    </w:p>
    <w:p w14:paraId="4424F0AB"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3. How We Use Your Information</w:t>
      </w:r>
    </w:p>
    <w:p w14:paraId="5831A577" w14:textId="77777777" w:rsidR="0043181B" w:rsidRPr="00DF6AF1" w:rsidRDefault="00FA0F30" w:rsidP="00DF6AF1">
      <w:pPr>
        <w:jc w:val="both"/>
        <w:rPr>
          <w:rFonts w:ascii="Verdana" w:hAnsi="Verdana"/>
        </w:rPr>
      </w:pPr>
      <w:r w:rsidRPr="00DF6AF1">
        <w:rPr>
          <w:rFonts w:ascii="Verdana" w:hAnsi="Verdana"/>
        </w:rPr>
        <w:t>We use your information to provide core app functions, generate reports, improve user experience, synchronize data when cloud backup is enabled, and comply with legal requirements. We do not sell or rent your personal data to third parties.</w:t>
      </w:r>
    </w:p>
    <w:p w14:paraId="03A59BCD"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4. Data Sharing</w:t>
      </w:r>
    </w:p>
    <w:p w14:paraId="0356CB96" w14:textId="77777777" w:rsidR="0043181B" w:rsidRPr="00DF6AF1" w:rsidRDefault="00FA0F30" w:rsidP="00DF6AF1">
      <w:pPr>
        <w:jc w:val="both"/>
        <w:rPr>
          <w:rFonts w:ascii="Verdana" w:hAnsi="Verdana"/>
        </w:rPr>
      </w:pPr>
      <w:r w:rsidRPr="00DF6AF1">
        <w:rPr>
          <w:rFonts w:ascii="Verdana" w:hAnsi="Verdana"/>
        </w:rPr>
        <w:t>We may share information only with service providers who host or analyze data for us, when required by law, or to protect our rights and users.</w:t>
      </w:r>
    </w:p>
    <w:p w14:paraId="33CCF13D"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lastRenderedPageBreak/>
        <w:t>5. Data Retention</w:t>
      </w:r>
    </w:p>
    <w:p w14:paraId="584F9065" w14:textId="77777777" w:rsidR="0043181B" w:rsidRPr="00DF6AF1" w:rsidRDefault="00FA0F30" w:rsidP="00DF6AF1">
      <w:pPr>
        <w:jc w:val="both"/>
        <w:rPr>
          <w:rFonts w:ascii="Verdana" w:hAnsi="Verdana"/>
        </w:rPr>
      </w:pPr>
      <w:r w:rsidRPr="00DF6AF1">
        <w:rPr>
          <w:rFonts w:ascii="Verdana" w:hAnsi="Verdana"/>
        </w:rPr>
        <w:t>We retain your information only as long as necessary to operate the app and meet legal obligations. You may delete your data at any time via the App or by contacting us.</w:t>
      </w:r>
    </w:p>
    <w:p w14:paraId="7F63475B"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6. Security</w:t>
      </w:r>
    </w:p>
    <w:p w14:paraId="1EB57801" w14:textId="1A920BE6" w:rsidR="0043181B" w:rsidRPr="00DF6AF1" w:rsidRDefault="00DF6AF1" w:rsidP="00DF6AF1">
      <w:pPr>
        <w:jc w:val="both"/>
        <w:rPr>
          <w:rFonts w:ascii="Verdana" w:hAnsi="Verdana"/>
        </w:rPr>
      </w:pPr>
      <w:r>
        <w:rPr>
          <w:rFonts w:ascii="Verdana" w:hAnsi="Verdana"/>
        </w:rPr>
        <w:t>Your app specific data (drivers, vehicles and transactions) is stored locally in the device where you install the app. Nonetheless, during development w</w:t>
      </w:r>
      <w:r w:rsidRPr="00DF6AF1">
        <w:rPr>
          <w:rFonts w:ascii="Verdana" w:hAnsi="Verdana"/>
        </w:rPr>
        <w:t>e apply appropriate technical and organizational measures to protect your information from unauthorized access or loss. However, no system is completely secure.</w:t>
      </w:r>
    </w:p>
    <w:p w14:paraId="32C98146"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7. Your Rights</w:t>
      </w:r>
    </w:p>
    <w:p w14:paraId="77713C22" w14:textId="6873A26F" w:rsidR="0043181B" w:rsidRPr="00DF6AF1" w:rsidRDefault="00FA0F30" w:rsidP="00DF6AF1">
      <w:pPr>
        <w:jc w:val="both"/>
        <w:rPr>
          <w:rFonts w:ascii="Verdana" w:hAnsi="Verdana"/>
        </w:rPr>
      </w:pPr>
      <w:r w:rsidRPr="00DF6AF1">
        <w:rPr>
          <w:rFonts w:ascii="Verdana" w:hAnsi="Verdana"/>
        </w:rPr>
        <w:t>You may access, correct, or delete your stored data and withdraw consent for optional features. To exercise these rights, contact privacy@</w:t>
      </w:r>
      <w:r w:rsidR="00DF6AF1">
        <w:rPr>
          <w:rFonts w:ascii="Verdana" w:hAnsi="Verdana"/>
        </w:rPr>
        <w:t>lutek</w:t>
      </w:r>
      <w:r w:rsidRPr="00DF6AF1">
        <w:rPr>
          <w:rFonts w:ascii="Verdana" w:hAnsi="Verdana"/>
        </w:rPr>
        <w:t>.com.</w:t>
      </w:r>
    </w:p>
    <w:p w14:paraId="4E1CDF29"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8. Children’s Privacy</w:t>
      </w:r>
    </w:p>
    <w:p w14:paraId="44A9F6A5" w14:textId="558A4E3C" w:rsidR="0043181B" w:rsidRPr="00DF6AF1" w:rsidRDefault="00DF6AF1" w:rsidP="00DF6AF1">
      <w:pPr>
        <w:jc w:val="both"/>
        <w:rPr>
          <w:rFonts w:ascii="Verdana" w:hAnsi="Verdana"/>
        </w:rPr>
      </w:pPr>
      <w:r w:rsidRPr="00322C78">
        <w:rPr>
          <w:rFonts w:ascii="Verdana" w:hAnsi="Verdana"/>
          <w:b/>
          <w:bCs/>
        </w:rPr>
        <w:t>MiFlotaFácil</w:t>
      </w:r>
      <w:r w:rsidRPr="00DF6AF1">
        <w:rPr>
          <w:rFonts w:ascii="Verdana" w:hAnsi="Verdana"/>
        </w:rPr>
        <w:t xml:space="preserve"> is not intended for children under 1</w:t>
      </w:r>
      <w:r>
        <w:rPr>
          <w:rFonts w:ascii="Verdana" w:hAnsi="Verdana"/>
        </w:rPr>
        <w:t>8</w:t>
      </w:r>
      <w:r w:rsidRPr="00DF6AF1">
        <w:rPr>
          <w:rFonts w:ascii="Verdana" w:hAnsi="Verdana"/>
        </w:rPr>
        <w:t>. We do not knowingly collect personal information from minors.</w:t>
      </w:r>
    </w:p>
    <w:p w14:paraId="4767EE1C"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9. Third-Party Services</w:t>
      </w:r>
    </w:p>
    <w:p w14:paraId="79267DA9" w14:textId="2933E07B" w:rsidR="0043181B" w:rsidRPr="00DF6AF1" w:rsidRDefault="00DF6AF1" w:rsidP="00DF6AF1">
      <w:pPr>
        <w:jc w:val="both"/>
        <w:rPr>
          <w:rFonts w:ascii="Verdana" w:hAnsi="Verdana"/>
        </w:rPr>
      </w:pPr>
      <w:r w:rsidRPr="00322C78">
        <w:rPr>
          <w:rFonts w:ascii="Verdana" w:hAnsi="Verdana"/>
          <w:b/>
          <w:bCs/>
        </w:rPr>
        <w:t>MiFlotaFácil</w:t>
      </w:r>
      <w:r w:rsidRPr="00DF6AF1">
        <w:rPr>
          <w:rFonts w:ascii="Verdana" w:hAnsi="Verdana"/>
        </w:rPr>
        <w:t xml:space="preserve"> may include links or services from third parties (e.g., Firebase Analytics, AdMob, Google Play Services). These services have their own privacy policies, which we recommend reviewing.</w:t>
      </w:r>
    </w:p>
    <w:p w14:paraId="54AFC643"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10. Updates to This Policy</w:t>
      </w:r>
    </w:p>
    <w:p w14:paraId="7655DA91" w14:textId="313DF751" w:rsidR="0043181B" w:rsidRPr="00DF6AF1" w:rsidRDefault="00FA0F30" w:rsidP="00DF6AF1">
      <w:pPr>
        <w:jc w:val="both"/>
        <w:rPr>
          <w:rFonts w:ascii="Verdana" w:hAnsi="Verdana"/>
        </w:rPr>
      </w:pPr>
      <w:r w:rsidRPr="00DF6AF1">
        <w:rPr>
          <w:rFonts w:ascii="Verdana" w:hAnsi="Verdana"/>
        </w:rPr>
        <w:t>We may update this Privacy Policy from time to time. The latest version will be published on our website.</w:t>
      </w:r>
    </w:p>
    <w:p w14:paraId="56AEF1E6" w14:textId="77777777" w:rsidR="0043181B" w:rsidRPr="00DF6AF1" w:rsidRDefault="00FA0F30" w:rsidP="00DF6AF1">
      <w:pPr>
        <w:pStyle w:val="Heading2"/>
        <w:jc w:val="both"/>
        <w:rPr>
          <w:rFonts w:ascii="Verdana" w:hAnsi="Verdana"/>
          <w:sz w:val="24"/>
          <w:szCs w:val="24"/>
        </w:rPr>
      </w:pPr>
      <w:r w:rsidRPr="00DF6AF1">
        <w:rPr>
          <w:rFonts w:ascii="Verdana" w:hAnsi="Verdana"/>
          <w:sz w:val="24"/>
          <w:szCs w:val="24"/>
        </w:rPr>
        <w:t>11. Contact Us</w:t>
      </w:r>
    </w:p>
    <w:p w14:paraId="1082DCE6" w14:textId="7271A019" w:rsidR="0043181B" w:rsidRPr="00DF6AF1" w:rsidRDefault="00DF6AF1" w:rsidP="00DF6AF1">
      <w:pPr>
        <w:rPr>
          <w:rFonts w:ascii="Verdana" w:hAnsi="Verdana"/>
          <w:lang w:val="fr-FR"/>
        </w:rPr>
      </w:pPr>
      <w:proofErr w:type="spellStart"/>
      <w:r w:rsidRPr="00DF6AF1">
        <w:rPr>
          <w:rFonts w:ascii="Verdana" w:hAnsi="Verdana"/>
          <w:lang w:val="fr-FR"/>
        </w:rPr>
        <w:t>Lutek</w:t>
      </w:r>
      <w:proofErr w:type="spellEnd"/>
      <w:r w:rsidR="00322C78">
        <w:rPr>
          <w:rFonts w:ascii="Verdana" w:hAnsi="Verdana"/>
          <w:lang w:val="fr-FR"/>
        </w:rPr>
        <w:t>,</w:t>
      </w:r>
      <w:r w:rsidRPr="00DF6AF1">
        <w:rPr>
          <w:rFonts w:ascii="Verdana" w:hAnsi="Verdana"/>
          <w:lang w:val="fr-FR"/>
        </w:rPr>
        <w:t xml:space="preserve"> S.A. de</w:t>
      </w:r>
      <w:r>
        <w:rPr>
          <w:rFonts w:ascii="Verdana" w:hAnsi="Verdana"/>
          <w:lang w:val="fr-FR"/>
        </w:rPr>
        <w:t xml:space="preserve"> C.V.</w:t>
      </w:r>
      <w:r w:rsidRPr="00DF6AF1">
        <w:rPr>
          <w:rFonts w:ascii="Verdana" w:hAnsi="Verdana"/>
          <w:lang w:val="fr-FR"/>
        </w:rPr>
        <w:br/>
      </w:r>
      <w:proofErr w:type="gramStart"/>
      <w:r w:rsidRPr="00DF6AF1">
        <w:rPr>
          <w:rFonts w:ascii="Verdana" w:hAnsi="Verdana"/>
          <w:lang w:val="fr-FR"/>
        </w:rPr>
        <w:t>Email:</w:t>
      </w:r>
      <w:proofErr w:type="gramEnd"/>
      <w:r w:rsidRPr="00DF6AF1">
        <w:rPr>
          <w:rFonts w:ascii="Verdana" w:hAnsi="Verdana"/>
          <w:lang w:val="fr-FR"/>
        </w:rPr>
        <w:t xml:space="preserve"> privacy@</w:t>
      </w:r>
      <w:r>
        <w:rPr>
          <w:rFonts w:ascii="Verdana" w:hAnsi="Verdana"/>
          <w:lang w:val="fr-FR"/>
        </w:rPr>
        <w:t>lutek</w:t>
      </w:r>
      <w:r w:rsidRPr="00DF6AF1">
        <w:rPr>
          <w:rFonts w:ascii="Verdana" w:hAnsi="Verdana"/>
          <w:lang w:val="fr-FR"/>
        </w:rPr>
        <w:t>.com</w:t>
      </w:r>
      <w:r w:rsidRPr="00DF6AF1">
        <w:rPr>
          <w:rFonts w:ascii="Verdana" w:hAnsi="Verdana"/>
          <w:lang w:val="fr-FR"/>
        </w:rPr>
        <w:br/>
      </w:r>
      <w:proofErr w:type="spellStart"/>
      <w:proofErr w:type="gramStart"/>
      <w:r w:rsidRPr="00DF6AF1">
        <w:rPr>
          <w:rFonts w:ascii="Verdana" w:hAnsi="Verdana"/>
          <w:lang w:val="fr-FR"/>
        </w:rPr>
        <w:t>Website</w:t>
      </w:r>
      <w:proofErr w:type="spellEnd"/>
      <w:r w:rsidRPr="00DF6AF1">
        <w:rPr>
          <w:rFonts w:ascii="Verdana" w:hAnsi="Verdana"/>
          <w:lang w:val="fr-FR"/>
        </w:rPr>
        <w:t>:</w:t>
      </w:r>
      <w:proofErr w:type="gramEnd"/>
      <w:r w:rsidRPr="00DF6AF1">
        <w:rPr>
          <w:rFonts w:ascii="Verdana" w:hAnsi="Verdana"/>
          <w:lang w:val="fr-FR"/>
        </w:rPr>
        <w:t xml:space="preserve"> https://www.</w:t>
      </w:r>
      <w:r>
        <w:rPr>
          <w:rFonts w:ascii="Verdana" w:hAnsi="Verdana"/>
          <w:lang w:val="fr-FR"/>
        </w:rPr>
        <w:t>lutek</w:t>
      </w:r>
      <w:r w:rsidRPr="00DF6AF1">
        <w:rPr>
          <w:rFonts w:ascii="Verdana" w:hAnsi="Verdana"/>
          <w:lang w:val="fr-FR"/>
        </w:rPr>
        <w:t>.com</w:t>
      </w:r>
    </w:p>
    <w:sectPr w:rsidR="0043181B" w:rsidRPr="00DF6A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0869399">
    <w:abstractNumId w:val="8"/>
  </w:num>
  <w:num w:numId="2" w16cid:durableId="355497504">
    <w:abstractNumId w:val="6"/>
  </w:num>
  <w:num w:numId="3" w16cid:durableId="1754086962">
    <w:abstractNumId w:val="5"/>
  </w:num>
  <w:num w:numId="4" w16cid:durableId="1869756532">
    <w:abstractNumId w:val="4"/>
  </w:num>
  <w:num w:numId="5" w16cid:durableId="1087726021">
    <w:abstractNumId w:val="7"/>
  </w:num>
  <w:num w:numId="6" w16cid:durableId="2040156972">
    <w:abstractNumId w:val="3"/>
  </w:num>
  <w:num w:numId="7" w16cid:durableId="1956910674">
    <w:abstractNumId w:val="2"/>
  </w:num>
  <w:num w:numId="8" w16cid:durableId="1211068973">
    <w:abstractNumId w:val="1"/>
  </w:num>
  <w:num w:numId="9" w16cid:durableId="128924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2C78"/>
    <w:rsid w:val="00326F90"/>
    <w:rsid w:val="0043181B"/>
    <w:rsid w:val="00566617"/>
    <w:rsid w:val="006F68C0"/>
    <w:rsid w:val="00A96D03"/>
    <w:rsid w:val="00AA1D8D"/>
    <w:rsid w:val="00B47730"/>
    <w:rsid w:val="00BA36E1"/>
    <w:rsid w:val="00CB0664"/>
    <w:rsid w:val="00DF6AF1"/>
    <w:rsid w:val="00FA0F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5AEC7"/>
  <w14:defaultImageDpi w14:val="300"/>
  <w15:docId w15:val="{9F4EB93C-0542-4D66-9C0A-5B1F1FF3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2374</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Gerardo Urias</cp:lastModifiedBy>
  <cp:revision>2</cp:revision>
  <dcterms:created xsi:type="dcterms:W3CDTF">2025-10-31T17:59:00Z</dcterms:created>
  <dcterms:modified xsi:type="dcterms:W3CDTF">2025-10-31T17:59:00Z</dcterms:modified>
  <cp:category/>
</cp:coreProperties>
</file>