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888C1" w14:textId="77777777" w:rsidR="00D26DAE" w:rsidRPr="00A73CDC" w:rsidRDefault="00D26DAE" w:rsidP="00D26DAE">
      <w:pPr>
        <w:spacing w:line="360" w:lineRule="auto"/>
        <w:jc w:val="center"/>
        <w:rPr>
          <w:b/>
          <w:lang w:val="en-GB"/>
        </w:rPr>
      </w:pPr>
      <w:r>
        <w:rPr>
          <w:b/>
          <w:lang w:val="en-GB"/>
        </w:rPr>
        <w:t>APOSTOLOS P</w:t>
      </w:r>
      <w:r>
        <w:rPr>
          <w:b/>
          <w:lang w:val="en-US"/>
        </w:rPr>
        <w:t>ALIOS</w:t>
      </w:r>
    </w:p>
    <w:p w14:paraId="1A533B4B" w14:textId="77777777" w:rsidR="00D26DAE" w:rsidRDefault="00D26DAE" w:rsidP="00D26DAE">
      <w:pPr>
        <w:spacing w:line="360" w:lineRule="auto"/>
        <w:jc w:val="center"/>
        <w:rPr>
          <w:b/>
          <w:sz w:val="22"/>
          <w:szCs w:val="22"/>
          <w:u w:val="single"/>
          <w:lang w:val="en-GB"/>
        </w:rPr>
      </w:pPr>
      <w:r>
        <w:rPr>
          <w:b/>
          <w:sz w:val="22"/>
          <w:szCs w:val="22"/>
          <w:u w:val="single"/>
          <w:lang w:val="en-GB"/>
        </w:rPr>
        <w:t>Curriculum Vitae</w:t>
      </w:r>
    </w:p>
    <w:p w14:paraId="0616644C" w14:textId="77777777" w:rsidR="00D26DAE" w:rsidRDefault="00D26DAE" w:rsidP="00D26DAE">
      <w:pPr>
        <w:spacing w:line="360" w:lineRule="auto"/>
        <w:jc w:val="both"/>
        <w:rPr>
          <w:sz w:val="22"/>
          <w:szCs w:val="22"/>
          <w:lang w:val="en-GB"/>
        </w:rPr>
      </w:pPr>
      <w:r>
        <w:rPr>
          <w:sz w:val="22"/>
          <w:szCs w:val="22"/>
          <w:lang w:val="en-GB"/>
        </w:rPr>
        <w:t xml:space="preserve">     </w:t>
      </w:r>
    </w:p>
    <w:p w14:paraId="241265FE" w14:textId="31C99C4C" w:rsidR="00D26DAE" w:rsidRDefault="00D26DAE" w:rsidP="00D26DAE">
      <w:pPr>
        <w:spacing w:line="360" w:lineRule="auto"/>
        <w:jc w:val="both"/>
        <w:rPr>
          <w:sz w:val="22"/>
          <w:szCs w:val="22"/>
          <w:lang w:val="en-GB"/>
        </w:rPr>
      </w:pPr>
      <w:r>
        <w:rPr>
          <w:sz w:val="22"/>
          <w:szCs w:val="22"/>
          <w:lang w:val="en-GB"/>
        </w:rPr>
        <w:t xml:space="preserve">     </w:t>
      </w:r>
      <w:r>
        <w:rPr>
          <w:sz w:val="22"/>
          <w:szCs w:val="22"/>
          <w:lang w:val="en-US"/>
        </w:rPr>
        <w:t xml:space="preserve">Apostolos Palios has been described as “a marvelous pianist” (Cyprien </w:t>
      </w:r>
      <w:proofErr w:type="spellStart"/>
      <w:r>
        <w:rPr>
          <w:sz w:val="22"/>
          <w:szCs w:val="22"/>
          <w:lang w:val="en-US"/>
        </w:rPr>
        <w:t>Katsaris</w:t>
      </w:r>
      <w:proofErr w:type="spellEnd"/>
      <w:r>
        <w:rPr>
          <w:sz w:val="22"/>
          <w:szCs w:val="22"/>
          <w:lang w:val="en-US"/>
        </w:rPr>
        <w:t>), “an extremely gifted, communicative and dedicated musician of great finesse, artistry and charismatic projection who possesses excellent international potential” (</w:t>
      </w:r>
      <w:proofErr w:type="spellStart"/>
      <w:r>
        <w:rPr>
          <w:sz w:val="22"/>
          <w:szCs w:val="22"/>
          <w:lang w:val="en-US"/>
        </w:rPr>
        <w:t>Yonty</w:t>
      </w:r>
      <w:proofErr w:type="spellEnd"/>
      <w:r>
        <w:rPr>
          <w:sz w:val="22"/>
          <w:szCs w:val="22"/>
          <w:lang w:val="en-US"/>
        </w:rPr>
        <w:t xml:space="preserve"> Solomon).</w:t>
      </w:r>
    </w:p>
    <w:p w14:paraId="70DF8575" w14:textId="088BE5FC" w:rsidR="00D26DAE" w:rsidRDefault="00D26DAE" w:rsidP="00D26DAE">
      <w:pPr>
        <w:spacing w:line="360" w:lineRule="auto"/>
        <w:jc w:val="both"/>
        <w:rPr>
          <w:sz w:val="22"/>
          <w:szCs w:val="22"/>
          <w:lang w:val="en-US"/>
        </w:rPr>
      </w:pPr>
      <w:r>
        <w:rPr>
          <w:sz w:val="22"/>
          <w:szCs w:val="22"/>
          <w:lang w:val="en-GB"/>
        </w:rPr>
        <w:t xml:space="preserve">     </w:t>
      </w:r>
      <w:r>
        <w:rPr>
          <w:sz w:val="22"/>
          <w:szCs w:val="22"/>
          <w:lang w:val="en-US"/>
        </w:rPr>
        <w:t>Born in Greece (</w:t>
      </w:r>
      <w:proofErr w:type="spellStart"/>
      <w:r>
        <w:rPr>
          <w:sz w:val="22"/>
          <w:szCs w:val="22"/>
          <w:lang w:val="en-US"/>
        </w:rPr>
        <w:t>Carditsa</w:t>
      </w:r>
      <w:proofErr w:type="spellEnd"/>
      <w:r>
        <w:rPr>
          <w:sz w:val="22"/>
          <w:szCs w:val="22"/>
          <w:lang w:val="en-US"/>
        </w:rPr>
        <w:t xml:space="preserve">), Palios graduated from the Berlin Music Academy </w:t>
      </w:r>
      <w:r>
        <w:rPr>
          <w:i/>
          <w:iCs/>
          <w:sz w:val="22"/>
          <w:szCs w:val="22"/>
          <w:lang w:val="en-US"/>
        </w:rPr>
        <w:t xml:space="preserve">Hanns </w:t>
      </w:r>
      <w:proofErr w:type="gramStart"/>
      <w:r>
        <w:rPr>
          <w:i/>
          <w:iCs/>
          <w:sz w:val="22"/>
          <w:szCs w:val="22"/>
          <w:lang w:val="en-US"/>
        </w:rPr>
        <w:t xml:space="preserve">Eisler </w:t>
      </w:r>
      <w:r>
        <w:rPr>
          <w:sz w:val="22"/>
          <w:szCs w:val="22"/>
          <w:lang w:val="en-US"/>
        </w:rPr>
        <w:t xml:space="preserve"> with</w:t>
      </w:r>
      <w:proofErr w:type="gramEnd"/>
      <w:r>
        <w:rPr>
          <w:sz w:val="22"/>
          <w:szCs w:val="22"/>
          <w:lang w:val="en-US"/>
        </w:rPr>
        <w:t xml:space="preserve"> Prof. Georg Sava and the </w:t>
      </w:r>
      <w:smartTag w:uri="urn:schemas-microsoft-com:office:smarttags" w:element="place">
        <w:smartTag w:uri="urn:schemas-microsoft-com:office:smarttags" w:element="PlaceName">
          <w:r>
            <w:rPr>
              <w:sz w:val="22"/>
              <w:szCs w:val="22"/>
              <w:lang w:val="en-US"/>
            </w:rPr>
            <w:t>Leipzig</w:t>
          </w:r>
        </w:smartTag>
        <w:r>
          <w:rPr>
            <w:sz w:val="22"/>
            <w:szCs w:val="22"/>
            <w:lang w:val="en-US"/>
          </w:rPr>
          <w:t xml:space="preserve"> </w:t>
        </w:r>
        <w:smartTag w:uri="urn:schemas-microsoft-com:office:smarttags" w:element="PlaceName">
          <w:r>
            <w:rPr>
              <w:sz w:val="22"/>
              <w:szCs w:val="22"/>
              <w:lang w:val="en-US"/>
            </w:rPr>
            <w:t>Music</w:t>
          </w:r>
        </w:smartTag>
        <w:r>
          <w:rPr>
            <w:sz w:val="22"/>
            <w:szCs w:val="22"/>
            <w:lang w:val="en-US"/>
          </w:rPr>
          <w:t xml:space="preserve"> </w:t>
        </w:r>
        <w:smartTag w:uri="urn:schemas-microsoft-com:office:smarttags" w:element="PlaceType">
          <w:r>
            <w:rPr>
              <w:sz w:val="22"/>
              <w:szCs w:val="22"/>
              <w:lang w:val="en-US"/>
            </w:rPr>
            <w:t>Academy</w:t>
          </w:r>
        </w:smartTag>
      </w:smartTag>
      <w:r>
        <w:rPr>
          <w:sz w:val="22"/>
          <w:szCs w:val="22"/>
          <w:lang w:val="en-US"/>
        </w:rPr>
        <w:t xml:space="preserve"> </w:t>
      </w:r>
      <w:r>
        <w:rPr>
          <w:i/>
          <w:iCs/>
          <w:sz w:val="22"/>
          <w:szCs w:val="22"/>
          <w:lang w:val="en-US"/>
        </w:rPr>
        <w:t>Felix Mendelssohn Bartholdy</w:t>
      </w:r>
      <w:r>
        <w:rPr>
          <w:sz w:val="22"/>
          <w:szCs w:val="22"/>
          <w:lang w:val="en-US"/>
        </w:rPr>
        <w:t xml:space="preserve"> with Prof. Markus Tomas where he received master- and soloist diploma with distinction. He also studied chamber music and conducting</w:t>
      </w:r>
      <w:r>
        <w:rPr>
          <w:sz w:val="22"/>
          <w:szCs w:val="22"/>
          <w:lang w:val="en-GB"/>
        </w:rPr>
        <w:t xml:space="preserve"> </w:t>
      </w:r>
      <w:r>
        <w:rPr>
          <w:sz w:val="22"/>
          <w:szCs w:val="22"/>
          <w:lang w:val="en-US"/>
        </w:rPr>
        <w:t xml:space="preserve">as well as musicology at the University of Athens where he received his PhD. He has received lessons from distinguished artists Aldo Ciccolini, </w:t>
      </w:r>
      <w:r>
        <w:rPr>
          <w:sz w:val="22"/>
          <w:szCs w:val="22"/>
        </w:rPr>
        <w:t>Μ</w:t>
      </w:r>
      <w:proofErr w:type="spellStart"/>
      <w:r>
        <w:rPr>
          <w:sz w:val="22"/>
          <w:szCs w:val="22"/>
          <w:lang w:val="en-US"/>
        </w:rPr>
        <w:t>urray</w:t>
      </w:r>
      <w:proofErr w:type="spellEnd"/>
      <w:r>
        <w:rPr>
          <w:sz w:val="22"/>
          <w:szCs w:val="22"/>
          <w:lang w:val="en-US"/>
        </w:rPr>
        <w:t xml:space="preserve"> Perahia, Cyprien </w:t>
      </w:r>
      <w:proofErr w:type="spellStart"/>
      <w:r>
        <w:rPr>
          <w:sz w:val="22"/>
          <w:szCs w:val="22"/>
          <w:lang w:val="en-US"/>
        </w:rPr>
        <w:t>Katsaris</w:t>
      </w:r>
      <w:proofErr w:type="spellEnd"/>
      <w:r>
        <w:rPr>
          <w:sz w:val="22"/>
          <w:szCs w:val="22"/>
          <w:lang w:val="en-US"/>
        </w:rPr>
        <w:t xml:space="preserve">, </w:t>
      </w:r>
      <w:proofErr w:type="spellStart"/>
      <w:r>
        <w:rPr>
          <w:sz w:val="22"/>
          <w:szCs w:val="22"/>
          <w:lang w:val="en-US"/>
        </w:rPr>
        <w:t>Yonty</w:t>
      </w:r>
      <w:proofErr w:type="spellEnd"/>
      <w:r>
        <w:rPr>
          <w:sz w:val="22"/>
          <w:szCs w:val="22"/>
          <w:lang w:val="en-US"/>
        </w:rPr>
        <w:t xml:space="preserve"> Solomon</w:t>
      </w:r>
      <w:r>
        <w:rPr>
          <w:sz w:val="22"/>
          <w:szCs w:val="22"/>
          <w:lang w:val="en-GB"/>
        </w:rPr>
        <w:t xml:space="preserve">, </w:t>
      </w:r>
      <w:r>
        <w:rPr>
          <w:sz w:val="22"/>
          <w:szCs w:val="22"/>
          <w:lang w:val="en-US"/>
        </w:rPr>
        <w:t xml:space="preserve">Roberto Szidon and George </w:t>
      </w:r>
      <w:proofErr w:type="spellStart"/>
      <w:r>
        <w:rPr>
          <w:color w:val="000000"/>
          <w:sz w:val="22"/>
          <w:szCs w:val="22"/>
          <w:lang w:val="en-US"/>
        </w:rPr>
        <w:t>Hadjinikos</w:t>
      </w:r>
      <w:proofErr w:type="spellEnd"/>
      <w:r>
        <w:rPr>
          <w:sz w:val="22"/>
          <w:szCs w:val="22"/>
          <w:lang w:val="en-US"/>
        </w:rPr>
        <w:t xml:space="preserve">. </w:t>
      </w:r>
    </w:p>
    <w:p w14:paraId="4A0FBE95" w14:textId="77777777" w:rsidR="00D26DAE" w:rsidRDefault="00D26DAE" w:rsidP="00D26DAE">
      <w:pPr>
        <w:spacing w:line="360" w:lineRule="auto"/>
        <w:jc w:val="both"/>
        <w:rPr>
          <w:sz w:val="22"/>
          <w:szCs w:val="22"/>
          <w:lang w:val="en-US"/>
        </w:rPr>
      </w:pPr>
      <w:r>
        <w:rPr>
          <w:sz w:val="22"/>
          <w:szCs w:val="22"/>
          <w:lang w:val="en-US"/>
        </w:rPr>
        <w:t xml:space="preserve">     He has won scholarships from the Costopoulos Foundation, from the Friedrich Ebert Foundation, from the Greek National Scholarships Foundation, from the State of Leipzig, and from the World in Harmony Foundation. He is the prizewinner of several National and International Piano, Chamber Music and Composition Competitions in </w:t>
      </w:r>
      <w:smartTag w:uri="urn:schemas-microsoft-com:office:smarttags" w:element="country-region">
        <w:r>
          <w:rPr>
            <w:sz w:val="22"/>
            <w:szCs w:val="22"/>
            <w:lang w:val="en-US"/>
          </w:rPr>
          <w:t>Greece</w:t>
        </w:r>
      </w:smartTag>
      <w:r>
        <w:rPr>
          <w:sz w:val="22"/>
          <w:szCs w:val="22"/>
          <w:lang w:val="en-US"/>
        </w:rPr>
        <w:t xml:space="preserve">, </w:t>
      </w:r>
      <w:smartTag w:uri="urn:schemas-microsoft-com:office:smarttags" w:element="country-region">
        <w:r>
          <w:rPr>
            <w:sz w:val="22"/>
            <w:szCs w:val="22"/>
            <w:lang w:val="en-US"/>
          </w:rPr>
          <w:t>Germany</w:t>
        </w:r>
      </w:smartTag>
      <w:r>
        <w:rPr>
          <w:sz w:val="22"/>
          <w:szCs w:val="22"/>
          <w:lang w:val="en-US"/>
        </w:rPr>
        <w:t xml:space="preserve">, </w:t>
      </w:r>
      <w:smartTag w:uri="urn:schemas-microsoft-com:office:smarttags" w:element="country-region">
        <w:r>
          <w:rPr>
            <w:sz w:val="22"/>
            <w:szCs w:val="22"/>
            <w:lang w:val="en-US"/>
          </w:rPr>
          <w:t>Spain</w:t>
        </w:r>
      </w:smartTag>
      <w:r>
        <w:rPr>
          <w:sz w:val="22"/>
          <w:szCs w:val="22"/>
          <w:lang w:val="en-US"/>
        </w:rPr>
        <w:t xml:space="preserve"> and </w:t>
      </w:r>
      <w:smartTag w:uri="urn:schemas-microsoft-com:office:smarttags" w:element="place">
        <w:smartTag w:uri="urn:schemas-microsoft-com:office:smarttags" w:element="country-region">
          <w:r>
            <w:rPr>
              <w:sz w:val="22"/>
              <w:szCs w:val="22"/>
              <w:lang w:val="en-US"/>
            </w:rPr>
            <w:t>Italy</w:t>
          </w:r>
        </w:smartTag>
      </w:smartTag>
      <w:r>
        <w:rPr>
          <w:sz w:val="22"/>
          <w:szCs w:val="22"/>
          <w:lang w:val="en-US"/>
        </w:rPr>
        <w:t xml:space="preserve">. He is also the scholarship winner of the 2006 Gina </w:t>
      </w:r>
      <w:proofErr w:type="spellStart"/>
      <w:r>
        <w:rPr>
          <w:sz w:val="22"/>
          <w:szCs w:val="22"/>
          <w:lang w:val="en-US"/>
        </w:rPr>
        <w:t>Bachauer</w:t>
      </w:r>
      <w:proofErr w:type="spellEnd"/>
      <w:r>
        <w:rPr>
          <w:sz w:val="22"/>
          <w:szCs w:val="22"/>
          <w:lang w:val="en-US"/>
        </w:rPr>
        <w:t xml:space="preserve"> Prize piano competition. He has received a special award from the </w:t>
      </w:r>
      <w:smartTag w:uri="urn:schemas-microsoft-com:office:smarttags" w:element="place">
        <w:smartTag w:uri="urn:schemas-microsoft-com:office:smarttags" w:element="PlaceType">
          <w:r>
            <w:rPr>
              <w:sz w:val="22"/>
              <w:szCs w:val="22"/>
              <w:lang w:val="en-US"/>
            </w:rPr>
            <w:t>Academy</w:t>
          </w:r>
        </w:smartTag>
        <w:r>
          <w:rPr>
            <w:sz w:val="22"/>
            <w:szCs w:val="22"/>
            <w:lang w:val="en-US"/>
          </w:rPr>
          <w:t xml:space="preserve"> of </w:t>
        </w:r>
        <w:smartTag w:uri="urn:schemas-microsoft-com:office:smarttags" w:element="PlaceName">
          <w:r>
            <w:rPr>
              <w:sz w:val="22"/>
              <w:szCs w:val="22"/>
              <w:lang w:val="en-US"/>
            </w:rPr>
            <w:t>Athens</w:t>
          </w:r>
        </w:smartTag>
      </w:smartTag>
      <w:r>
        <w:rPr>
          <w:sz w:val="22"/>
          <w:szCs w:val="22"/>
          <w:lang w:val="en-US"/>
        </w:rPr>
        <w:t xml:space="preserve"> and has won the prestigious prizes "Best Greek Young Artist of the Year 2007" and</w:t>
      </w:r>
      <w:r>
        <w:rPr>
          <w:sz w:val="22"/>
          <w:szCs w:val="22"/>
          <w:lang w:val="en-GB"/>
        </w:rPr>
        <w:t xml:space="preserve"> </w:t>
      </w:r>
      <w:r>
        <w:rPr>
          <w:sz w:val="22"/>
          <w:szCs w:val="22"/>
          <w:lang w:val="en-US"/>
        </w:rPr>
        <w:t>"Best Recording by Greek Artist" from the Association of Greek Critics for Drama and Music.</w:t>
      </w:r>
    </w:p>
    <w:p w14:paraId="590F3551" w14:textId="3946F0CB" w:rsidR="00D26DAE" w:rsidRDefault="00D26DAE" w:rsidP="00D26DAE">
      <w:pPr>
        <w:spacing w:line="360" w:lineRule="auto"/>
        <w:jc w:val="both"/>
        <w:rPr>
          <w:sz w:val="22"/>
          <w:szCs w:val="22"/>
          <w:lang w:val="en-US"/>
        </w:rPr>
      </w:pPr>
      <w:r>
        <w:rPr>
          <w:sz w:val="22"/>
          <w:szCs w:val="22"/>
          <w:lang w:val="en-US"/>
        </w:rPr>
        <w:t xml:space="preserve">     He has performed at the most important concert halls in the world, like Berlin Philharmonic Hall, Vienna </w:t>
      </w:r>
      <w:proofErr w:type="spellStart"/>
      <w:r>
        <w:rPr>
          <w:sz w:val="22"/>
          <w:szCs w:val="22"/>
          <w:lang w:val="en-US"/>
        </w:rPr>
        <w:t>Konzerthaus</w:t>
      </w:r>
      <w:proofErr w:type="spellEnd"/>
      <w:r>
        <w:rPr>
          <w:sz w:val="22"/>
          <w:szCs w:val="22"/>
          <w:lang w:val="en-US"/>
        </w:rPr>
        <w:t xml:space="preserve">, </w:t>
      </w:r>
      <w:smartTag w:uri="urn:schemas-microsoft-com:office:smarttags" w:element="State">
        <w:r>
          <w:rPr>
            <w:sz w:val="22"/>
            <w:szCs w:val="22"/>
            <w:lang w:val="en-US"/>
          </w:rPr>
          <w:t>New York</w:t>
        </w:r>
      </w:smartTag>
      <w:r>
        <w:rPr>
          <w:sz w:val="22"/>
          <w:szCs w:val="22"/>
          <w:lang w:val="en-US"/>
        </w:rPr>
        <w:t xml:space="preserve"> Carnegie Hall, Oslo Philharmonic Hall, Granada </w:t>
      </w:r>
      <w:proofErr w:type="spellStart"/>
      <w:r>
        <w:rPr>
          <w:sz w:val="22"/>
          <w:szCs w:val="22"/>
          <w:lang w:val="en-US"/>
        </w:rPr>
        <w:t>Auditorio</w:t>
      </w:r>
      <w:proofErr w:type="spellEnd"/>
      <w:r>
        <w:rPr>
          <w:sz w:val="22"/>
          <w:szCs w:val="22"/>
          <w:lang w:val="en-US"/>
        </w:rPr>
        <w:t xml:space="preserve"> de Falla Concert Hall, Athens Megaron Concert Hall. He is a frequent guest at many International Festivals in United Kingdom, France, Spain, Germany, Austria, Turkey, Cyprus, Russia, Norway, Romania, Egypt, Chile</w:t>
      </w:r>
      <w:r w:rsidR="002D0BCA">
        <w:rPr>
          <w:sz w:val="22"/>
          <w:szCs w:val="22"/>
          <w:lang w:val="en-US"/>
        </w:rPr>
        <w:t>, China</w:t>
      </w:r>
      <w:r>
        <w:rPr>
          <w:sz w:val="22"/>
          <w:szCs w:val="22"/>
          <w:lang w:val="en-US"/>
        </w:rPr>
        <w:t xml:space="preserve"> and Greece and has been presented on television and music magazines. As a soloist he has appeared with all Greek orchestras and abroad (Berlin Symphony Orchestra</w:t>
      </w:r>
      <w:r>
        <w:rPr>
          <w:sz w:val="22"/>
          <w:szCs w:val="22"/>
          <w:lang w:val="en-GB"/>
        </w:rPr>
        <w:t xml:space="preserve">, </w:t>
      </w:r>
      <w:r>
        <w:rPr>
          <w:rStyle w:val="yiv1992300407284162911-20112010"/>
          <w:color w:val="000000"/>
          <w:sz w:val="22"/>
          <w:szCs w:val="22"/>
          <w:lang w:val="en-GB"/>
        </w:rPr>
        <w:t>Orquesta Ciudad de Granada</w:t>
      </w:r>
      <w:r>
        <w:rPr>
          <w:sz w:val="22"/>
          <w:szCs w:val="22"/>
          <w:lang w:val="en-US"/>
        </w:rPr>
        <w:t xml:space="preserve"> etc.). He has also recorded for Naxos Label and has given the first world performances of piano works. His exceptional artistic appearances were enthusiastic received by eminent music critics.</w:t>
      </w:r>
    </w:p>
    <w:p w14:paraId="377D4070" w14:textId="14392718" w:rsidR="00D26DAE" w:rsidRDefault="00D26DAE" w:rsidP="00D26DAE">
      <w:pPr>
        <w:spacing w:line="360" w:lineRule="auto"/>
        <w:jc w:val="both"/>
        <w:rPr>
          <w:sz w:val="22"/>
          <w:szCs w:val="22"/>
          <w:lang w:val="en-US"/>
        </w:rPr>
      </w:pPr>
      <w:r>
        <w:rPr>
          <w:sz w:val="22"/>
          <w:szCs w:val="22"/>
          <w:lang w:val="en-US"/>
        </w:rPr>
        <w:t xml:space="preserve">     He has been a member of the well-known Aurora (Piano) Quartet of Germany and the ensemble for contemporary music Ergon Ensemble,</w:t>
      </w:r>
      <w:r w:rsidRPr="00086AA4">
        <w:rPr>
          <w:sz w:val="22"/>
          <w:szCs w:val="22"/>
          <w:lang w:val="en-US"/>
        </w:rPr>
        <w:t xml:space="preserve"> artistic director of </w:t>
      </w:r>
      <w:r w:rsidRPr="00086AA4">
        <w:rPr>
          <w:i/>
          <w:sz w:val="22"/>
          <w:szCs w:val="22"/>
          <w:lang w:val="en-US"/>
        </w:rPr>
        <w:t>Young Classical Series</w:t>
      </w:r>
      <w:r>
        <w:rPr>
          <w:i/>
          <w:sz w:val="22"/>
          <w:szCs w:val="22"/>
          <w:lang w:val="en-US"/>
        </w:rPr>
        <w:t>,</w:t>
      </w:r>
      <w:r>
        <w:rPr>
          <w:sz w:val="22"/>
          <w:szCs w:val="22"/>
          <w:lang w:val="en-US"/>
        </w:rPr>
        <w:t xml:space="preserve"> as well as piano lecturer at the Music Science and Art Department of the Macedonia University in Thessaloniki </w:t>
      </w:r>
      <w:r w:rsidR="002D0BCA">
        <w:rPr>
          <w:sz w:val="22"/>
          <w:szCs w:val="22"/>
          <w:lang w:val="en-US"/>
        </w:rPr>
        <w:t>as well as</w:t>
      </w:r>
      <w:r>
        <w:rPr>
          <w:sz w:val="22"/>
          <w:szCs w:val="22"/>
          <w:lang w:val="en-US"/>
        </w:rPr>
        <w:t xml:space="preserve"> at the</w:t>
      </w:r>
      <w:r w:rsidRPr="00086AA4">
        <w:rPr>
          <w:sz w:val="22"/>
          <w:szCs w:val="22"/>
          <w:lang w:val="en-US"/>
        </w:rPr>
        <w:t xml:space="preserve"> Music Studies </w:t>
      </w:r>
      <w:r>
        <w:rPr>
          <w:sz w:val="22"/>
          <w:szCs w:val="22"/>
          <w:lang w:val="en-US"/>
        </w:rPr>
        <w:t xml:space="preserve">Department of the </w:t>
      </w:r>
      <w:proofErr w:type="spellStart"/>
      <w:r>
        <w:rPr>
          <w:sz w:val="22"/>
          <w:szCs w:val="22"/>
          <w:lang w:val="en-US"/>
        </w:rPr>
        <w:t>Kapodistrian</w:t>
      </w:r>
      <w:proofErr w:type="spellEnd"/>
      <w:r>
        <w:rPr>
          <w:sz w:val="22"/>
          <w:szCs w:val="22"/>
          <w:lang w:val="en-US"/>
        </w:rPr>
        <w:t xml:space="preserve"> University in Athens. </w:t>
      </w:r>
    </w:p>
    <w:p w14:paraId="5B1DE4A0" w14:textId="77777777" w:rsidR="00D26DAE" w:rsidRPr="00086AA4" w:rsidRDefault="00D26DAE" w:rsidP="00D26DAE">
      <w:pPr>
        <w:spacing w:line="360" w:lineRule="auto"/>
        <w:jc w:val="both"/>
        <w:rPr>
          <w:sz w:val="22"/>
          <w:szCs w:val="22"/>
          <w:lang w:val="en-US"/>
        </w:rPr>
      </w:pPr>
      <w:r w:rsidRPr="00086AA4">
        <w:rPr>
          <w:sz w:val="22"/>
          <w:szCs w:val="22"/>
          <w:lang w:val="el-GR"/>
        </w:rPr>
        <w:t>(</w:t>
      </w:r>
      <w:hyperlink r:id="rId4" w:history="1">
        <w:r w:rsidRPr="00086AA4">
          <w:rPr>
            <w:rStyle w:val="-"/>
            <w:sz w:val="22"/>
            <w:szCs w:val="22"/>
            <w:lang w:val="en-US"/>
          </w:rPr>
          <w:t>www.apostolos-palios.com</w:t>
        </w:r>
      </w:hyperlink>
      <w:r w:rsidRPr="00086AA4">
        <w:rPr>
          <w:sz w:val="22"/>
          <w:szCs w:val="22"/>
          <w:lang w:val="en-US"/>
        </w:rPr>
        <w:t>)</w:t>
      </w:r>
    </w:p>
    <w:p w14:paraId="24D8A318" w14:textId="77777777" w:rsidR="00D26DAE" w:rsidRPr="00A73CDC" w:rsidRDefault="00D26DAE" w:rsidP="00D26DAE">
      <w:pPr>
        <w:rPr>
          <w:lang w:val="fr-FR"/>
        </w:rPr>
      </w:pPr>
    </w:p>
    <w:p w14:paraId="64876DC8" w14:textId="77777777" w:rsidR="00E11A05" w:rsidRDefault="00E11A05"/>
    <w:sectPr w:rsidR="00E11A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AE"/>
    <w:rsid w:val="002D0BCA"/>
    <w:rsid w:val="00912FF6"/>
    <w:rsid w:val="00917F8F"/>
    <w:rsid w:val="00D26DAE"/>
    <w:rsid w:val="00E11A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5955F5"/>
  <w15:chartTrackingRefBased/>
  <w15:docId w15:val="{1ECBDEC4-7C25-473B-8C50-0C26DC2F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DAE"/>
    <w:pPr>
      <w:spacing w:after="0" w:line="240" w:lineRule="auto"/>
    </w:pPr>
    <w:rPr>
      <w:rFonts w:ascii="Times New Roman" w:eastAsia="Times New Roman" w:hAnsi="Times New Roman" w:cs="Times New Roman"/>
      <w:kern w:val="0"/>
      <w:sz w:val="24"/>
      <w:szCs w:val="24"/>
      <w:lang w:val="de-DE" w:eastAsia="de-D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iv1992300407284162911-20112010">
    <w:name w:val="yiv1992300407284162911-20112010"/>
    <w:basedOn w:val="a0"/>
    <w:rsid w:val="00D26DAE"/>
  </w:style>
  <w:style w:type="character" w:styleId="-">
    <w:name w:val="Hyperlink"/>
    <w:rsid w:val="00D26D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ostolos-palios.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1755</TotalTime>
  <Pages>1</Pages>
  <Words>432</Words>
  <Characters>2336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Apostolis</dc:creator>
  <cp:keywords/>
  <dc:description/>
  <cp:lastModifiedBy>Apostolis</cp:lastModifiedBy>
  <cp:revision>1</cp:revision>
  <dcterms:created xsi:type="dcterms:W3CDTF">2024-12-03T04:03:00Z</dcterms:created>
  <dcterms:modified xsi:type="dcterms:W3CDTF">2024-12-04T10:00:00Z</dcterms:modified>
</cp:coreProperties>
</file>