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F3937" w14:textId="658DE52F" w:rsidR="00E03743" w:rsidRPr="008A68E3" w:rsidRDefault="009E7A0C" w:rsidP="009E7A0C">
      <w:pPr>
        <w:pStyle w:val="DateandRecipient"/>
        <w:jc w:val="center"/>
        <w:rPr>
          <w:b/>
          <w:sz w:val="28"/>
          <w:szCs w:val="28"/>
        </w:rPr>
      </w:pPr>
      <w:r w:rsidRPr="008A68E3">
        <w:rPr>
          <w:b/>
          <w:sz w:val="28"/>
          <w:szCs w:val="28"/>
        </w:rPr>
        <w:t>Acknowledgement of Risk</w:t>
      </w:r>
    </w:p>
    <w:p w14:paraId="72A530B1" w14:textId="0AC02E24" w:rsidR="009E7A0C" w:rsidRDefault="009E7A0C">
      <w:pPr>
        <w:pStyle w:val="DateandRecipient"/>
        <w:tabs>
          <w:tab w:val="left" w:pos="8640"/>
        </w:tabs>
      </w:pPr>
      <w:r>
        <w:t>I/We understand that _________________________________________________________ (chil</w:t>
      </w:r>
      <w:r w:rsidR="00CE3D1B">
        <w:t>d’s full name) is enrolled at Della Casa Montessori</w:t>
      </w:r>
      <w:r>
        <w:t xml:space="preserve"> under the direction of Sarah F</w:t>
      </w:r>
      <w:r w:rsidR="00CE3D1B">
        <w:t>orrest, a licensed</w:t>
      </w:r>
      <w:r w:rsidR="00524ECD">
        <w:t xml:space="preserve"> child</w:t>
      </w:r>
      <w:r w:rsidR="00CE3D1B">
        <w:t>care provider by the</w:t>
      </w:r>
      <w:r>
        <w:t xml:space="preserve"> Colorad</w:t>
      </w:r>
      <w:r w:rsidR="00524ECD">
        <w:t>o</w:t>
      </w:r>
      <w:r w:rsidR="00CE3D1B">
        <w:t xml:space="preserve"> Department of Early Childhood</w:t>
      </w:r>
      <w:r w:rsidR="00524ECD">
        <w:t>. It is understood that enrollment is elective, and I/we are aware</w:t>
      </w:r>
      <w:r w:rsidR="00CE3D1B">
        <w:t xml:space="preserve"> that the Childcare Licensing and Administration Division of Early Care and Learning unit of the Colorado Department of Early Childhood</w:t>
      </w:r>
      <w:r>
        <w:t xml:space="preserve"> ha</w:t>
      </w:r>
      <w:r w:rsidR="00CE3D1B">
        <w:t>s issued a license to the</w:t>
      </w:r>
      <w:r>
        <w:t xml:space="preserve"> childcare provider because the program is in compliance with </w:t>
      </w:r>
      <w:r w:rsidR="00CE3D1B">
        <w:t>Colorado</w:t>
      </w:r>
      <w:r w:rsidR="00524ECD">
        <w:t xml:space="preserve"> </w:t>
      </w:r>
      <w:r w:rsidR="00524ECD" w:rsidRPr="00CE3D1B">
        <w:t>Rules and Regulations</w:t>
      </w:r>
      <w:r w:rsidR="00CE3D1B">
        <w:rPr>
          <w:b/>
        </w:rPr>
        <w:t xml:space="preserve"> </w:t>
      </w:r>
      <w:r w:rsidR="00CE3D1B">
        <w:t>governing childcare facilities</w:t>
      </w:r>
      <w:r w:rsidR="00524ECD">
        <w:t xml:space="preserve">. </w:t>
      </w:r>
      <w:r w:rsidR="00CE3D1B">
        <w:t xml:space="preserve">A licensing specialist inspects this childcare facility </w:t>
      </w:r>
      <w:r>
        <w:t>annually. All inspection reports are public record and are available for review at any time. The license and re</w:t>
      </w:r>
      <w:r w:rsidR="00CE3D1B">
        <w:t>port are posted at the facility</w:t>
      </w:r>
      <w:r>
        <w:t xml:space="preserve"> at all times.</w:t>
      </w:r>
    </w:p>
    <w:p w14:paraId="76F02BC5" w14:textId="48612D06" w:rsidR="009E7A0C" w:rsidRDefault="009E7A0C">
      <w:pPr>
        <w:pStyle w:val="DateandRecipient"/>
        <w:tabs>
          <w:tab w:val="left" w:pos="8640"/>
        </w:tabs>
      </w:pPr>
      <w:r>
        <w:t xml:space="preserve">I/We acknowledge that there is unforeseen risk associated with enrolling a child in </w:t>
      </w:r>
      <w:r w:rsidRPr="009E7A0C">
        <w:rPr>
          <w:b/>
        </w:rPr>
        <w:t>ANY</w:t>
      </w:r>
      <w:r>
        <w:t xml:space="preserve"> early childhood program. These risks could include and are not limited to the following scenarios:</w:t>
      </w:r>
    </w:p>
    <w:p w14:paraId="4B12AB16" w14:textId="2EC17770" w:rsidR="009E7A0C" w:rsidRDefault="009E7A0C" w:rsidP="009E7A0C">
      <w:pPr>
        <w:pStyle w:val="DateandRecipient"/>
        <w:numPr>
          <w:ilvl w:val="0"/>
          <w:numId w:val="11"/>
        </w:numPr>
        <w:tabs>
          <w:tab w:val="left" w:pos="8640"/>
        </w:tabs>
      </w:pPr>
      <w:r>
        <w:t>Engagement in a physical altercation with another child (pushing, pulling, hitting, touching, grabbing</w:t>
      </w:r>
      <w:r w:rsidR="008A68E3">
        <w:t>, collision</w:t>
      </w:r>
      <w:r w:rsidR="00524ECD">
        <w:t>, biting, etc.</w:t>
      </w:r>
      <w:r>
        <w:t>)</w:t>
      </w:r>
    </w:p>
    <w:p w14:paraId="44A94A61" w14:textId="42643FD4" w:rsidR="009E7A0C" w:rsidRDefault="009E7A0C" w:rsidP="009E7A0C">
      <w:pPr>
        <w:pStyle w:val="DateandRecipient"/>
        <w:numPr>
          <w:ilvl w:val="0"/>
          <w:numId w:val="11"/>
        </w:numPr>
        <w:tabs>
          <w:tab w:val="left" w:pos="8640"/>
        </w:tabs>
      </w:pPr>
      <w:r>
        <w:t>Sand</w:t>
      </w:r>
      <w:r w:rsidR="00CE3D1B">
        <w:t xml:space="preserve">/woodchip/small rock/dirt/soap </w:t>
      </w:r>
      <w:r>
        <w:t>etc. in the eye</w:t>
      </w:r>
      <w:r w:rsidR="00524ECD">
        <w:t>, nose, mouth, etc.</w:t>
      </w:r>
    </w:p>
    <w:p w14:paraId="008FA8F8" w14:textId="512A8548" w:rsidR="009E7A0C" w:rsidRDefault="009E7A0C" w:rsidP="009E7A0C">
      <w:pPr>
        <w:pStyle w:val="DateandRecipient"/>
        <w:numPr>
          <w:ilvl w:val="0"/>
          <w:numId w:val="11"/>
        </w:numPr>
        <w:tabs>
          <w:tab w:val="left" w:pos="8640"/>
        </w:tabs>
      </w:pPr>
      <w:r>
        <w:t>Hea</w:t>
      </w:r>
      <w:r w:rsidR="008A68E3">
        <w:t>ring or saying a “bad” word (</w:t>
      </w:r>
      <w:r>
        <w:t>stupid, dumb, shut up, hate</w:t>
      </w:r>
      <w:r w:rsidR="00CE3D1B">
        <w:t>, or worse</w:t>
      </w:r>
      <w:r>
        <w:t>)</w:t>
      </w:r>
    </w:p>
    <w:p w14:paraId="6DC2C04C" w14:textId="1DDED642" w:rsidR="009E7A0C" w:rsidRDefault="009E7A0C" w:rsidP="009E7A0C">
      <w:pPr>
        <w:pStyle w:val="DateandRecipient"/>
        <w:numPr>
          <w:ilvl w:val="0"/>
          <w:numId w:val="11"/>
        </w:numPr>
        <w:tabs>
          <w:tab w:val="left" w:pos="8640"/>
        </w:tabs>
      </w:pPr>
      <w:r>
        <w:t>U</w:t>
      </w:r>
      <w:r w:rsidR="008A68E3">
        <w:t>npleasant social exchanges (</w:t>
      </w:r>
      <w:r>
        <w:t xml:space="preserve">“I don’t like you,” “You’re not my friend,” “That is for babies,” </w:t>
      </w:r>
      <w:r w:rsidR="008A68E3">
        <w:t xml:space="preserve">“I am older than you,” </w:t>
      </w:r>
      <w:r>
        <w:t>etc.)</w:t>
      </w:r>
    </w:p>
    <w:p w14:paraId="66D52B9D" w14:textId="2DD4FFAD" w:rsidR="008A68E3" w:rsidRDefault="009E7A0C" w:rsidP="009E7A0C">
      <w:pPr>
        <w:pStyle w:val="DateandRecipient"/>
        <w:numPr>
          <w:ilvl w:val="0"/>
          <w:numId w:val="11"/>
        </w:numPr>
        <w:tabs>
          <w:tab w:val="left" w:pos="8640"/>
        </w:tabs>
      </w:pPr>
      <w:r>
        <w:t>Falling/tripping</w:t>
      </w:r>
      <w:r w:rsidR="008A68E3">
        <w:t xml:space="preserve">/running </w:t>
      </w:r>
      <w:r w:rsidR="00524ECD">
        <w:t xml:space="preserve">etc. </w:t>
      </w:r>
      <w:r w:rsidR="008A68E3">
        <w:t>into an inanimate object</w:t>
      </w:r>
    </w:p>
    <w:p w14:paraId="4AB2DBE1" w14:textId="4FE45564" w:rsidR="00E03743" w:rsidRDefault="008A68E3" w:rsidP="003A777F">
      <w:pPr>
        <w:pStyle w:val="DateandRecipient"/>
        <w:tabs>
          <w:tab w:val="left" w:pos="8640"/>
        </w:tabs>
      </w:pPr>
      <w:r>
        <w:t>It is understood that every reasonable effort is made to ensure that every child is safe, secure, and respected. Although there are unforeseen risks in every</w:t>
      </w:r>
      <w:r w:rsidR="00F151EC">
        <w:t xml:space="preserve"> early childhood environment, Della Casa Montessori</w:t>
      </w:r>
      <w:r>
        <w:t xml:space="preserve"> follows best practices </w:t>
      </w:r>
      <w:r w:rsidR="00F151EC">
        <w:t>outlined by the State of Colorado</w:t>
      </w:r>
      <w:bookmarkStart w:id="0" w:name="_GoBack"/>
      <w:bookmarkEnd w:id="0"/>
      <w:r w:rsidR="00F151EC">
        <w:t xml:space="preserve"> </w:t>
      </w:r>
      <w:r>
        <w:t xml:space="preserve">to prevent, minimize, and respond to all anticipated and unanticipated risks in a proactive and professional manner. </w:t>
      </w:r>
      <w:r w:rsidR="00C97675">
        <w:br/>
      </w:r>
    </w:p>
    <w:p w14:paraId="256ADE62" w14:textId="4EFE8EF1" w:rsidR="00E03743" w:rsidRDefault="003A777F">
      <w:r>
        <w:t xml:space="preserve">Parent(s) </w:t>
      </w:r>
      <w:proofErr w:type="gramStart"/>
      <w:r>
        <w:t>Signature :</w:t>
      </w:r>
      <w:proofErr w:type="gramEnd"/>
      <w:r>
        <w:t xml:space="preserve"> _______________________________________________________________ Date: _____________________</w:t>
      </w:r>
    </w:p>
    <w:sectPr w:rsidR="00E03743" w:rsidSect="00CA39B0"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952A3" w14:textId="77777777" w:rsidR="00CE3D1B" w:rsidRDefault="00CE3D1B">
      <w:r>
        <w:separator/>
      </w:r>
    </w:p>
  </w:endnote>
  <w:endnote w:type="continuationSeparator" w:id="0">
    <w:p w14:paraId="011FFBB7" w14:textId="77777777" w:rsidR="00CE3D1B" w:rsidRDefault="00CE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HG創英角ｺﾞｼｯｸUB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5C8E8" w14:textId="77777777" w:rsidR="00CE3D1B" w:rsidRDefault="00CE3D1B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9292D64" w14:textId="77777777" w:rsidR="00CE3D1B" w:rsidRDefault="00CE3D1B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2093B" w14:textId="77777777" w:rsidR="00CE3D1B" w:rsidRDefault="00CE3D1B">
      <w:r>
        <w:separator/>
      </w:r>
    </w:p>
  </w:footnote>
  <w:footnote w:type="continuationSeparator" w:id="0">
    <w:p w14:paraId="357A455C" w14:textId="77777777" w:rsidR="00CE3D1B" w:rsidRDefault="00CE3D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OutsideTable-Header"/>
      <w:tblW w:w="0" w:type="auto"/>
      <w:tblLayout w:type="fixed"/>
      <w:tblLook w:val="04A0" w:firstRow="1" w:lastRow="0" w:firstColumn="1" w:lastColumn="0" w:noHBand="0" w:noVBand="1"/>
    </w:tblPr>
    <w:tblGrid>
      <w:gridCol w:w="10962"/>
    </w:tblGrid>
    <w:tr w:rsidR="00CE3D1B" w14:paraId="658F8261" w14:textId="77777777" w:rsidTr="005836AB">
      <w:trPr>
        <w:trHeight w:val="2448"/>
      </w:trPr>
      <w:tc>
        <w:tcPr>
          <w:tcW w:w="10962" w:type="dxa"/>
        </w:tcPr>
        <w:p w14:paraId="355DFE4C" w14:textId="77777777" w:rsidR="00CE3D1B" w:rsidRDefault="00CE3D1B">
          <w:pPr>
            <w:pStyle w:val="NoSpaceBetween"/>
          </w:pPr>
        </w:p>
        <w:tbl>
          <w:tblPr>
            <w:tblStyle w:val="BorderTable-Header"/>
            <w:tblW w:w="10795" w:type="dxa"/>
            <w:tblLayout w:type="fixed"/>
            <w:tblLook w:val="04A0" w:firstRow="1" w:lastRow="0" w:firstColumn="1" w:lastColumn="0" w:noHBand="0" w:noVBand="1"/>
          </w:tblPr>
          <w:tblGrid>
            <w:gridCol w:w="10795"/>
          </w:tblGrid>
          <w:tr w:rsidR="00CE3D1B" w14:paraId="1FE6CB1E" w14:textId="77777777" w:rsidTr="005836AB">
            <w:tc>
              <w:tcPr>
                <w:tcW w:w="10795" w:type="dxa"/>
              </w:tcPr>
              <w:p w14:paraId="71F16F4A" w14:textId="77777777" w:rsidR="00CE3D1B" w:rsidRDefault="00CE3D1B">
                <w:pPr>
                  <w:pStyle w:val="NoSpaceBetween"/>
                </w:pPr>
              </w:p>
              <w:tbl>
                <w:tblPr>
                  <w:tblStyle w:val="CenterTable-Header"/>
                  <w:tblW w:w="10607" w:type="dxa"/>
                  <w:tblLayout w:type="fixed"/>
                  <w:tblLook w:val="0600" w:firstRow="0" w:lastRow="0" w:firstColumn="0" w:lastColumn="0" w:noHBand="1" w:noVBand="1"/>
                </w:tblPr>
                <w:tblGrid>
                  <w:gridCol w:w="6294"/>
                  <w:gridCol w:w="4313"/>
                </w:tblGrid>
                <w:tr w:rsidR="00CE3D1B" w14:paraId="4B3079BA" w14:textId="77777777" w:rsidTr="005836AB">
                  <w:tc>
                    <w:tcPr>
                      <w:tcW w:w="2967" w:type="pct"/>
                    </w:tcPr>
                    <w:p w14:paraId="5647673D" w14:textId="5926630D" w:rsidR="00CE3D1B" w:rsidRDefault="00CE3D1B">
                      <w:pPr>
                        <w:pStyle w:val="Header-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B2CB0E" wp14:editId="410FBDCE">
                            <wp:extent cx="1337098" cy="1337098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st. 2025(blue).png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7796" cy="13377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033" w:type="pct"/>
                    </w:tcPr>
                    <w:p w14:paraId="0C5064A8" w14:textId="47D9CB2A" w:rsidR="00CE3D1B" w:rsidRDefault="00CE3D1B" w:rsidP="001914D3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  <w:r w:rsidRPr="00820112">
                        <w:rPr>
                          <w:sz w:val="28"/>
                          <w:szCs w:val="28"/>
                        </w:rPr>
                        <w:t>Sarah Forrest, MS, MLA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Owner/Director</w:t>
                      </w:r>
                    </w:p>
                    <w:p w14:paraId="03323E2D" w14:textId="27D0A1CB" w:rsidR="00CE3D1B" w:rsidRDefault="00CE3D1B" w:rsidP="00820112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719.375-4276</w:t>
                      </w:r>
                      <w:r w:rsidRPr="0082011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880037" w14:textId="33669E36" w:rsidR="00CE3D1B" w:rsidRDefault="00CE3D1B" w:rsidP="00820112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dellacasamontessori.com</w:t>
                      </w:r>
                      <w:proofErr w:type="gramEnd"/>
                    </w:p>
                    <w:p w14:paraId="317D1CD8" w14:textId="494D6FBE" w:rsidR="00CE3D1B" w:rsidRPr="00820112" w:rsidRDefault="00CE3D1B" w:rsidP="00820112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  <w:hyperlink r:id="rId2" w:history="1">
                        <w:r w:rsidRPr="00FE12BE">
                          <w:rPr>
                            <w:rStyle w:val="Hyperlink"/>
                            <w:sz w:val="24"/>
                            <w:szCs w:val="24"/>
                          </w:rPr>
                          <w:t>sarahf@dellacasamontessori.com</w:t>
                        </w:r>
                      </w:hyperlink>
                    </w:p>
                    <w:p w14:paraId="27C8534D" w14:textId="77777777" w:rsidR="00CE3D1B" w:rsidRPr="00820112" w:rsidRDefault="00CE3D1B" w:rsidP="001914D3">
                      <w:pPr>
                        <w:pStyle w:val="Header-Right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c>
                </w:tr>
              </w:tbl>
              <w:p w14:paraId="1DBABCB9" w14:textId="77777777" w:rsidR="00CE3D1B" w:rsidRDefault="00CE3D1B">
                <w:pPr>
                  <w:pStyle w:val="NoSpaceBetween"/>
                </w:pPr>
              </w:p>
            </w:tc>
          </w:tr>
        </w:tbl>
        <w:p w14:paraId="740B036E" w14:textId="77777777" w:rsidR="00CE3D1B" w:rsidRDefault="00CE3D1B">
          <w:pPr>
            <w:pStyle w:val="NoSpaceBetween"/>
          </w:pPr>
        </w:p>
      </w:tc>
    </w:tr>
  </w:tbl>
  <w:p w14:paraId="4D89A0F9" w14:textId="77777777" w:rsidR="00CE3D1B" w:rsidRDefault="00CE3D1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001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AAFB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2BE86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AFAF8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61B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049E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6AEC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C819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52E7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E490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2C4A7D"/>
    <w:multiLevelType w:val="hybridMultilevel"/>
    <w:tmpl w:val="CBCAC160"/>
    <w:lvl w:ilvl="0" w:tplc="3D7AFC8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cumentType w:val="letter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820112"/>
    <w:rsid w:val="000C54C3"/>
    <w:rsid w:val="00124283"/>
    <w:rsid w:val="001914D3"/>
    <w:rsid w:val="00195E70"/>
    <w:rsid w:val="00267510"/>
    <w:rsid w:val="003A777F"/>
    <w:rsid w:val="003D2E1B"/>
    <w:rsid w:val="004E566A"/>
    <w:rsid w:val="00524ECD"/>
    <w:rsid w:val="005836AB"/>
    <w:rsid w:val="00596449"/>
    <w:rsid w:val="00610C55"/>
    <w:rsid w:val="006354A7"/>
    <w:rsid w:val="00705197"/>
    <w:rsid w:val="00760A30"/>
    <w:rsid w:val="007C48EF"/>
    <w:rsid w:val="00820112"/>
    <w:rsid w:val="008845EC"/>
    <w:rsid w:val="008A68E3"/>
    <w:rsid w:val="009E7A0C"/>
    <w:rsid w:val="00B37648"/>
    <w:rsid w:val="00C97675"/>
    <w:rsid w:val="00CA39B0"/>
    <w:rsid w:val="00CE3D1B"/>
    <w:rsid w:val="00D61F50"/>
    <w:rsid w:val="00D930A6"/>
    <w:rsid w:val="00DE7F7B"/>
    <w:rsid w:val="00E03743"/>
    <w:rsid w:val="00E2052F"/>
    <w:rsid w:val="00E34BC3"/>
    <w:rsid w:val="00F151EC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3E6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3743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E03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3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7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37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3D3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37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D3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037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37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37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3743"/>
    <w:pPr>
      <w:spacing w:after="200"/>
      <w:ind w:right="144"/>
      <w:jc w:val="right"/>
    </w:pPr>
    <w:rPr>
      <w:color w:val="434342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E03743"/>
    <w:rPr>
      <w:color w:val="434342" w:themeColor="text2"/>
      <w:sz w:val="20"/>
      <w:szCs w:val="24"/>
    </w:rPr>
  </w:style>
  <w:style w:type="paragraph" w:styleId="Footer">
    <w:name w:val="footer"/>
    <w:basedOn w:val="Normal"/>
    <w:link w:val="FooterChar"/>
    <w:rsid w:val="00E03743"/>
    <w:pPr>
      <w:tabs>
        <w:tab w:val="center" w:pos="4680"/>
        <w:tab w:val="right" w:pos="9360"/>
      </w:tabs>
      <w:spacing w:before="300"/>
      <w:jc w:val="right"/>
    </w:pPr>
    <w:rPr>
      <w:color w:val="797B7E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E03743"/>
    <w:rPr>
      <w:color w:val="797B7E" w:themeColor="accent1"/>
      <w:sz w:val="20"/>
      <w:szCs w:val="16"/>
    </w:rPr>
  </w:style>
  <w:style w:type="paragraph" w:customStyle="1" w:styleId="Header-Left">
    <w:name w:val="Header-Left"/>
    <w:basedOn w:val="Normal"/>
    <w:rsid w:val="00E03743"/>
    <w:pPr>
      <w:spacing w:before="400" w:after="400"/>
      <w:ind w:left="216"/>
    </w:pPr>
    <w:rPr>
      <w:rFonts w:asciiTheme="majorHAnsi" w:eastAsiaTheme="majorEastAsia" w:hAnsiTheme="majorHAnsi" w:cstheme="majorBidi"/>
      <w:color w:val="434342" w:themeColor="text2"/>
      <w:sz w:val="40"/>
    </w:rPr>
  </w:style>
  <w:style w:type="paragraph" w:customStyle="1" w:styleId="Header-Right">
    <w:name w:val="Header-Right"/>
    <w:basedOn w:val="Normal"/>
    <w:rsid w:val="00E03743"/>
    <w:pPr>
      <w:spacing w:before="80" w:after="80" w:line="220" w:lineRule="atLeast"/>
      <w:ind w:left="216" w:right="216"/>
    </w:pPr>
    <w:rPr>
      <w:color w:val="434342" w:themeColor="text2"/>
      <w:sz w:val="16"/>
    </w:rPr>
  </w:style>
  <w:style w:type="paragraph" w:customStyle="1" w:styleId="DateandRecipient">
    <w:name w:val="Date and Recipient"/>
    <w:basedOn w:val="Normal"/>
    <w:rsid w:val="00E03743"/>
    <w:pPr>
      <w:spacing w:before="600"/>
    </w:pPr>
  </w:style>
  <w:style w:type="paragraph" w:styleId="BodyText">
    <w:name w:val="Body Text"/>
    <w:basedOn w:val="Normal"/>
    <w:link w:val="BodyTextChar"/>
    <w:rsid w:val="00E03743"/>
    <w:pPr>
      <w:spacing w:before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03743"/>
    <w:rPr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eChar"/>
    <w:rsid w:val="00E03743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E03743"/>
    <w:rPr>
      <w:color w:val="404040" w:themeColor="text1" w:themeTint="BF"/>
      <w:sz w:val="20"/>
    </w:rPr>
  </w:style>
  <w:style w:type="table" w:customStyle="1" w:styleId="OutsideTable-Header">
    <w:name w:val="Outside Table - Header"/>
    <w:basedOn w:val="TableNormal"/>
    <w:rsid w:val="00E03743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97B7E" w:themeFill="accent1"/>
    </w:tcPr>
  </w:style>
  <w:style w:type="paragraph" w:customStyle="1" w:styleId="NoSpaceBetween">
    <w:name w:val="No Space Between"/>
    <w:basedOn w:val="Normal"/>
    <w:rsid w:val="00E03743"/>
    <w:pPr>
      <w:spacing w:line="14" w:lineRule="exact"/>
    </w:pPr>
    <w:rPr>
      <w:sz w:val="2"/>
    </w:rPr>
  </w:style>
  <w:style w:type="table" w:customStyle="1" w:styleId="CenterTable-Header">
    <w:name w:val="Center Table - Header"/>
    <w:basedOn w:val="TableNormal"/>
    <w:rsid w:val="00E03743"/>
    <w:tblPr>
      <w:tblInd w:w="0" w:type="dxa"/>
      <w:tblBorders>
        <w:top w:val="single" w:sz="8" w:space="0" w:color="CDD7D9" w:themeColor="background2"/>
        <w:left w:val="single" w:sz="8" w:space="0" w:color="CDD7D9" w:themeColor="background2"/>
        <w:bottom w:val="single" w:sz="8" w:space="0" w:color="CDD7D9" w:themeColor="background2"/>
        <w:right w:val="single" w:sz="8" w:space="0" w:color="CDD7D9" w:themeColor="background2"/>
        <w:insideH w:val="single" w:sz="8" w:space="0" w:color="CDD7D9" w:themeColor="background2"/>
        <w:insideV w:val="single" w:sz="8" w:space="0" w:color="CDD7D9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E03743"/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loonText">
    <w:name w:val="Balloon Text"/>
    <w:basedOn w:val="Normal"/>
    <w:link w:val="BalloonText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E03743"/>
  </w:style>
  <w:style w:type="paragraph" w:styleId="BlockText">
    <w:name w:val="Block Text"/>
    <w:basedOn w:val="Normal"/>
    <w:semiHidden/>
    <w:unhideWhenUsed/>
    <w:rsid w:val="00E03743"/>
    <w:pPr>
      <w:pBdr>
        <w:top w:val="single" w:sz="2" w:space="10" w:color="797B7E" w:themeColor="accent1" w:shadow="1"/>
        <w:left w:val="single" w:sz="2" w:space="10" w:color="797B7E" w:themeColor="accent1" w:shadow="1"/>
        <w:bottom w:val="single" w:sz="2" w:space="10" w:color="797B7E" w:themeColor="accent1" w:shadow="1"/>
        <w:right w:val="single" w:sz="2" w:space="10" w:color="797B7E" w:themeColor="accent1" w:shadow="1"/>
      </w:pBdr>
      <w:ind w:left="1152" w:right="1152"/>
    </w:pPr>
    <w:rPr>
      <w:i/>
      <w:iCs/>
      <w:color w:val="797B7E" w:themeColor="accent1"/>
    </w:rPr>
  </w:style>
  <w:style w:type="paragraph" w:styleId="BodyText2">
    <w:name w:val="Body Text 2"/>
    <w:basedOn w:val="Normal"/>
    <w:link w:val="BodyText2Char"/>
    <w:semiHidden/>
    <w:unhideWhenUsed/>
    <w:rsid w:val="00E0374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03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03743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03743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03743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03743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0374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03743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03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03743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037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03743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03743"/>
    <w:pPr>
      <w:spacing w:after="200"/>
    </w:pPr>
    <w:rPr>
      <w:b/>
      <w:bCs/>
      <w:color w:val="797B7E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34BC3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34BC3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0374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3743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3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3743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03743"/>
  </w:style>
  <w:style w:type="character" w:customStyle="1" w:styleId="DateChar">
    <w:name w:val="Date Char"/>
    <w:basedOn w:val="DefaultParagraphFont"/>
    <w:link w:val="Date"/>
    <w:semiHidden/>
    <w:rsid w:val="00E03743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03743"/>
  </w:style>
  <w:style w:type="character" w:customStyle="1" w:styleId="E-mailSignatureChar">
    <w:name w:val="E-mail Signature Char"/>
    <w:basedOn w:val="DefaultParagraphFont"/>
    <w:link w:val="E-mailSignature"/>
    <w:semiHidden/>
    <w:rsid w:val="00E03743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E0374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03743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03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03743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0374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3743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03743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03743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03743"/>
    <w:rPr>
      <w:rFonts w:asciiTheme="majorHAnsi" w:eastAsiaTheme="majorEastAsia" w:hAnsiTheme="majorHAnsi" w:cstheme="majorBidi"/>
      <w:b/>
      <w:bCs/>
      <w:color w:val="797B7E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03743"/>
    <w:rPr>
      <w:rFonts w:asciiTheme="majorHAnsi" w:eastAsiaTheme="majorEastAsia" w:hAnsiTheme="majorHAnsi" w:cstheme="majorBidi"/>
      <w:b/>
      <w:bCs/>
      <w:i/>
      <w:iCs/>
      <w:color w:val="797B7E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03743"/>
    <w:rPr>
      <w:rFonts w:asciiTheme="majorHAnsi" w:eastAsiaTheme="majorEastAsia" w:hAnsiTheme="majorHAnsi" w:cstheme="majorBidi"/>
      <w:color w:val="3C3D3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03743"/>
    <w:rPr>
      <w:rFonts w:asciiTheme="majorHAnsi" w:eastAsiaTheme="majorEastAsia" w:hAnsiTheme="majorHAnsi" w:cstheme="majorBidi"/>
      <w:i/>
      <w:iCs/>
      <w:color w:val="3C3D3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0374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03743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0374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0374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0374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0374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0374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0374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0374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0374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0374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0374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03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03743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rsid w:val="00E03743"/>
    <w:rPr>
      <w:b/>
      <w:bCs/>
      <w:i/>
      <w:iCs/>
      <w:color w:val="797B7E" w:themeColor="accent1"/>
      <w:sz w:val="20"/>
    </w:rPr>
  </w:style>
  <w:style w:type="paragraph" w:styleId="List">
    <w:name w:val="List"/>
    <w:basedOn w:val="Normal"/>
    <w:semiHidden/>
    <w:unhideWhenUsed/>
    <w:rsid w:val="00E0374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0374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0374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0374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0374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0374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0374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0374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0374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0374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0374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0374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0374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0374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0374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0374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0374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0374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0374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0374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0374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03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03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03743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E037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0374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03743"/>
  </w:style>
  <w:style w:type="character" w:customStyle="1" w:styleId="NoteHeadingChar">
    <w:name w:val="Note Heading Char"/>
    <w:basedOn w:val="DefaultParagraphFont"/>
    <w:link w:val="NoteHeading"/>
    <w:semiHidden/>
    <w:rsid w:val="00E03743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E0374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03743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037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0374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03743"/>
  </w:style>
  <w:style w:type="character" w:customStyle="1" w:styleId="SalutationChar">
    <w:name w:val="Salutation Char"/>
    <w:basedOn w:val="DefaultParagraphFont"/>
    <w:link w:val="Salutation"/>
    <w:semiHidden/>
    <w:rsid w:val="00E03743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E03743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3743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0374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03743"/>
  </w:style>
  <w:style w:type="paragraph" w:styleId="Title">
    <w:name w:val="Title"/>
    <w:basedOn w:val="Normal"/>
    <w:next w:val="Normal"/>
    <w:link w:val="TitleChar"/>
    <w:qFormat/>
    <w:rsid w:val="00E03743"/>
    <w:pPr>
      <w:pBdr>
        <w:bottom w:val="single" w:sz="8" w:space="4" w:color="797B7E" w:themeColor="accent1"/>
      </w:pBdr>
      <w:spacing w:after="300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03743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03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0374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0374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0374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0374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0374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0374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0374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0374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0374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E037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20112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D1B"/>
    <w:rPr>
      <w:color w:val="969696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3743"/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qFormat/>
    <w:rsid w:val="00E037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037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37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97B7E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037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037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3D3E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037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D3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037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037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037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3743"/>
    <w:pPr>
      <w:spacing w:after="200"/>
      <w:ind w:right="144"/>
      <w:jc w:val="right"/>
    </w:pPr>
    <w:rPr>
      <w:color w:val="434342" w:themeColor="text2"/>
      <w:szCs w:val="24"/>
    </w:rPr>
  </w:style>
  <w:style w:type="character" w:customStyle="1" w:styleId="HeaderChar">
    <w:name w:val="Header Char"/>
    <w:basedOn w:val="DefaultParagraphFont"/>
    <w:link w:val="Header"/>
    <w:rsid w:val="00E03743"/>
    <w:rPr>
      <w:color w:val="434342" w:themeColor="text2"/>
      <w:sz w:val="20"/>
      <w:szCs w:val="24"/>
    </w:rPr>
  </w:style>
  <w:style w:type="paragraph" w:styleId="Footer">
    <w:name w:val="footer"/>
    <w:basedOn w:val="Normal"/>
    <w:link w:val="FooterChar"/>
    <w:rsid w:val="00E03743"/>
    <w:pPr>
      <w:tabs>
        <w:tab w:val="center" w:pos="4680"/>
        <w:tab w:val="right" w:pos="9360"/>
      </w:tabs>
      <w:spacing w:before="300"/>
      <w:jc w:val="right"/>
    </w:pPr>
    <w:rPr>
      <w:color w:val="797B7E" w:themeColor="accent1"/>
      <w:szCs w:val="16"/>
    </w:rPr>
  </w:style>
  <w:style w:type="character" w:customStyle="1" w:styleId="FooterChar">
    <w:name w:val="Footer Char"/>
    <w:basedOn w:val="DefaultParagraphFont"/>
    <w:link w:val="Footer"/>
    <w:rsid w:val="00E03743"/>
    <w:rPr>
      <w:color w:val="797B7E" w:themeColor="accent1"/>
      <w:sz w:val="20"/>
      <w:szCs w:val="16"/>
    </w:rPr>
  </w:style>
  <w:style w:type="paragraph" w:customStyle="1" w:styleId="Header-Left">
    <w:name w:val="Header-Left"/>
    <w:basedOn w:val="Normal"/>
    <w:rsid w:val="00E03743"/>
    <w:pPr>
      <w:spacing w:before="400" w:after="400"/>
      <w:ind w:left="216"/>
    </w:pPr>
    <w:rPr>
      <w:rFonts w:asciiTheme="majorHAnsi" w:eastAsiaTheme="majorEastAsia" w:hAnsiTheme="majorHAnsi" w:cstheme="majorBidi"/>
      <w:color w:val="434342" w:themeColor="text2"/>
      <w:sz w:val="40"/>
    </w:rPr>
  </w:style>
  <w:style w:type="paragraph" w:customStyle="1" w:styleId="Header-Right">
    <w:name w:val="Header-Right"/>
    <w:basedOn w:val="Normal"/>
    <w:rsid w:val="00E03743"/>
    <w:pPr>
      <w:spacing w:before="80" w:after="80" w:line="220" w:lineRule="atLeast"/>
      <w:ind w:left="216" w:right="216"/>
    </w:pPr>
    <w:rPr>
      <w:color w:val="434342" w:themeColor="text2"/>
      <w:sz w:val="16"/>
    </w:rPr>
  </w:style>
  <w:style w:type="paragraph" w:customStyle="1" w:styleId="DateandRecipient">
    <w:name w:val="Date and Recipient"/>
    <w:basedOn w:val="Normal"/>
    <w:rsid w:val="00E03743"/>
    <w:pPr>
      <w:spacing w:before="600"/>
    </w:pPr>
  </w:style>
  <w:style w:type="paragraph" w:styleId="BodyText">
    <w:name w:val="Body Text"/>
    <w:basedOn w:val="Normal"/>
    <w:link w:val="BodyTextChar"/>
    <w:rsid w:val="00E03743"/>
    <w:pPr>
      <w:spacing w:before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03743"/>
    <w:rPr>
      <w:color w:val="404040" w:themeColor="text1" w:themeTint="BF"/>
      <w:sz w:val="20"/>
      <w:szCs w:val="20"/>
    </w:rPr>
  </w:style>
  <w:style w:type="paragraph" w:styleId="Signature">
    <w:name w:val="Signature"/>
    <w:basedOn w:val="Normal"/>
    <w:link w:val="SignatureChar"/>
    <w:rsid w:val="00E03743"/>
    <w:pPr>
      <w:spacing w:before="720"/>
    </w:pPr>
  </w:style>
  <w:style w:type="character" w:customStyle="1" w:styleId="SignatureChar">
    <w:name w:val="Signature Char"/>
    <w:basedOn w:val="DefaultParagraphFont"/>
    <w:link w:val="Signature"/>
    <w:rsid w:val="00E03743"/>
    <w:rPr>
      <w:color w:val="404040" w:themeColor="text1" w:themeTint="BF"/>
      <w:sz w:val="20"/>
    </w:rPr>
  </w:style>
  <w:style w:type="table" w:customStyle="1" w:styleId="OutsideTable-Header">
    <w:name w:val="Outside Table - Header"/>
    <w:basedOn w:val="TableNormal"/>
    <w:rsid w:val="00E03743"/>
    <w:tblPr>
      <w:tblInd w:w="0" w:type="dxa"/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797B7E" w:themeFill="accent1"/>
    </w:tcPr>
  </w:style>
  <w:style w:type="paragraph" w:customStyle="1" w:styleId="NoSpaceBetween">
    <w:name w:val="No Space Between"/>
    <w:basedOn w:val="Normal"/>
    <w:rsid w:val="00E03743"/>
    <w:pPr>
      <w:spacing w:line="14" w:lineRule="exact"/>
    </w:pPr>
    <w:rPr>
      <w:sz w:val="2"/>
    </w:rPr>
  </w:style>
  <w:style w:type="table" w:customStyle="1" w:styleId="CenterTable-Header">
    <w:name w:val="Center Table - Header"/>
    <w:basedOn w:val="TableNormal"/>
    <w:rsid w:val="00E03743"/>
    <w:tblPr>
      <w:tblInd w:w="0" w:type="dxa"/>
      <w:tblBorders>
        <w:top w:val="single" w:sz="8" w:space="0" w:color="CDD7D9" w:themeColor="background2"/>
        <w:left w:val="single" w:sz="8" w:space="0" w:color="CDD7D9" w:themeColor="background2"/>
        <w:bottom w:val="single" w:sz="8" w:space="0" w:color="CDD7D9" w:themeColor="background2"/>
        <w:right w:val="single" w:sz="8" w:space="0" w:color="CDD7D9" w:themeColor="background2"/>
        <w:insideH w:val="single" w:sz="8" w:space="0" w:color="CDD7D9" w:themeColor="background2"/>
        <w:insideV w:val="single" w:sz="8" w:space="0" w:color="CDD7D9" w:themeColor="backgroun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</w:tcPr>
  </w:style>
  <w:style w:type="table" w:customStyle="1" w:styleId="BorderTable-Header">
    <w:name w:val="Border Table - Header"/>
    <w:basedOn w:val="TableNormal"/>
    <w:rsid w:val="00E03743"/>
    <w:tblPr>
      <w:tblInd w:w="0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FFFFFF" w:themeFill="background1"/>
    </w:tcPr>
  </w:style>
  <w:style w:type="paragraph" w:styleId="BalloonText">
    <w:name w:val="Balloon Text"/>
    <w:basedOn w:val="Normal"/>
    <w:link w:val="BalloonText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E03743"/>
  </w:style>
  <w:style w:type="paragraph" w:styleId="BlockText">
    <w:name w:val="Block Text"/>
    <w:basedOn w:val="Normal"/>
    <w:semiHidden/>
    <w:unhideWhenUsed/>
    <w:rsid w:val="00E03743"/>
    <w:pPr>
      <w:pBdr>
        <w:top w:val="single" w:sz="2" w:space="10" w:color="797B7E" w:themeColor="accent1" w:shadow="1"/>
        <w:left w:val="single" w:sz="2" w:space="10" w:color="797B7E" w:themeColor="accent1" w:shadow="1"/>
        <w:bottom w:val="single" w:sz="2" w:space="10" w:color="797B7E" w:themeColor="accent1" w:shadow="1"/>
        <w:right w:val="single" w:sz="2" w:space="10" w:color="797B7E" w:themeColor="accent1" w:shadow="1"/>
      </w:pBdr>
      <w:ind w:left="1152" w:right="1152"/>
    </w:pPr>
    <w:rPr>
      <w:i/>
      <w:iCs/>
      <w:color w:val="797B7E" w:themeColor="accent1"/>
    </w:rPr>
  </w:style>
  <w:style w:type="paragraph" w:styleId="BodyText2">
    <w:name w:val="Body Text 2"/>
    <w:basedOn w:val="Normal"/>
    <w:link w:val="BodyText2Char"/>
    <w:semiHidden/>
    <w:unhideWhenUsed/>
    <w:rsid w:val="00E03743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03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03743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03743"/>
    <w:pPr>
      <w:spacing w:before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03743"/>
    <w:rPr>
      <w:color w:val="404040" w:themeColor="text1" w:themeTint="BF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03743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03743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03743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03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03743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0374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03743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E03743"/>
    <w:pPr>
      <w:spacing w:after="200"/>
    </w:pPr>
    <w:rPr>
      <w:b/>
      <w:bCs/>
      <w:color w:val="797B7E" w:themeColor="accent1"/>
      <w:sz w:val="18"/>
      <w:szCs w:val="18"/>
    </w:rPr>
  </w:style>
  <w:style w:type="paragraph" w:styleId="Closing">
    <w:name w:val="Closing"/>
    <w:basedOn w:val="Normal"/>
    <w:link w:val="ClosingChar"/>
    <w:unhideWhenUsed/>
    <w:rsid w:val="00E34BC3"/>
    <w:pPr>
      <w:spacing w:before="200"/>
    </w:pPr>
  </w:style>
  <w:style w:type="character" w:customStyle="1" w:styleId="ClosingChar">
    <w:name w:val="Closing Char"/>
    <w:basedOn w:val="DefaultParagraphFont"/>
    <w:link w:val="Closing"/>
    <w:rsid w:val="00E34BC3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03743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3743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3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3743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03743"/>
  </w:style>
  <w:style w:type="character" w:customStyle="1" w:styleId="DateChar">
    <w:name w:val="Date Char"/>
    <w:basedOn w:val="DefaultParagraphFont"/>
    <w:link w:val="Date"/>
    <w:semiHidden/>
    <w:rsid w:val="00E03743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E037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03743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03743"/>
  </w:style>
  <w:style w:type="character" w:customStyle="1" w:styleId="E-mailSignatureChar">
    <w:name w:val="E-mail Signature Char"/>
    <w:basedOn w:val="DefaultParagraphFont"/>
    <w:link w:val="E-mailSignature"/>
    <w:semiHidden/>
    <w:rsid w:val="00E03743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semiHidden/>
    <w:unhideWhenUsed/>
    <w:rsid w:val="00E03743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03743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E03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03743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03743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03743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03743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03743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03743"/>
    <w:rPr>
      <w:rFonts w:asciiTheme="majorHAnsi" w:eastAsiaTheme="majorEastAsia" w:hAnsiTheme="majorHAnsi" w:cstheme="majorBidi"/>
      <w:b/>
      <w:bCs/>
      <w:color w:val="797B7E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03743"/>
    <w:rPr>
      <w:rFonts w:asciiTheme="majorHAnsi" w:eastAsiaTheme="majorEastAsia" w:hAnsiTheme="majorHAnsi" w:cstheme="majorBidi"/>
      <w:b/>
      <w:bCs/>
      <w:i/>
      <w:iCs/>
      <w:color w:val="797B7E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03743"/>
    <w:rPr>
      <w:rFonts w:asciiTheme="majorHAnsi" w:eastAsiaTheme="majorEastAsia" w:hAnsiTheme="majorHAnsi" w:cstheme="majorBidi"/>
      <w:color w:val="3C3D3E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03743"/>
    <w:rPr>
      <w:rFonts w:asciiTheme="majorHAnsi" w:eastAsiaTheme="majorEastAsia" w:hAnsiTheme="majorHAnsi" w:cstheme="majorBidi"/>
      <w:i/>
      <w:iCs/>
      <w:color w:val="3C3D3E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037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0374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03743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03743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03743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03743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03743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03743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03743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03743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03743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03743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03743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03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E03743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rsid w:val="00E03743"/>
    <w:rPr>
      <w:b/>
      <w:bCs/>
      <w:i/>
      <w:iCs/>
      <w:color w:val="797B7E" w:themeColor="accent1"/>
      <w:sz w:val="20"/>
    </w:rPr>
  </w:style>
  <w:style w:type="paragraph" w:styleId="List">
    <w:name w:val="List"/>
    <w:basedOn w:val="Normal"/>
    <w:semiHidden/>
    <w:unhideWhenUsed/>
    <w:rsid w:val="00E03743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03743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03743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03743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03743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E03743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E03743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03743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03743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03743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03743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03743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03743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03743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03743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03743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03743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03743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03743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03743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E0374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03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03743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E03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03743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E03743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E0374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0374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03743"/>
  </w:style>
  <w:style w:type="character" w:customStyle="1" w:styleId="NoteHeadingChar">
    <w:name w:val="Note Heading Char"/>
    <w:basedOn w:val="DefaultParagraphFont"/>
    <w:link w:val="NoteHeading"/>
    <w:semiHidden/>
    <w:rsid w:val="00E03743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E0374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03743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E037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03743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03743"/>
  </w:style>
  <w:style w:type="character" w:customStyle="1" w:styleId="SalutationChar">
    <w:name w:val="Salutation Char"/>
    <w:basedOn w:val="DefaultParagraphFont"/>
    <w:link w:val="Salutation"/>
    <w:semiHidden/>
    <w:rsid w:val="00E03743"/>
    <w:rPr>
      <w:color w:val="404040" w:themeColor="text1" w:themeTint="BF"/>
      <w:sz w:val="20"/>
    </w:rPr>
  </w:style>
  <w:style w:type="paragraph" w:styleId="Subtitle">
    <w:name w:val="Subtitle"/>
    <w:basedOn w:val="Normal"/>
    <w:next w:val="Normal"/>
    <w:link w:val="SubtitleChar"/>
    <w:qFormat/>
    <w:rsid w:val="00E03743"/>
    <w:pPr>
      <w:numPr>
        <w:ilvl w:val="1"/>
      </w:numPr>
    </w:pPr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3743"/>
    <w:rPr>
      <w:rFonts w:asciiTheme="majorHAnsi" w:eastAsiaTheme="majorEastAsia" w:hAnsiTheme="majorHAnsi" w:cstheme="majorBidi"/>
      <w:i/>
      <w:iCs/>
      <w:color w:val="797B7E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03743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03743"/>
  </w:style>
  <w:style w:type="paragraph" w:styleId="Title">
    <w:name w:val="Title"/>
    <w:basedOn w:val="Normal"/>
    <w:next w:val="Normal"/>
    <w:link w:val="TitleChar"/>
    <w:qFormat/>
    <w:rsid w:val="00E03743"/>
    <w:pPr>
      <w:pBdr>
        <w:bottom w:val="single" w:sz="8" w:space="4" w:color="797B7E" w:themeColor="accent1"/>
      </w:pBdr>
      <w:spacing w:after="300"/>
      <w:contextualSpacing/>
    </w:pPr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03743"/>
    <w:rPr>
      <w:rFonts w:asciiTheme="majorHAnsi" w:eastAsiaTheme="majorEastAsia" w:hAnsiTheme="majorHAnsi" w:cstheme="majorBidi"/>
      <w:color w:val="32323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03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03743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03743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03743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03743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03743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03743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03743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03743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03743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E037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20112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D1B"/>
    <w:rPr>
      <w:color w:val="96969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sarahf@dellacasamontessor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Stationery:Capital%20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Relationship Id="rId2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ngles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3A1397-6AC5-A942-98E3-A9ADA059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Capital Letter.dotx</Template>
  <TotalTime>0</TotalTime>
  <Pages>1</Pages>
  <Words>294</Words>
  <Characters>1681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Forrest</dc:creator>
  <cp:keywords/>
  <dc:description/>
  <cp:lastModifiedBy>Sarah Forrest</cp:lastModifiedBy>
  <cp:revision>2</cp:revision>
  <dcterms:created xsi:type="dcterms:W3CDTF">2025-08-12T12:02:00Z</dcterms:created>
  <dcterms:modified xsi:type="dcterms:W3CDTF">2025-08-12T12:02:00Z</dcterms:modified>
  <cp:category/>
</cp:coreProperties>
</file>