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97109" w14:textId="77777777" w:rsidR="001D3A9B" w:rsidRPr="00E16EE8" w:rsidRDefault="00EF138C" w:rsidP="00EF138C">
      <w:pPr>
        <w:pStyle w:val="Heading1"/>
        <w:jc w:val="center"/>
        <w:rPr>
          <w:b/>
          <w:color w:val="auto"/>
          <w:lang w:val="en-CA"/>
        </w:rPr>
      </w:pPr>
      <w:r w:rsidRPr="00EF138C"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F43098" wp14:editId="6BF9024B">
                <wp:simplePos x="0" y="0"/>
                <wp:positionH relativeFrom="column">
                  <wp:posOffset>-864870</wp:posOffset>
                </wp:positionH>
                <wp:positionV relativeFrom="paragraph">
                  <wp:posOffset>115524</wp:posOffset>
                </wp:positionV>
                <wp:extent cx="10416540" cy="367990"/>
                <wp:effectExtent l="0" t="0" r="2286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6540" cy="367990"/>
                        </a:xfrm>
                        <a:prstGeom prst="rect">
                          <a:avLst/>
                        </a:prstGeom>
                        <a:solidFill>
                          <a:srgbClr val="4A6A4F"/>
                        </a:solidFill>
                        <a:ln>
                          <a:solidFill>
                            <a:srgbClr val="4A6A4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F223D" id="Rectangle 2" o:spid="_x0000_s1026" style="position:absolute;margin-left:-68.1pt;margin-top:9.1pt;width:820.2pt;height:2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" fillcolor="#4a6a4f" strokecolor="#4a6a4f" strokeweight="1pt"/>
            </w:pict>
          </mc:Fallback>
        </mc:AlternateContent>
      </w:r>
      <w:r w:rsidR="00826E40" w:rsidRPr="00EF138C">
        <w:rPr>
          <w:b/>
          <w:color w:val="FFFFFF" w:themeColor="background1"/>
          <w:lang w:val="en-CA"/>
        </w:rPr>
        <w:t>Direct Observation Remote/V</w:t>
      </w:r>
      <w:r w:rsidR="00DB0926" w:rsidRPr="00EF138C">
        <w:rPr>
          <w:b/>
          <w:color w:val="FFFFFF" w:themeColor="background1"/>
          <w:lang w:val="en-CA"/>
        </w:rPr>
        <w:t>irtual Patient Encounter</w:t>
      </w:r>
      <w:r w:rsidR="0068361D" w:rsidRPr="00EF138C">
        <w:rPr>
          <w:b/>
          <w:color w:val="FFFFFF" w:themeColor="background1"/>
          <w:lang w:val="en-CA"/>
        </w:rPr>
        <w:t xml:space="preserve"> Assessment Form</w:t>
      </w:r>
    </w:p>
    <w:p w14:paraId="71D23A90" w14:textId="77777777" w:rsidR="0074447F" w:rsidRDefault="0074447F" w:rsidP="0074447F">
      <w:pPr>
        <w:rPr>
          <w:lang w:val="en-CA"/>
        </w:rPr>
      </w:pPr>
    </w:p>
    <w:p w14:paraId="279E335D" w14:textId="77777777" w:rsidR="0058483C" w:rsidRPr="0074447F" w:rsidRDefault="0058483C" w:rsidP="0074447F">
      <w:pPr>
        <w:rPr>
          <w:lang w:val="en-C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2880"/>
        <w:gridCol w:w="1049"/>
        <w:gridCol w:w="2880"/>
        <w:gridCol w:w="699"/>
        <w:gridCol w:w="2880"/>
      </w:tblGrid>
      <w:tr w:rsidR="00E16EE8" w14:paraId="700E778A" w14:textId="77777777" w:rsidTr="00EF138C">
        <w:trPr>
          <w:jc w:val="center"/>
        </w:trPr>
        <w:tc>
          <w:tcPr>
            <w:tcW w:w="1055" w:type="dxa"/>
            <w:tcBorders>
              <w:bottom w:val="nil"/>
            </w:tcBorders>
          </w:tcPr>
          <w:p w14:paraId="291D8D6A" w14:textId="77777777" w:rsidR="00E16EE8" w:rsidRPr="00EF138C" w:rsidRDefault="00E16EE8">
            <w:pPr>
              <w:rPr>
                <w:rFonts w:asciiTheme="majorHAnsi" w:hAnsiTheme="majorHAnsi" w:cstheme="majorHAnsi"/>
                <w:b/>
                <w:lang w:val="en-CA"/>
              </w:rPr>
            </w:pPr>
            <w:r w:rsidRPr="00EF138C">
              <w:rPr>
                <w:rFonts w:asciiTheme="majorHAnsi" w:hAnsiTheme="majorHAnsi" w:cstheme="majorHAnsi"/>
                <w:b/>
                <w:lang w:val="en-CA"/>
              </w:rPr>
              <w:t>Resident:</w:t>
            </w:r>
          </w:p>
        </w:tc>
        <w:tc>
          <w:tcPr>
            <w:tcW w:w="2880" w:type="dxa"/>
          </w:tcPr>
          <w:p w14:paraId="6DC6F2F2" w14:textId="77777777" w:rsidR="00E16EE8" w:rsidRDefault="00E16EE8">
            <w:pPr>
              <w:rPr>
                <w:lang w:val="en-CA"/>
              </w:rPr>
            </w:pPr>
          </w:p>
        </w:tc>
        <w:tc>
          <w:tcPr>
            <w:tcW w:w="1049" w:type="dxa"/>
            <w:tcBorders>
              <w:bottom w:val="nil"/>
            </w:tcBorders>
          </w:tcPr>
          <w:p w14:paraId="04632D25" w14:textId="77777777" w:rsidR="00E16EE8" w:rsidRPr="00EF138C" w:rsidRDefault="00E16EE8">
            <w:pPr>
              <w:rPr>
                <w:rFonts w:asciiTheme="majorHAnsi" w:hAnsiTheme="majorHAnsi" w:cstheme="majorHAnsi"/>
                <w:b/>
                <w:lang w:val="en-CA"/>
              </w:rPr>
            </w:pPr>
            <w:r w:rsidRPr="00EF138C">
              <w:rPr>
                <w:rFonts w:asciiTheme="majorHAnsi" w:hAnsiTheme="majorHAnsi" w:cstheme="majorHAnsi"/>
                <w:b/>
                <w:lang w:val="en-CA"/>
              </w:rPr>
              <w:t>Assessor:</w:t>
            </w:r>
          </w:p>
        </w:tc>
        <w:tc>
          <w:tcPr>
            <w:tcW w:w="2880" w:type="dxa"/>
          </w:tcPr>
          <w:p w14:paraId="6BC7A866" w14:textId="77777777" w:rsidR="00E16EE8" w:rsidRDefault="00E16EE8">
            <w:pPr>
              <w:rPr>
                <w:lang w:val="en-CA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14:paraId="65944797" w14:textId="77777777" w:rsidR="00E16EE8" w:rsidRPr="00EF138C" w:rsidRDefault="00E16EE8">
            <w:pPr>
              <w:rPr>
                <w:rFonts w:asciiTheme="majorHAnsi" w:hAnsiTheme="majorHAnsi" w:cstheme="majorHAnsi"/>
                <w:b/>
                <w:lang w:val="en-CA"/>
              </w:rPr>
            </w:pPr>
            <w:r w:rsidRPr="00EF138C">
              <w:rPr>
                <w:rFonts w:asciiTheme="majorHAnsi" w:hAnsiTheme="majorHAnsi" w:cstheme="majorHAnsi"/>
                <w:b/>
                <w:lang w:val="en-CA"/>
              </w:rPr>
              <w:t>Date:</w:t>
            </w:r>
          </w:p>
        </w:tc>
        <w:tc>
          <w:tcPr>
            <w:tcW w:w="2880" w:type="dxa"/>
          </w:tcPr>
          <w:p w14:paraId="048B537C" w14:textId="77777777" w:rsidR="00E16EE8" w:rsidRDefault="00E16EE8">
            <w:pPr>
              <w:rPr>
                <w:lang w:val="en-CA"/>
              </w:rPr>
            </w:pPr>
          </w:p>
        </w:tc>
      </w:tr>
    </w:tbl>
    <w:p w14:paraId="760CCB83" w14:textId="77777777" w:rsidR="0074447F" w:rsidRDefault="0074447F" w:rsidP="0074447F">
      <w:pPr>
        <w:spacing w:after="0" w:line="240" w:lineRule="auto"/>
        <w:rPr>
          <w:lang w:val="en-CA"/>
        </w:rPr>
      </w:pPr>
    </w:p>
    <w:p w14:paraId="7031C386" w14:textId="77777777" w:rsidR="0058483C" w:rsidRDefault="0058483C" w:rsidP="0074447F">
      <w:pPr>
        <w:spacing w:after="0" w:line="240" w:lineRule="auto"/>
        <w:rPr>
          <w:lang w:val="en-CA"/>
        </w:rPr>
      </w:pPr>
    </w:p>
    <w:tbl>
      <w:tblPr>
        <w:tblStyle w:val="TableGrid"/>
        <w:tblW w:w="13536" w:type="dxa"/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2410"/>
        <w:gridCol w:w="2410"/>
        <w:gridCol w:w="2371"/>
      </w:tblGrid>
      <w:tr w:rsidR="00E16EE8" w14:paraId="071D0721" w14:textId="77777777" w:rsidTr="00CA0D4A">
        <w:tc>
          <w:tcPr>
            <w:tcW w:w="4077" w:type="dxa"/>
          </w:tcPr>
          <w:p w14:paraId="61F07EDB" w14:textId="77777777" w:rsidR="00826E40" w:rsidRPr="00826E40" w:rsidRDefault="00826E40" w:rsidP="00826E40">
            <w:pPr>
              <w:jc w:val="center"/>
              <w:rPr>
                <w:b/>
                <w:lang w:val="en-CA"/>
              </w:rPr>
            </w:pPr>
            <w:r w:rsidRPr="00826E40">
              <w:rPr>
                <w:b/>
                <w:lang w:val="en-CA"/>
              </w:rPr>
              <w:t>Skills</w:t>
            </w:r>
          </w:p>
        </w:tc>
        <w:tc>
          <w:tcPr>
            <w:tcW w:w="2268" w:type="dxa"/>
          </w:tcPr>
          <w:p w14:paraId="623F9357" w14:textId="77777777" w:rsidR="00826E40" w:rsidRPr="00826E40" w:rsidRDefault="00826E40" w:rsidP="00826E40">
            <w:pPr>
              <w:jc w:val="center"/>
              <w:rPr>
                <w:b/>
                <w:lang w:val="en-CA"/>
              </w:rPr>
            </w:pPr>
            <w:r w:rsidRPr="00826E40">
              <w:rPr>
                <w:b/>
                <w:lang w:val="en-CA"/>
              </w:rPr>
              <w:t>Not observed</w:t>
            </w:r>
          </w:p>
        </w:tc>
        <w:tc>
          <w:tcPr>
            <w:tcW w:w="2410" w:type="dxa"/>
          </w:tcPr>
          <w:p w14:paraId="3C044D24" w14:textId="77777777" w:rsidR="00826E40" w:rsidRPr="00826E40" w:rsidRDefault="00826E40" w:rsidP="00DB0926">
            <w:pPr>
              <w:jc w:val="center"/>
              <w:rPr>
                <w:b/>
                <w:lang w:val="en-CA"/>
              </w:rPr>
            </w:pPr>
            <w:r w:rsidRPr="00826E40">
              <w:rPr>
                <w:b/>
                <w:lang w:val="en-CA"/>
              </w:rPr>
              <w:t xml:space="preserve">Minimally </w:t>
            </w:r>
            <w:r w:rsidR="00DB0926">
              <w:rPr>
                <w:b/>
                <w:lang w:val="en-CA"/>
              </w:rPr>
              <w:t>performed</w:t>
            </w:r>
          </w:p>
        </w:tc>
        <w:tc>
          <w:tcPr>
            <w:tcW w:w="2410" w:type="dxa"/>
          </w:tcPr>
          <w:p w14:paraId="0C10446F" w14:textId="77777777" w:rsidR="00826E40" w:rsidRPr="00826E40" w:rsidRDefault="00DB0926" w:rsidP="00DB0926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Done well</w:t>
            </w:r>
          </w:p>
        </w:tc>
        <w:tc>
          <w:tcPr>
            <w:tcW w:w="2371" w:type="dxa"/>
          </w:tcPr>
          <w:p w14:paraId="671E0E72" w14:textId="77777777" w:rsidR="00826E40" w:rsidRPr="00826E40" w:rsidRDefault="00826E40" w:rsidP="00826E40">
            <w:pPr>
              <w:jc w:val="center"/>
              <w:rPr>
                <w:b/>
                <w:lang w:val="en-CA"/>
              </w:rPr>
            </w:pPr>
            <w:r w:rsidRPr="00826E40">
              <w:rPr>
                <w:b/>
                <w:lang w:val="en-CA"/>
              </w:rPr>
              <w:t>Comments</w:t>
            </w:r>
          </w:p>
        </w:tc>
      </w:tr>
      <w:tr w:rsidR="00E16EE8" w14:paraId="0831E111" w14:textId="77777777" w:rsidTr="00CA0D4A">
        <w:tc>
          <w:tcPr>
            <w:tcW w:w="4077" w:type="dxa"/>
          </w:tcPr>
          <w:p w14:paraId="7FA73D0C" w14:textId="256E6300" w:rsidR="008968DE" w:rsidRPr="00956700" w:rsidRDefault="0068361D" w:rsidP="008968DE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Safe, effective use of </w:t>
            </w:r>
            <w:r w:rsidR="008968DE" w:rsidRPr="00956700">
              <w:rPr>
                <w:b/>
                <w:lang w:val="en-CA"/>
              </w:rPr>
              <w:t>Technology</w:t>
            </w:r>
          </w:p>
          <w:p w14:paraId="7F889341" w14:textId="0853626C" w:rsidR="00CA0D4A" w:rsidRDefault="00CA0D4A" w:rsidP="008968DE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Familiar with </w:t>
            </w:r>
            <w:r w:rsidR="008D2872">
              <w:rPr>
                <w:lang w:val="en-CA"/>
              </w:rPr>
              <w:t xml:space="preserve">the </w:t>
            </w:r>
            <w:r>
              <w:rPr>
                <w:lang w:val="en-CA"/>
              </w:rPr>
              <w:t>technology</w:t>
            </w:r>
          </w:p>
          <w:p w14:paraId="7689F44F" w14:textId="5EB52010" w:rsidR="00CA0D4A" w:rsidRDefault="004D1C02" w:rsidP="008968DE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Has</w:t>
            </w:r>
            <w:r w:rsidR="00CA0D4A">
              <w:rPr>
                <w:lang w:val="en-CA"/>
              </w:rPr>
              <w:t xml:space="preserve"> backup plan if disconnected</w:t>
            </w:r>
          </w:p>
          <w:p w14:paraId="4DDE012D" w14:textId="0A145C7F" w:rsidR="008968DE" w:rsidRPr="00C559F1" w:rsidRDefault="008968DE" w:rsidP="008968DE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C559F1">
              <w:rPr>
                <w:lang w:val="en-CA"/>
              </w:rPr>
              <w:t>Set</w:t>
            </w:r>
            <w:r w:rsidR="004D1C02">
              <w:rPr>
                <w:lang w:val="en-CA"/>
              </w:rPr>
              <w:t>s</w:t>
            </w:r>
            <w:r w:rsidRPr="00C559F1">
              <w:rPr>
                <w:lang w:val="en-CA"/>
              </w:rPr>
              <w:t xml:space="preserve"> up to opt</w:t>
            </w:r>
            <w:r w:rsidR="0058483C">
              <w:rPr>
                <w:lang w:val="en-CA"/>
              </w:rPr>
              <w:t>imize visual/audio (headset,</w:t>
            </w:r>
            <w:r>
              <w:rPr>
                <w:lang w:val="en-CA"/>
              </w:rPr>
              <w:t xml:space="preserve"> eye contact if visual</w:t>
            </w:r>
            <w:r w:rsidRPr="00C559F1">
              <w:rPr>
                <w:lang w:val="en-CA"/>
              </w:rPr>
              <w:t>)</w:t>
            </w:r>
          </w:p>
          <w:p w14:paraId="2CA2E06D" w14:textId="5F4A5925" w:rsidR="008968DE" w:rsidRDefault="00CA0D4A" w:rsidP="008968DE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Access</w:t>
            </w:r>
            <w:r w:rsidR="00DB0926">
              <w:rPr>
                <w:lang w:val="en-CA"/>
              </w:rPr>
              <w:t xml:space="preserve"> </w:t>
            </w:r>
            <w:r w:rsidR="000B4B2A">
              <w:rPr>
                <w:lang w:val="en-CA"/>
              </w:rPr>
              <w:t xml:space="preserve">to </w:t>
            </w:r>
            <w:r w:rsidR="00DB0926">
              <w:rPr>
                <w:lang w:val="en-CA"/>
              </w:rPr>
              <w:t xml:space="preserve">EMR </w:t>
            </w:r>
          </w:p>
          <w:p w14:paraId="58DFF316" w14:textId="01F38FAC" w:rsidR="00CA0D4A" w:rsidRPr="008968DE" w:rsidRDefault="00CA0D4A" w:rsidP="00BD75F6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Connect</w:t>
            </w:r>
            <w:r w:rsidR="004D1C02">
              <w:rPr>
                <w:lang w:val="en-CA"/>
              </w:rPr>
              <w:t>s</w:t>
            </w:r>
            <w:r>
              <w:rPr>
                <w:lang w:val="en-CA"/>
              </w:rPr>
              <w:t xml:space="preserve"> with preceptor re: plan for virtual visit</w:t>
            </w:r>
          </w:p>
        </w:tc>
        <w:tc>
          <w:tcPr>
            <w:tcW w:w="2268" w:type="dxa"/>
          </w:tcPr>
          <w:p w14:paraId="227D87BC" w14:textId="77777777" w:rsidR="008968DE" w:rsidRDefault="008968DE">
            <w:pPr>
              <w:rPr>
                <w:lang w:val="en-CA"/>
              </w:rPr>
            </w:pPr>
          </w:p>
        </w:tc>
        <w:tc>
          <w:tcPr>
            <w:tcW w:w="2410" w:type="dxa"/>
          </w:tcPr>
          <w:p w14:paraId="44CCEA9F" w14:textId="77777777" w:rsidR="008968DE" w:rsidRDefault="008968DE">
            <w:pPr>
              <w:rPr>
                <w:lang w:val="en-CA"/>
              </w:rPr>
            </w:pPr>
          </w:p>
        </w:tc>
        <w:tc>
          <w:tcPr>
            <w:tcW w:w="2410" w:type="dxa"/>
          </w:tcPr>
          <w:p w14:paraId="0451BFDD" w14:textId="77777777" w:rsidR="008968DE" w:rsidRDefault="008968DE">
            <w:pPr>
              <w:rPr>
                <w:lang w:val="en-CA"/>
              </w:rPr>
            </w:pPr>
          </w:p>
        </w:tc>
        <w:tc>
          <w:tcPr>
            <w:tcW w:w="2371" w:type="dxa"/>
          </w:tcPr>
          <w:p w14:paraId="4F3A3C8E" w14:textId="77777777" w:rsidR="008968DE" w:rsidRDefault="008968DE">
            <w:pPr>
              <w:rPr>
                <w:lang w:val="en-CA"/>
              </w:rPr>
            </w:pPr>
          </w:p>
        </w:tc>
      </w:tr>
      <w:tr w:rsidR="00E16EE8" w14:paraId="5CF956DC" w14:textId="77777777" w:rsidTr="00CA0D4A">
        <w:tc>
          <w:tcPr>
            <w:tcW w:w="4077" w:type="dxa"/>
          </w:tcPr>
          <w:p w14:paraId="7C93F59B" w14:textId="6DE510E2" w:rsidR="008968DE" w:rsidRPr="00956700" w:rsidRDefault="008968DE" w:rsidP="008968DE">
            <w:pPr>
              <w:rPr>
                <w:b/>
                <w:lang w:val="en-CA"/>
              </w:rPr>
            </w:pPr>
            <w:r w:rsidRPr="00956700">
              <w:rPr>
                <w:b/>
                <w:lang w:val="en-CA"/>
              </w:rPr>
              <w:t>Introduction</w:t>
            </w:r>
            <w:r w:rsidR="00956700" w:rsidRPr="00956700">
              <w:rPr>
                <w:b/>
                <w:lang w:val="en-CA"/>
              </w:rPr>
              <w:t>/Rapport</w:t>
            </w:r>
          </w:p>
          <w:p w14:paraId="5342307F" w14:textId="691E7A14" w:rsidR="008968DE" w:rsidRDefault="00CA0D4A" w:rsidP="004D1C02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Ensure</w:t>
            </w:r>
            <w:r w:rsidR="004D1C02">
              <w:rPr>
                <w:lang w:val="en-CA"/>
              </w:rPr>
              <w:t>s</w:t>
            </w:r>
            <w:r>
              <w:rPr>
                <w:lang w:val="en-CA"/>
              </w:rPr>
              <w:t xml:space="preserve"> patient can hear/see</w:t>
            </w:r>
          </w:p>
          <w:p w14:paraId="26A04789" w14:textId="401951EF" w:rsidR="00CA0D4A" w:rsidRDefault="00CA0D4A" w:rsidP="004D1C02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Consider</w:t>
            </w:r>
            <w:r w:rsidR="0058483C">
              <w:rPr>
                <w:lang w:val="en-CA"/>
              </w:rPr>
              <w:t>s patient barriers (</w:t>
            </w:r>
            <w:r w:rsidR="004D1C02">
              <w:rPr>
                <w:lang w:val="en-CA"/>
              </w:rPr>
              <w:t>language)</w:t>
            </w:r>
          </w:p>
          <w:p w14:paraId="409206B3" w14:textId="5ED9797D" w:rsidR="004D1C02" w:rsidRPr="004D1C02" w:rsidRDefault="004D1C02" w:rsidP="004D1C02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Introduces self/supervisor</w:t>
            </w:r>
          </w:p>
          <w:p w14:paraId="2D4B5546" w14:textId="5816976F" w:rsidR="008968DE" w:rsidRPr="00826E40" w:rsidRDefault="00CA0D4A" w:rsidP="004D1C02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Confirm</w:t>
            </w:r>
            <w:r w:rsidR="004D1C02">
              <w:rPr>
                <w:lang w:val="en-CA"/>
              </w:rPr>
              <w:t>s</w:t>
            </w:r>
            <w:r w:rsidR="008968DE" w:rsidRPr="00826E40">
              <w:rPr>
                <w:lang w:val="en-CA"/>
              </w:rPr>
              <w:t xml:space="preserve"> </w:t>
            </w:r>
            <w:r w:rsidR="000B4B2A">
              <w:rPr>
                <w:lang w:val="en-CA"/>
              </w:rPr>
              <w:t xml:space="preserve">identity of </w:t>
            </w:r>
            <w:r w:rsidR="008968DE" w:rsidRPr="00826E40">
              <w:rPr>
                <w:lang w:val="en-CA"/>
              </w:rPr>
              <w:t xml:space="preserve">patient &amp; </w:t>
            </w:r>
            <w:r w:rsidR="000B4B2A">
              <w:rPr>
                <w:lang w:val="en-CA"/>
              </w:rPr>
              <w:t xml:space="preserve">if </w:t>
            </w:r>
            <w:r w:rsidR="008968DE" w:rsidRPr="00826E40">
              <w:rPr>
                <w:lang w:val="en-CA"/>
              </w:rPr>
              <w:t xml:space="preserve">others </w:t>
            </w:r>
            <w:r w:rsidR="000B4B2A">
              <w:rPr>
                <w:lang w:val="en-CA"/>
              </w:rPr>
              <w:t xml:space="preserve">are </w:t>
            </w:r>
            <w:r w:rsidR="008968DE" w:rsidRPr="00826E40">
              <w:rPr>
                <w:lang w:val="en-CA"/>
              </w:rPr>
              <w:t>in the room</w:t>
            </w:r>
            <w:r w:rsidR="00DB0926">
              <w:rPr>
                <w:lang w:val="en-CA"/>
              </w:rPr>
              <w:t xml:space="preserve"> with permission</w:t>
            </w:r>
          </w:p>
          <w:p w14:paraId="011DAF5B" w14:textId="77777777" w:rsidR="008968DE" w:rsidRPr="00826E40" w:rsidRDefault="008968DE" w:rsidP="004D1C02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26E40">
              <w:rPr>
                <w:lang w:val="en-CA"/>
              </w:rPr>
              <w:t>Privacy/disclosure of location</w:t>
            </w:r>
            <w:r w:rsidR="0068361D">
              <w:rPr>
                <w:lang w:val="en-CA"/>
              </w:rPr>
              <w:t>(s)</w:t>
            </w:r>
          </w:p>
          <w:p w14:paraId="18E1F11E" w14:textId="75BC7428" w:rsidR="000B4B2A" w:rsidRDefault="001D3A9B" w:rsidP="004D1C02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Explicitly obtain</w:t>
            </w:r>
            <w:r w:rsidR="004D1C02">
              <w:rPr>
                <w:lang w:val="en-CA"/>
              </w:rPr>
              <w:t>s</w:t>
            </w:r>
            <w:r w:rsidR="000B4B2A">
              <w:rPr>
                <w:lang w:val="en-CA"/>
              </w:rPr>
              <w:t xml:space="preserve"> consent</w:t>
            </w:r>
          </w:p>
          <w:p w14:paraId="38B2D60A" w14:textId="63D55BAD" w:rsidR="004D1C02" w:rsidRPr="004D1C02" w:rsidRDefault="004D1C02" w:rsidP="004D1C02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Provides r</w:t>
            </w:r>
            <w:r w:rsidRPr="00826E40">
              <w:rPr>
                <w:lang w:val="en-CA"/>
              </w:rPr>
              <w:t>eassurance</w:t>
            </w:r>
            <w:r>
              <w:rPr>
                <w:lang w:val="en-CA"/>
              </w:rPr>
              <w:t>/builds trust</w:t>
            </w:r>
          </w:p>
        </w:tc>
        <w:tc>
          <w:tcPr>
            <w:tcW w:w="2268" w:type="dxa"/>
          </w:tcPr>
          <w:p w14:paraId="3FC9FCF3" w14:textId="77777777" w:rsidR="00EF138C" w:rsidRDefault="00EF138C">
            <w:pPr>
              <w:rPr>
                <w:lang w:val="en-CA"/>
              </w:rPr>
            </w:pPr>
          </w:p>
        </w:tc>
        <w:tc>
          <w:tcPr>
            <w:tcW w:w="2410" w:type="dxa"/>
          </w:tcPr>
          <w:p w14:paraId="42F9BC69" w14:textId="77777777" w:rsidR="008968DE" w:rsidRDefault="008968DE">
            <w:pPr>
              <w:rPr>
                <w:lang w:val="en-CA"/>
              </w:rPr>
            </w:pPr>
          </w:p>
        </w:tc>
        <w:tc>
          <w:tcPr>
            <w:tcW w:w="2410" w:type="dxa"/>
          </w:tcPr>
          <w:p w14:paraId="01BDE296" w14:textId="77777777" w:rsidR="008968DE" w:rsidRDefault="008968DE">
            <w:pPr>
              <w:rPr>
                <w:lang w:val="en-CA"/>
              </w:rPr>
            </w:pPr>
          </w:p>
        </w:tc>
        <w:tc>
          <w:tcPr>
            <w:tcW w:w="2371" w:type="dxa"/>
          </w:tcPr>
          <w:p w14:paraId="6CAA512F" w14:textId="77777777" w:rsidR="008968DE" w:rsidRDefault="008968DE">
            <w:pPr>
              <w:rPr>
                <w:lang w:val="en-CA"/>
              </w:rPr>
            </w:pPr>
          </w:p>
        </w:tc>
      </w:tr>
      <w:tr w:rsidR="00E16EE8" w14:paraId="15A2BD7F" w14:textId="77777777" w:rsidTr="00CA0D4A">
        <w:tc>
          <w:tcPr>
            <w:tcW w:w="4077" w:type="dxa"/>
          </w:tcPr>
          <w:p w14:paraId="64861E25" w14:textId="77777777" w:rsidR="00C559F1" w:rsidRPr="00956700" w:rsidRDefault="00C559F1">
            <w:pPr>
              <w:rPr>
                <w:b/>
                <w:lang w:val="en-CA"/>
              </w:rPr>
            </w:pPr>
            <w:r w:rsidRPr="00956700">
              <w:rPr>
                <w:b/>
                <w:lang w:val="en-CA"/>
              </w:rPr>
              <w:t>Early Assessment</w:t>
            </w:r>
          </w:p>
          <w:p w14:paraId="083F64AF" w14:textId="711A1C64" w:rsidR="00C559F1" w:rsidRPr="00C559F1" w:rsidRDefault="00C559F1" w:rsidP="00C559F1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 w:rsidRPr="00C559F1">
              <w:rPr>
                <w:lang w:val="en-CA"/>
              </w:rPr>
              <w:t>Can visit proceed with this technology?</w:t>
            </w:r>
            <w:r w:rsidR="006E6775">
              <w:rPr>
                <w:lang w:val="en-CA"/>
              </w:rPr>
              <w:t xml:space="preserve">  Appropriate?</w:t>
            </w:r>
            <w:r w:rsidR="005C383E">
              <w:rPr>
                <w:lang w:val="en-CA"/>
              </w:rPr>
              <w:t xml:space="preserve"> Safe?</w:t>
            </w:r>
          </w:p>
          <w:p w14:paraId="03064EFE" w14:textId="77777777" w:rsidR="00C559F1" w:rsidRDefault="00C559F1" w:rsidP="00C559F1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 w:rsidRPr="00C559F1">
              <w:rPr>
                <w:lang w:val="en-CA"/>
              </w:rPr>
              <w:t>Do other arrangements need to be made?</w:t>
            </w:r>
          </w:p>
          <w:p w14:paraId="0CDAD2D5" w14:textId="0B2AF3E3" w:rsidR="00956700" w:rsidRDefault="00DB0926" w:rsidP="00C559F1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>
              <w:rPr>
                <w:lang w:val="en-CA"/>
              </w:rPr>
              <w:t>Explain</w:t>
            </w:r>
            <w:r w:rsidR="004D1C02">
              <w:rPr>
                <w:lang w:val="en-CA"/>
              </w:rPr>
              <w:t>s</w:t>
            </w:r>
            <w:r w:rsidR="001D3A9B">
              <w:rPr>
                <w:lang w:val="en-CA"/>
              </w:rPr>
              <w:t xml:space="preserve"> limitations of virtual</w:t>
            </w:r>
            <w:r>
              <w:rPr>
                <w:lang w:val="en-CA"/>
              </w:rPr>
              <w:t xml:space="preserve"> </w:t>
            </w:r>
            <w:r w:rsidR="00956700">
              <w:rPr>
                <w:lang w:val="en-CA"/>
              </w:rPr>
              <w:t>visit</w:t>
            </w:r>
          </w:p>
          <w:p w14:paraId="47D72E42" w14:textId="77777777" w:rsidR="008D2872" w:rsidRDefault="001D3A9B" w:rsidP="004D1C02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>
              <w:rPr>
                <w:lang w:val="en-CA"/>
              </w:rPr>
              <w:t>Inquires about patient expectations</w:t>
            </w:r>
          </w:p>
          <w:p w14:paraId="07B98113" w14:textId="77777777" w:rsidR="008D2872" w:rsidRDefault="004D1C02" w:rsidP="008D2872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>
              <w:rPr>
                <w:lang w:val="en-CA"/>
              </w:rPr>
              <w:t>Sets agenda (to manage time)</w:t>
            </w:r>
          </w:p>
          <w:p w14:paraId="24110958" w14:textId="76E9AE27" w:rsidR="008D2872" w:rsidRPr="008D2872" w:rsidRDefault="008D2872" w:rsidP="008D2872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>
              <w:rPr>
                <w:lang w:val="en-CA"/>
              </w:rPr>
              <w:t>Asks if any other concerns to cover</w:t>
            </w:r>
          </w:p>
        </w:tc>
        <w:tc>
          <w:tcPr>
            <w:tcW w:w="2268" w:type="dxa"/>
          </w:tcPr>
          <w:p w14:paraId="3CA028BF" w14:textId="77777777" w:rsidR="00C559F1" w:rsidRDefault="00C559F1">
            <w:pPr>
              <w:rPr>
                <w:lang w:val="en-CA"/>
              </w:rPr>
            </w:pPr>
          </w:p>
        </w:tc>
        <w:tc>
          <w:tcPr>
            <w:tcW w:w="2410" w:type="dxa"/>
          </w:tcPr>
          <w:p w14:paraId="67480592" w14:textId="77777777" w:rsidR="00C559F1" w:rsidRDefault="00C559F1">
            <w:pPr>
              <w:rPr>
                <w:lang w:val="en-CA"/>
              </w:rPr>
            </w:pPr>
          </w:p>
        </w:tc>
        <w:tc>
          <w:tcPr>
            <w:tcW w:w="2410" w:type="dxa"/>
          </w:tcPr>
          <w:p w14:paraId="510A983E" w14:textId="77777777" w:rsidR="00C559F1" w:rsidRDefault="00C559F1">
            <w:pPr>
              <w:rPr>
                <w:lang w:val="en-CA"/>
              </w:rPr>
            </w:pPr>
          </w:p>
        </w:tc>
        <w:tc>
          <w:tcPr>
            <w:tcW w:w="2371" w:type="dxa"/>
          </w:tcPr>
          <w:p w14:paraId="1E7F5313" w14:textId="73A2E966" w:rsidR="00A42979" w:rsidRDefault="00A42979">
            <w:pPr>
              <w:rPr>
                <w:lang w:val="en-CA"/>
              </w:rPr>
            </w:pPr>
          </w:p>
          <w:p w14:paraId="0345E4DE" w14:textId="77777777" w:rsidR="00A42979" w:rsidRPr="00A42979" w:rsidRDefault="00A42979" w:rsidP="00A42979">
            <w:pPr>
              <w:rPr>
                <w:lang w:val="en-CA"/>
              </w:rPr>
            </w:pPr>
          </w:p>
          <w:p w14:paraId="16C86248" w14:textId="77777777" w:rsidR="00A42979" w:rsidRPr="00A42979" w:rsidRDefault="00A42979" w:rsidP="00A42979">
            <w:pPr>
              <w:rPr>
                <w:lang w:val="en-CA"/>
              </w:rPr>
            </w:pPr>
          </w:p>
          <w:p w14:paraId="6399749D" w14:textId="77777777" w:rsidR="00A42979" w:rsidRPr="00A42979" w:rsidRDefault="00A42979" w:rsidP="00A42979">
            <w:pPr>
              <w:rPr>
                <w:lang w:val="en-CA"/>
              </w:rPr>
            </w:pPr>
          </w:p>
          <w:p w14:paraId="69942239" w14:textId="77777777" w:rsidR="00A42979" w:rsidRPr="00A42979" w:rsidRDefault="00A42979" w:rsidP="00A42979">
            <w:pPr>
              <w:rPr>
                <w:lang w:val="en-CA"/>
              </w:rPr>
            </w:pPr>
          </w:p>
          <w:p w14:paraId="4BE0D561" w14:textId="72F1D925" w:rsidR="00A42979" w:rsidRDefault="00A42979" w:rsidP="00A42979">
            <w:pPr>
              <w:rPr>
                <w:lang w:val="en-CA"/>
              </w:rPr>
            </w:pPr>
          </w:p>
          <w:p w14:paraId="21FD6C30" w14:textId="77777777" w:rsidR="00A42979" w:rsidRPr="00A42979" w:rsidRDefault="00A42979" w:rsidP="00A42979">
            <w:pPr>
              <w:rPr>
                <w:lang w:val="en-CA"/>
              </w:rPr>
            </w:pPr>
          </w:p>
          <w:p w14:paraId="4324449F" w14:textId="122C44E2" w:rsidR="00A42979" w:rsidRDefault="00A42979" w:rsidP="00A42979">
            <w:pPr>
              <w:rPr>
                <w:lang w:val="en-CA"/>
              </w:rPr>
            </w:pPr>
          </w:p>
          <w:p w14:paraId="475B449A" w14:textId="77777777" w:rsidR="00C559F1" w:rsidRPr="00A42979" w:rsidRDefault="00C559F1" w:rsidP="00A42979">
            <w:pPr>
              <w:rPr>
                <w:lang w:val="en-CA"/>
              </w:rPr>
            </w:pPr>
          </w:p>
        </w:tc>
      </w:tr>
      <w:tr w:rsidR="00E16EE8" w14:paraId="1819E6A7" w14:textId="77777777" w:rsidTr="00CA0D4A">
        <w:tc>
          <w:tcPr>
            <w:tcW w:w="4077" w:type="dxa"/>
          </w:tcPr>
          <w:p w14:paraId="1F4C7074" w14:textId="46AF6467" w:rsidR="00826E40" w:rsidRPr="00956700" w:rsidRDefault="00C559F1">
            <w:pPr>
              <w:rPr>
                <w:b/>
                <w:lang w:val="en-CA"/>
              </w:rPr>
            </w:pPr>
            <w:r w:rsidRPr="00956700">
              <w:rPr>
                <w:b/>
                <w:lang w:val="en-CA"/>
              </w:rPr>
              <w:lastRenderedPageBreak/>
              <w:t>Communication</w:t>
            </w:r>
            <w:r w:rsidR="00956700" w:rsidRPr="00956700">
              <w:rPr>
                <w:b/>
                <w:lang w:val="en-CA"/>
              </w:rPr>
              <w:t xml:space="preserve"> – Active listening</w:t>
            </w:r>
          </w:p>
          <w:p w14:paraId="5282D846" w14:textId="7AFBD286" w:rsidR="00C559F1" w:rsidRPr="00C559F1" w:rsidRDefault="004D1C02" w:rsidP="00C559F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Uses open-ended questions</w:t>
            </w:r>
          </w:p>
          <w:p w14:paraId="00AFCFDF" w14:textId="2DB5EB8F" w:rsidR="00C559F1" w:rsidRPr="00C559F1" w:rsidRDefault="00C559F1" w:rsidP="00C559F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 w:rsidRPr="00C559F1">
              <w:rPr>
                <w:lang w:val="en-CA"/>
              </w:rPr>
              <w:t>Wait</w:t>
            </w:r>
            <w:r w:rsidR="00DB0926">
              <w:rPr>
                <w:lang w:val="en-CA"/>
              </w:rPr>
              <w:t>s</w:t>
            </w:r>
            <w:r w:rsidRPr="00C559F1">
              <w:rPr>
                <w:lang w:val="en-CA"/>
              </w:rPr>
              <w:t xml:space="preserve"> for pauses before </w:t>
            </w:r>
            <w:r w:rsidR="0058483C">
              <w:rPr>
                <w:lang w:val="en-CA"/>
              </w:rPr>
              <w:t>speaking</w:t>
            </w:r>
          </w:p>
          <w:p w14:paraId="08E4B026" w14:textId="0700F506" w:rsidR="00C559F1" w:rsidRDefault="004D1C02" w:rsidP="00C559F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Checks frequently</w:t>
            </w:r>
            <w:r w:rsidR="00327DD5">
              <w:rPr>
                <w:lang w:val="en-CA"/>
              </w:rPr>
              <w:t xml:space="preserve"> for</w:t>
            </w:r>
            <w:r w:rsidR="00C559F1" w:rsidRPr="00C559F1">
              <w:rPr>
                <w:lang w:val="en-CA"/>
              </w:rPr>
              <w:t xml:space="preserve"> understanding</w:t>
            </w:r>
          </w:p>
          <w:p w14:paraId="48465A9A" w14:textId="77777777" w:rsidR="004D1C02" w:rsidRDefault="004D1C02" w:rsidP="00C559F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Uses empathetic statements</w:t>
            </w:r>
          </w:p>
          <w:p w14:paraId="204308A5" w14:textId="77777777" w:rsidR="004D1C02" w:rsidRDefault="004D1C02" w:rsidP="00C559F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Validates observed/heard emotions</w:t>
            </w:r>
          </w:p>
          <w:p w14:paraId="73C65AB3" w14:textId="51ABA1AD" w:rsidR="004D1C02" w:rsidRPr="00C559F1" w:rsidRDefault="004D1C02" w:rsidP="00C559F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Summarizes frequently</w:t>
            </w:r>
          </w:p>
        </w:tc>
        <w:tc>
          <w:tcPr>
            <w:tcW w:w="2268" w:type="dxa"/>
          </w:tcPr>
          <w:p w14:paraId="1B928A2E" w14:textId="77777777" w:rsidR="00826E40" w:rsidRDefault="00826E40">
            <w:pPr>
              <w:rPr>
                <w:lang w:val="en-CA"/>
              </w:rPr>
            </w:pPr>
          </w:p>
        </w:tc>
        <w:tc>
          <w:tcPr>
            <w:tcW w:w="2410" w:type="dxa"/>
          </w:tcPr>
          <w:p w14:paraId="5FCBBD2F" w14:textId="77777777" w:rsidR="00826E40" w:rsidRDefault="00826E40">
            <w:pPr>
              <w:rPr>
                <w:lang w:val="en-CA"/>
              </w:rPr>
            </w:pPr>
          </w:p>
        </w:tc>
        <w:tc>
          <w:tcPr>
            <w:tcW w:w="2410" w:type="dxa"/>
          </w:tcPr>
          <w:p w14:paraId="26258FF0" w14:textId="77777777" w:rsidR="00826E40" w:rsidRDefault="00826E40">
            <w:pPr>
              <w:rPr>
                <w:lang w:val="en-CA"/>
              </w:rPr>
            </w:pPr>
          </w:p>
        </w:tc>
        <w:tc>
          <w:tcPr>
            <w:tcW w:w="2371" w:type="dxa"/>
          </w:tcPr>
          <w:p w14:paraId="0A0FB831" w14:textId="77777777" w:rsidR="00826E40" w:rsidRDefault="00826E40">
            <w:pPr>
              <w:rPr>
                <w:lang w:val="en-CA"/>
              </w:rPr>
            </w:pPr>
          </w:p>
        </w:tc>
      </w:tr>
      <w:tr w:rsidR="00E16EE8" w14:paraId="04313B86" w14:textId="77777777" w:rsidTr="00CA0D4A">
        <w:tc>
          <w:tcPr>
            <w:tcW w:w="4077" w:type="dxa"/>
          </w:tcPr>
          <w:p w14:paraId="34B246A5" w14:textId="221598F3" w:rsidR="00DB0926" w:rsidRDefault="0068361D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Adaptive </w:t>
            </w:r>
            <w:r w:rsidR="00DB0926">
              <w:rPr>
                <w:b/>
                <w:lang w:val="en-CA"/>
              </w:rPr>
              <w:t xml:space="preserve">Clinical reasoning </w:t>
            </w:r>
          </w:p>
          <w:p w14:paraId="364D07B3" w14:textId="11A192BF" w:rsidR="00DB0926" w:rsidRPr="00DB0926" w:rsidRDefault="0058483C" w:rsidP="00DB0926">
            <w:pPr>
              <w:pStyle w:val="ListParagraph"/>
              <w:numPr>
                <w:ilvl w:val="0"/>
                <w:numId w:val="6"/>
              </w:numPr>
              <w:rPr>
                <w:b/>
                <w:lang w:val="en-CA"/>
              </w:rPr>
            </w:pPr>
            <w:r>
              <w:rPr>
                <w:lang w:val="en-CA"/>
              </w:rPr>
              <w:t>History-taking</w:t>
            </w:r>
            <w:r w:rsidR="00DB0926">
              <w:rPr>
                <w:lang w:val="en-CA"/>
              </w:rPr>
              <w:t xml:space="preserve"> complete and appropriate</w:t>
            </w:r>
          </w:p>
          <w:p w14:paraId="442D3D1D" w14:textId="60062DA4" w:rsidR="00DB0926" w:rsidRPr="004D1C02" w:rsidRDefault="0058483C" w:rsidP="00DB0926">
            <w:pPr>
              <w:pStyle w:val="ListParagraph"/>
              <w:numPr>
                <w:ilvl w:val="0"/>
                <w:numId w:val="6"/>
              </w:numPr>
              <w:rPr>
                <w:b/>
                <w:lang w:val="en-CA"/>
              </w:rPr>
            </w:pPr>
            <w:r>
              <w:rPr>
                <w:lang w:val="en-CA"/>
              </w:rPr>
              <w:t>Physical exam</w:t>
            </w:r>
            <w:r w:rsidR="00DB0926">
              <w:rPr>
                <w:lang w:val="en-CA"/>
              </w:rPr>
              <w:t xml:space="preserve"> findings obtained as possible</w:t>
            </w:r>
          </w:p>
          <w:p w14:paraId="5F43B335" w14:textId="433EEEB7" w:rsidR="004D1C02" w:rsidRPr="00DB0926" w:rsidRDefault="004D1C02" w:rsidP="00DB0926">
            <w:pPr>
              <w:pStyle w:val="ListParagraph"/>
              <w:numPr>
                <w:ilvl w:val="0"/>
                <w:numId w:val="6"/>
              </w:numPr>
              <w:rPr>
                <w:b/>
                <w:lang w:val="en-CA"/>
              </w:rPr>
            </w:pPr>
            <w:r>
              <w:rPr>
                <w:lang w:val="en-CA"/>
              </w:rPr>
              <w:t>Creative data gathering (photos, patient obtained vitals)</w:t>
            </w:r>
          </w:p>
          <w:p w14:paraId="6E330F73" w14:textId="77777777" w:rsidR="008D2872" w:rsidRPr="008D2872" w:rsidRDefault="0058483C" w:rsidP="0058483C">
            <w:pPr>
              <w:pStyle w:val="ListParagraph"/>
              <w:numPr>
                <w:ilvl w:val="0"/>
                <w:numId w:val="6"/>
              </w:numPr>
              <w:rPr>
                <w:b/>
                <w:lang w:val="en-CA"/>
              </w:rPr>
            </w:pPr>
            <w:r>
              <w:rPr>
                <w:lang w:val="en-CA"/>
              </w:rPr>
              <w:t>Differential diagnosis explored</w:t>
            </w:r>
          </w:p>
          <w:p w14:paraId="168E4845" w14:textId="34377919" w:rsidR="004D1C02" w:rsidRPr="0058483C" w:rsidRDefault="008D2872" w:rsidP="0058483C">
            <w:pPr>
              <w:pStyle w:val="ListParagraph"/>
              <w:numPr>
                <w:ilvl w:val="0"/>
                <w:numId w:val="6"/>
              </w:numPr>
              <w:rPr>
                <w:b/>
                <w:lang w:val="en-CA"/>
              </w:rPr>
            </w:pPr>
            <w:r>
              <w:rPr>
                <w:lang w:val="en-CA"/>
              </w:rPr>
              <w:t>F</w:t>
            </w:r>
            <w:r w:rsidR="00DB0926" w:rsidRPr="0058483C">
              <w:rPr>
                <w:lang w:val="en-CA"/>
              </w:rPr>
              <w:t>inds common ground with the patient</w:t>
            </w:r>
          </w:p>
        </w:tc>
        <w:tc>
          <w:tcPr>
            <w:tcW w:w="2268" w:type="dxa"/>
          </w:tcPr>
          <w:p w14:paraId="6B774486" w14:textId="77777777" w:rsidR="00DB0926" w:rsidRDefault="00DB0926">
            <w:pPr>
              <w:rPr>
                <w:lang w:val="en-CA"/>
              </w:rPr>
            </w:pPr>
          </w:p>
        </w:tc>
        <w:tc>
          <w:tcPr>
            <w:tcW w:w="2410" w:type="dxa"/>
          </w:tcPr>
          <w:p w14:paraId="598CB121" w14:textId="77777777" w:rsidR="00DB0926" w:rsidRDefault="00DB0926">
            <w:pPr>
              <w:rPr>
                <w:lang w:val="en-CA"/>
              </w:rPr>
            </w:pPr>
          </w:p>
        </w:tc>
        <w:tc>
          <w:tcPr>
            <w:tcW w:w="2410" w:type="dxa"/>
          </w:tcPr>
          <w:p w14:paraId="057420EC" w14:textId="77777777" w:rsidR="00DB0926" w:rsidRDefault="00DB0926">
            <w:pPr>
              <w:rPr>
                <w:lang w:val="en-CA"/>
              </w:rPr>
            </w:pPr>
          </w:p>
        </w:tc>
        <w:tc>
          <w:tcPr>
            <w:tcW w:w="2371" w:type="dxa"/>
          </w:tcPr>
          <w:p w14:paraId="531FC0B8" w14:textId="77777777" w:rsidR="00DB0926" w:rsidRDefault="00DB0926">
            <w:pPr>
              <w:rPr>
                <w:lang w:val="en-CA"/>
              </w:rPr>
            </w:pPr>
          </w:p>
        </w:tc>
      </w:tr>
      <w:tr w:rsidR="00E16EE8" w14:paraId="436242E4" w14:textId="77777777" w:rsidTr="00CA0D4A">
        <w:tc>
          <w:tcPr>
            <w:tcW w:w="4077" w:type="dxa"/>
          </w:tcPr>
          <w:p w14:paraId="6FC52DA3" w14:textId="77777777" w:rsidR="00826E40" w:rsidRPr="00956700" w:rsidRDefault="00C559F1">
            <w:pPr>
              <w:rPr>
                <w:b/>
                <w:lang w:val="en-CA"/>
              </w:rPr>
            </w:pPr>
            <w:r w:rsidRPr="00956700">
              <w:rPr>
                <w:b/>
                <w:lang w:val="en-CA"/>
              </w:rPr>
              <w:t>Closure/Follow-up</w:t>
            </w:r>
          </w:p>
          <w:p w14:paraId="7A74BBA0" w14:textId="77777777" w:rsidR="00C559F1" w:rsidRPr="00C559F1" w:rsidRDefault="00C559F1" w:rsidP="00C559F1">
            <w:pPr>
              <w:pStyle w:val="ListParagraph"/>
              <w:numPr>
                <w:ilvl w:val="0"/>
                <w:numId w:val="5"/>
              </w:numPr>
              <w:rPr>
                <w:lang w:val="en-CA"/>
              </w:rPr>
            </w:pPr>
            <w:r w:rsidRPr="00C559F1">
              <w:rPr>
                <w:lang w:val="en-CA"/>
              </w:rPr>
              <w:t>In person or via phone/video</w:t>
            </w:r>
            <w:r w:rsidR="00DB0926">
              <w:rPr>
                <w:lang w:val="en-CA"/>
              </w:rPr>
              <w:t>?</w:t>
            </w:r>
          </w:p>
          <w:p w14:paraId="6B4EDB3D" w14:textId="77777777" w:rsidR="00C559F1" w:rsidRPr="00C559F1" w:rsidRDefault="00C559F1" w:rsidP="00C559F1">
            <w:pPr>
              <w:pStyle w:val="ListParagraph"/>
              <w:numPr>
                <w:ilvl w:val="0"/>
                <w:numId w:val="5"/>
              </w:numPr>
              <w:rPr>
                <w:lang w:val="en-CA"/>
              </w:rPr>
            </w:pPr>
            <w:r w:rsidRPr="00C559F1">
              <w:rPr>
                <w:lang w:val="en-CA"/>
              </w:rPr>
              <w:t>Summarize</w:t>
            </w:r>
            <w:r w:rsidR="006E6775">
              <w:rPr>
                <w:lang w:val="en-CA"/>
              </w:rPr>
              <w:t>s</w:t>
            </w:r>
            <w:r w:rsidRPr="00C559F1">
              <w:rPr>
                <w:lang w:val="en-CA"/>
              </w:rPr>
              <w:t xml:space="preserve"> key points</w:t>
            </w:r>
          </w:p>
          <w:p w14:paraId="4B3DA593" w14:textId="77777777" w:rsidR="00C559F1" w:rsidRPr="00C559F1" w:rsidRDefault="00C559F1" w:rsidP="00C559F1">
            <w:pPr>
              <w:pStyle w:val="ListParagraph"/>
              <w:numPr>
                <w:ilvl w:val="0"/>
                <w:numId w:val="5"/>
              </w:numPr>
              <w:rPr>
                <w:lang w:val="en-CA"/>
              </w:rPr>
            </w:pPr>
            <w:r w:rsidRPr="00C559F1">
              <w:rPr>
                <w:lang w:val="en-CA"/>
              </w:rPr>
              <w:t>Ensure</w:t>
            </w:r>
            <w:r w:rsidR="006E6775">
              <w:rPr>
                <w:lang w:val="en-CA"/>
              </w:rPr>
              <w:t>s</w:t>
            </w:r>
            <w:r w:rsidRPr="00C559F1">
              <w:rPr>
                <w:lang w:val="en-CA"/>
              </w:rPr>
              <w:t xml:space="preserve"> understanding</w:t>
            </w:r>
            <w:r w:rsidR="006E6775">
              <w:rPr>
                <w:lang w:val="en-CA"/>
              </w:rPr>
              <w:t xml:space="preserve"> &amp;  clarifies</w:t>
            </w:r>
            <w:r w:rsidR="00075C3E">
              <w:rPr>
                <w:lang w:val="en-CA"/>
              </w:rPr>
              <w:t xml:space="preserve"> (uses teach</w:t>
            </w:r>
            <w:r w:rsidR="00DB0926">
              <w:rPr>
                <w:lang w:val="en-CA"/>
              </w:rPr>
              <w:t xml:space="preserve"> </w:t>
            </w:r>
            <w:r w:rsidR="00075C3E">
              <w:rPr>
                <w:lang w:val="en-CA"/>
              </w:rPr>
              <w:t>back)</w:t>
            </w:r>
          </w:p>
          <w:p w14:paraId="1705E055" w14:textId="368FBDD3" w:rsidR="00C559F1" w:rsidRPr="00C559F1" w:rsidRDefault="00C559F1" w:rsidP="00C559F1">
            <w:pPr>
              <w:pStyle w:val="ListParagraph"/>
              <w:numPr>
                <w:ilvl w:val="0"/>
                <w:numId w:val="5"/>
              </w:numPr>
              <w:rPr>
                <w:lang w:val="en-CA"/>
              </w:rPr>
            </w:pPr>
            <w:r w:rsidRPr="00C559F1">
              <w:rPr>
                <w:lang w:val="en-CA"/>
              </w:rPr>
              <w:t>Further steps</w:t>
            </w:r>
            <w:r w:rsidR="00DB0926">
              <w:rPr>
                <w:lang w:val="en-CA"/>
              </w:rPr>
              <w:t>/scripts sent</w:t>
            </w:r>
            <w:r w:rsidR="006E6775">
              <w:rPr>
                <w:lang w:val="en-CA"/>
              </w:rPr>
              <w:t>/forms done.</w:t>
            </w:r>
          </w:p>
        </w:tc>
        <w:tc>
          <w:tcPr>
            <w:tcW w:w="2268" w:type="dxa"/>
          </w:tcPr>
          <w:p w14:paraId="577BCDE2" w14:textId="77777777" w:rsidR="00826E40" w:rsidRDefault="00826E40">
            <w:pPr>
              <w:rPr>
                <w:lang w:val="en-CA"/>
              </w:rPr>
            </w:pPr>
          </w:p>
        </w:tc>
        <w:tc>
          <w:tcPr>
            <w:tcW w:w="2410" w:type="dxa"/>
          </w:tcPr>
          <w:p w14:paraId="43962900" w14:textId="77777777" w:rsidR="00826E40" w:rsidRDefault="00826E40">
            <w:pPr>
              <w:rPr>
                <w:lang w:val="en-CA"/>
              </w:rPr>
            </w:pPr>
          </w:p>
        </w:tc>
        <w:tc>
          <w:tcPr>
            <w:tcW w:w="2410" w:type="dxa"/>
          </w:tcPr>
          <w:p w14:paraId="72AFACEE" w14:textId="77777777" w:rsidR="00826E40" w:rsidRDefault="00826E40">
            <w:pPr>
              <w:rPr>
                <w:lang w:val="en-CA"/>
              </w:rPr>
            </w:pPr>
          </w:p>
        </w:tc>
        <w:tc>
          <w:tcPr>
            <w:tcW w:w="2371" w:type="dxa"/>
          </w:tcPr>
          <w:p w14:paraId="588A0EAF" w14:textId="77777777" w:rsidR="00826E40" w:rsidRDefault="00826E40">
            <w:pPr>
              <w:rPr>
                <w:lang w:val="en-CA"/>
              </w:rPr>
            </w:pPr>
          </w:p>
        </w:tc>
      </w:tr>
      <w:tr w:rsidR="00E16EE8" w14:paraId="0B96F2F6" w14:textId="77777777" w:rsidTr="00CA0D4A">
        <w:tc>
          <w:tcPr>
            <w:tcW w:w="4077" w:type="dxa"/>
          </w:tcPr>
          <w:p w14:paraId="2BACED36" w14:textId="7FC92144" w:rsidR="00DB0926" w:rsidRDefault="00DB0926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Professionalism</w:t>
            </w:r>
          </w:p>
          <w:p w14:paraId="7F90858C" w14:textId="77777777" w:rsidR="00BD58CF" w:rsidRPr="00BD58CF" w:rsidRDefault="00BD58CF" w:rsidP="00DB0926">
            <w:pPr>
              <w:pStyle w:val="ListParagraph"/>
              <w:numPr>
                <w:ilvl w:val="0"/>
                <w:numId w:val="7"/>
              </w:numPr>
              <w:rPr>
                <w:b/>
                <w:lang w:val="en-CA"/>
              </w:rPr>
            </w:pPr>
            <w:r>
              <w:rPr>
                <w:lang w:val="en-CA"/>
              </w:rPr>
              <w:t>Dresses appropriately</w:t>
            </w:r>
          </w:p>
          <w:p w14:paraId="34FFDFFA" w14:textId="43722BAF" w:rsidR="008D2872" w:rsidRPr="008D2872" w:rsidRDefault="00BD58CF" w:rsidP="00BD58CF">
            <w:pPr>
              <w:pStyle w:val="ListParagraph"/>
              <w:numPr>
                <w:ilvl w:val="0"/>
                <w:numId w:val="7"/>
              </w:numPr>
              <w:rPr>
                <w:b/>
                <w:lang w:val="en-CA"/>
              </w:rPr>
            </w:pPr>
            <w:r>
              <w:rPr>
                <w:lang w:val="en-CA"/>
              </w:rPr>
              <w:t>Professional background</w:t>
            </w:r>
            <w:r w:rsidR="008D2872">
              <w:rPr>
                <w:lang w:val="en-CA"/>
              </w:rPr>
              <w:t xml:space="preserve"> if video</w:t>
            </w:r>
            <w:r>
              <w:rPr>
                <w:lang w:val="en-CA"/>
              </w:rPr>
              <w:t xml:space="preserve"> </w:t>
            </w:r>
            <w:r w:rsidR="008D2872">
              <w:rPr>
                <w:lang w:val="en-CA"/>
              </w:rPr>
              <w:t xml:space="preserve">or professional phone </w:t>
            </w:r>
            <w:r>
              <w:rPr>
                <w:lang w:val="en-CA"/>
              </w:rPr>
              <w:t>approach</w:t>
            </w:r>
          </w:p>
          <w:p w14:paraId="2414F5EE" w14:textId="4509B7F7" w:rsidR="004D1C02" w:rsidRPr="00DB0926" w:rsidRDefault="00362963" w:rsidP="00362963">
            <w:pPr>
              <w:pStyle w:val="ListParagraph"/>
              <w:numPr>
                <w:ilvl w:val="0"/>
                <w:numId w:val="7"/>
              </w:numPr>
              <w:rPr>
                <w:b/>
                <w:lang w:val="en-CA"/>
              </w:rPr>
            </w:pPr>
            <w:r>
              <w:rPr>
                <w:lang w:val="en-CA"/>
              </w:rPr>
              <w:t xml:space="preserve">Explains to patient when needing to look away </w:t>
            </w:r>
            <w:r w:rsidR="00BD58CF">
              <w:rPr>
                <w:lang w:val="en-CA"/>
              </w:rPr>
              <w:t>(</w:t>
            </w:r>
            <w:r>
              <w:rPr>
                <w:lang w:val="en-CA"/>
              </w:rPr>
              <w:t>i.e.</w:t>
            </w:r>
            <w:r w:rsidR="008D2872">
              <w:rPr>
                <w:lang w:val="en-CA"/>
              </w:rPr>
              <w:t xml:space="preserve"> to </w:t>
            </w:r>
            <w:r w:rsidR="00BD58CF">
              <w:rPr>
                <w:lang w:val="en-CA"/>
              </w:rPr>
              <w:t>review</w:t>
            </w:r>
            <w:r w:rsidR="008D2872">
              <w:rPr>
                <w:lang w:val="en-CA"/>
              </w:rPr>
              <w:t xml:space="preserve"> EMR</w:t>
            </w:r>
            <w:r w:rsidR="00BD58CF">
              <w:rPr>
                <w:lang w:val="en-CA"/>
              </w:rPr>
              <w:t xml:space="preserve"> chart)</w:t>
            </w:r>
          </w:p>
        </w:tc>
        <w:tc>
          <w:tcPr>
            <w:tcW w:w="2268" w:type="dxa"/>
          </w:tcPr>
          <w:p w14:paraId="532B5F9C" w14:textId="77777777" w:rsidR="00DB0926" w:rsidRDefault="00DB0926">
            <w:pPr>
              <w:rPr>
                <w:lang w:val="en-CA"/>
              </w:rPr>
            </w:pPr>
          </w:p>
        </w:tc>
        <w:tc>
          <w:tcPr>
            <w:tcW w:w="2410" w:type="dxa"/>
          </w:tcPr>
          <w:p w14:paraId="41FFCDB2" w14:textId="77777777" w:rsidR="00DB0926" w:rsidRDefault="00DB0926">
            <w:pPr>
              <w:rPr>
                <w:lang w:val="en-CA"/>
              </w:rPr>
            </w:pPr>
          </w:p>
        </w:tc>
        <w:tc>
          <w:tcPr>
            <w:tcW w:w="2410" w:type="dxa"/>
          </w:tcPr>
          <w:p w14:paraId="0D830055" w14:textId="77777777" w:rsidR="00DB0926" w:rsidRDefault="00DB0926">
            <w:pPr>
              <w:rPr>
                <w:lang w:val="en-CA"/>
              </w:rPr>
            </w:pPr>
          </w:p>
        </w:tc>
        <w:tc>
          <w:tcPr>
            <w:tcW w:w="2371" w:type="dxa"/>
          </w:tcPr>
          <w:p w14:paraId="75B0681C" w14:textId="77777777" w:rsidR="00DB0926" w:rsidRDefault="00DB0926">
            <w:pPr>
              <w:rPr>
                <w:lang w:val="en-CA"/>
              </w:rPr>
            </w:pPr>
          </w:p>
        </w:tc>
      </w:tr>
    </w:tbl>
    <w:p w14:paraId="1A581B67" w14:textId="77777777" w:rsidR="00E16EE8" w:rsidRDefault="00E16EE8" w:rsidP="0074447F">
      <w:pPr>
        <w:rPr>
          <w:sz w:val="20"/>
          <w:lang w:val="en-CA"/>
        </w:rPr>
      </w:pPr>
    </w:p>
    <w:p w14:paraId="621F9638" w14:textId="50B5E264" w:rsidR="00E16EE8" w:rsidRDefault="00E16EE8" w:rsidP="0074447F">
      <w:pPr>
        <w:rPr>
          <w:sz w:val="20"/>
          <w:lang w:val="en-CA"/>
        </w:rPr>
      </w:pPr>
      <w:r w:rsidRPr="00EF138C">
        <w:rPr>
          <w:b/>
          <w:sz w:val="20"/>
          <w:lang w:val="en-CA"/>
        </w:rPr>
        <w:t>Faculty Signature:</w:t>
      </w:r>
      <w:r>
        <w:rPr>
          <w:sz w:val="20"/>
          <w:lang w:val="en-CA"/>
        </w:rPr>
        <w:t>_________________________________</w:t>
      </w:r>
      <w:r w:rsidR="00B77289">
        <w:rPr>
          <w:sz w:val="20"/>
          <w:lang w:val="en-CA"/>
        </w:rPr>
        <w:t xml:space="preserve">                                                             </w:t>
      </w:r>
      <w:r w:rsidRPr="00B77289">
        <w:rPr>
          <w:b/>
          <w:sz w:val="20"/>
          <w:lang w:val="en-CA"/>
        </w:rPr>
        <w:t>Resident Signature</w:t>
      </w:r>
      <w:r>
        <w:rPr>
          <w:sz w:val="20"/>
          <w:lang w:val="en-CA"/>
        </w:rPr>
        <w:t>:________________________________</w:t>
      </w:r>
    </w:p>
    <w:p w14:paraId="6CBAF51C" w14:textId="5B5A2AC2" w:rsidR="00B77289" w:rsidRDefault="00B77289" w:rsidP="0074447F">
      <w:pPr>
        <w:rPr>
          <w:sz w:val="20"/>
          <w:lang w:val="en-CA"/>
        </w:rPr>
      </w:pPr>
    </w:p>
    <w:p w14:paraId="2D272A6C" w14:textId="1C82CE8C" w:rsidR="00B77289" w:rsidRPr="006E6775" w:rsidRDefault="00B77289" w:rsidP="0074447F">
      <w:pPr>
        <w:rPr>
          <w:sz w:val="20"/>
          <w:lang w:val="en-CA"/>
        </w:rPr>
      </w:pPr>
      <w:r>
        <w:rPr>
          <w:sz w:val="20"/>
          <w:lang w:val="en-CA"/>
        </w:rPr>
        <w:t>Please submit to your PG site administrator.</w:t>
      </w:r>
    </w:p>
    <w:sectPr w:rsidR="00B77289" w:rsidRPr="006E6775" w:rsidSect="00E16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52" w:right="1008" w:bottom="1152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49786" w14:textId="77777777" w:rsidR="00BD58CF" w:rsidRDefault="00BD58CF" w:rsidP="006E6775">
      <w:pPr>
        <w:spacing w:after="0" w:line="240" w:lineRule="auto"/>
      </w:pPr>
      <w:r>
        <w:separator/>
      </w:r>
    </w:p>
  </w:endnote>
  <w:endnote w:type="continuationSeparator" w:id="0">
    <w:p w14:paraId="057865C5" w14:textId="77777777" w:rsidR="00BD58CF" w:rsidRDefault="00BD58CF" w:rsidP="006E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BB8CE" w14:textId="77777777" w:rsidR="00A42979" w:rsidRDefault="00A42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A27BC" w14:textId="4105A3E0" w:rsidR="00BD58CF" w:rsidRPr="006E6775" w:rsidRDefault="00A42979" w:rsidP="0074447F">
    <w:pPr>
      <w:jc w:val="right"/>
      <w:rPr>
        <w:sz w:val="20"/>
        <w:lang w:val="en-CA"/>
      </w:rPr>
    </w:pPr>
    <w:r>
      <w:rPr>
        <w:sz w:val="20"/>
        <w:lang w:val="en-CA"/>
      </w:rPr>
      <w:t>Developed by Dr. Christine Pask, Dr. Emily Sullivan, Dr. Cathy MacLean, &amp; Sean Polreis</w:t>
    </w:r>
    <w:r w:rsidR="00BD58CF" w:rsidRPr="006E6775">
      <w:rPr>
        <w:sz w:val="20"/>
        <w:lang w:val="en-C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39280" w14:textId="77777777" w:rsidR="00A42979" w:rsidRDefault="00A42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9F799" w14:textId="77777777" w:rsidR="00BD58CF" w:rsidRDefault="00BD58CF" w:rsidP="006E6775">
      <w:pPr>
        <w:spacing w:after="0" w:line="240" w:lineRule="auto"/>
      </w:pPr>
      <w:r>
        <w:separator/>
      </w:r>
    </w:p>
  </w:footnote>
  <w:footnote w:type="continuationSeparator" w:id="0">
    <w:p w14:paraId="410470D2" w14:textId="77777777" w:rsidR="00BD58CF" w:rsidRDefault="00BD58CF" w:rsidP="006E6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5117F" w14:textId="77777777" w:rsidR="00A42979" w:rsidRDefault="00A42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34E28" w14:textId="77777777" w:rsidR="00BD58CF" w:rsidRDefault="00BD58CF">
    <w:pPr>
      <w:pStyle w:val="Header"/>
    </w:pPr>
    <w:r w:rsidRPr="00E16EE8">
      <w:rPr>
        <w:noProof/>
      </w:rPr>
      <w:drawing>
        <wp:anchor distT="0" distB="0" distL="114300" distR="114300" simplePos="0" relativeHeight="251658240" behindDoc="1" locked="0" layoutInCell="1" allowOverlap="1" wp14:anchorId="72E5786F" wp14:editId="684A265E">
          <wp:simplePos x="0" y="0"/>
          <wp:positionH relativeFrom="column">
            <wp:posOffset>-71119</wp:posOffset>
          </wp:positionH>
          <wp:positionV relativeFrom="paragraph">
            <wp:posOffset>-162559</wp:posOffset>
          </wp:positionV>
          <wp:extent cx="1409700" cy="338584"/>
          <wp:effectExtent l="0" t="0" r="0" b="4445"/>
          <wp:wrapNone/>
          <wp:docPr id="1" name="Picture 1" descr="C:\Users\aee316\Downloads\usask_Medicine_FD_colou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ee316\Downloads\usask_Medicine_FD_colour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636" cy="344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1BB96" w14:textId="77777777" w:rsidR="00A42979" w:rsidRDefault="00A42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0396E"/>
    <w:multiLevelType w:val="hybridMultilevel"/>
    <w:tmpl w:val="CABAD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B02268"/>
    <w:multiLevelType w:val="hybridMultilevel"/>
    <w:tmpl w:val="367CA6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D5A83"/>
    <w:multiLevelType w:val="hybridMultilevel"/>
    <w:tmpl w:val="5FD004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832C77"/>
    <w:multiLevelType w:val="hybridMultilevel"/>
    <w:tmpl w:val="302A2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A06213"/>
    <w:multiLevelType w:val="hybridMultilevel"/>
    <w:tmpl w:val="F9D623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1329B8"/>
    <w:multiLevelType w:val="hybridMultilevel"/>
    <w:tmpl w:val="8A901C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DC6257"/>
    <w:multiLevelType w:val="hybridMultilevel"/>
    <w:tmpl w:val="E12600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40"/>
    <w:rsid w:val="00034997"/>
    <w:rsid w:val="00075C3E"/>
    <w:rsid w:val="000B4B2A"/>
    <w:rsid w:val="00100700"/>
    <w:rsid w:val="00177B48"/>
    <w:rsid w:val="001D3A9B"/>
    <w:rsid w:val="00285D08"/>
    <w:rsid w:val="002C2B49"/>
    <w:rsid w:val="00327DD5"/>
    <w:rsid w:val="00362963"/>
    <w:rsid w:val="004D1C02"/>
    <w:rsid w:val="0058483C"/>
    <w:rsid w:val="005C383E"/>
    <w:rsid w:val="00663E2F"/>
    <w:rsid w:val="0068361D"/>
    <w:rsid w:val="006E6775"/>
    <w:rsid w:val="0074447F"/>
    <w:rsid w:val="00826E40"/>
    <w:rsid w:val="0087290E"/>
    <w:rsid w:val="008968DE"/>
    <w:rsid w:val="008D2872"/>
    <w:rsid w:val="00927ACC"/>
    <w:rsid w:val="00956700"/>
    <w:rsid w:val="009B43AC"/>
    <w:rsid w:val="009E12E7"/>
    <w:rsid w:val="00A03242"/>
    <w:rsid w:val="00A42979"/>
    <w:rsid w:val="00A65FDF"/>
    <w:rsid w:val="00B77289"/>
    <w:rsid w:val="00BD58CF"/>
    <w:rsid w:val="00BD75F6"/>
    <w:rsid w:val="00C559F1"/>
    <w:rsid w:val="00C66D50"/>
    <w:rsid w:val="00CA0D4A"/>
    <w:rsid w:val="00DB0926"/>
    <w:rsid w:val="00DB45E0"/>
    <w:rsid w:val="00E16EE8"/>
    <w:rsid w:val="00E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22E5C8B"/>
  <w15:docId w15:val="{971F15ED-B932-4F51-A225-E1043107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7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E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67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6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775"/>
  </w:style>
  <w:style w:type="paragraph" w:styleId="Footer">
    <w:name w:val="footer"/>
    <w:basedOn w:val="Normal"/>
    <w:link w:val="FooterChar"/>
    <w:uiPriority w:val="99"/>
    <w:unhideWhenUsed/>
    <w:rsid w:val="006E6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775"/>
  </w:style>
  <w:style w:type="character" w:styleId="CommentReference">
    <w:name w:val="annotation reference"/>
    <w:basedOn w:val="DefaultParagraphFont"/>
    <w:uiPriority w:val="99"/>
    <w:semiHidden/>
    <w:unhideWhenUsed/>
    <w:rsid w:val="00BD7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D7F7BB4B62D4580843A176EDB88FD" ma:contentTypeVersion="11" ma:contentTypeDescription="Create a new document." ma:contentTypeScope="" ma:versionID="e5f92a555874b457a25aeafe16ea13a3">
  <xsd:schema xmlns:xsd="http://www.w3.org/2001/XMLSchema" xmlns:xs="http://www.w3.org/2001/XMLSchema" xmlns:p="http://schemas.microsoft.com/office/2006/metadata/properties" xmlns:ns3="679cb71c-8efe-4a36-b5f0-9244273b7d89" xmlns:ns4="7e8e63f5-d20b-464b-be37-1e9d39e456e1" targetNamespace="http://schemas.microsoft.com/office/2006/metadata/properties" ma:root="true" ma:fieldsID="79bd1f642f52fc644508a9ccf8cc25d7" ns3:_="" ns4:_="">
    <xsd:import namespace="679cb71c-8efe-4a36-b5f0-9244273b7d89"/>
    <xsd:import namespace="7e8e63f5-d20b-464b-be37-1e9d39e456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cb71c-8efe-4a36-b5f0-9244273b7d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e63f5-d20b-464b-be37-1e9d39e45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3B1C2-3AAD-4856-9EE7-ED8D5BA451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DB894-F1DB-4128-B218-0729614FE6AD}">
  <ds:schemaRefs>
    <ds:schemaRef ds:uri="http://purl.org/dc/elements/1.1/"/>
    <ds:schemaRef ds:uri="http://schemas.openxmlformats.org/package/2006/metadata/core-properties"/>
    <ds:schemaRef ds:uri="http://www.w3.org/XML/1998/namespace"/>
    <ds:schemaRef ds:uri="7e8e63f5-d20b-464b-be37-1e9d39e456e1"/>
    <ds:schemaRef ds:uri="http://purl.org/dc/terms/"/>
    <ds:schemaRef ds:uri="http://schemas.microsoft.com/office/2006/documentManagement/types"/>
    <ds:schemaRef ds:uri="679cb71c-8efe-4a36-b5f0-9244273b7d89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1055E6-A798-4F71-BC60-6E05E88BA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B26E4-8C20-4366-A43B-A1BEC3728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cb71c-8efe-4a36-b5f0-9244273b7d89"/>
    <ds:schemaRef ds:uri="7e8e63f5-d20b-464b-be37-1e9d39e45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Polreis, Sean</dc:creator>
  <cp:keywords/>
  <dc:description/>
  <cp:lastModifiedBy>Alethea L</cp:lastModifiedBy>
  <cp:revision>2</cp:revision>
  <cp:lastPrinted>2020-06-01T20:18:00Z</cp:lastPrinted>
  <dcterms:created xsi:type="dcterms:W3CDTF">2020-07-16T22:34:00Z</dcterms:created>
  <dcterms:modified xsi:type="dcterms:W3CDTF">2020-07-16T22:34:00Z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0x010100B51D7F7BB4B62D4580843A176EDB88FD</vt:lpwstr>
  </property>
</Properties>
</file>