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tl w:val="0"/>
        </w:rPr>
        <w:t xml:space="preserve">Last Name _________________________________________</w:t>
      </w:r>
    </w:p>
    <w:p w:rsidR="00000000" w:rsidDel="00000000" w:rsidP="00000000" w:rsidRDefault="00000000" w:rsidRPr="00000000" w14:paraId="00000002">
      <w:pPr>
        <w:spacing w:line="360" w:lineRule="auto"/>
        <w:jc w:val="center"/>
        <w:rPr>
          <w:sz w:val="16"/>
          <w:szCs w:val="16"/>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List children’s names and birthdates </w:t>
        <w:tab/>
        <w:t xml:space="preserve">__________________________________</w:t>
      </w:r>
    </w:p>
    <w:p w:rsidR="00000000" w:rsidDel="00000000" w:rsidP="00000000" w:rsidRDefault="00000000" w:rsidRPr="00000000" w14:paraId="00000004">
      <w:pPr>
        <w:spacing w:line="360" w:lineRule="auto"/>
        <w:rPr/>
      </w:pPr>
      <w:r w:rsidDel="00000000" w:rsidR="00000000" w:rsidRPr="00000000">
        <w:rPr>
          <w:rtl w:val="0"/>
        </w:rPr>
        <w:tab/>
        <w:tab/>
        <w:tab/>
        <w:tab/>
        <w:tab/>
        <w:t xml:space="preserve">__________________________________</w:t>
      </w:r>
    </w:p>
    <w:p w:rsidR="00000000" w:rsidDel="00000000" w:rsidP="00000000" w:rsidRDefault="00000000" w:rsidRPr="00000000" w14:paraId="00000005">
      <w:pPr>
        <w:spacing w:line="360" w:lineRule="auto"/>
        <w:rPr/>
      </w:pPr>
      <w:r w:rsidDel="00000000" w:rsidR="00000000" w:rsidRPr="00000000">
        <w:rPr>
          <w:rtl w:val="0"/>
        </w:rPr>
        <w:tab/>
        <w:tab/>
        <w:tab/>
        <w:tab/>
        <w:tab/>
        <w:t xml:space="preserve">__________________________________</w:t>
      </w:r>
    </w:p>
    <w:p w:rsidR="00000000" w:rsidDel="00000000" w:rsidP="00000000" w:rsidRDefault="00000000" w:rsidRPr="00000000" w14:paraId="00000006">
      <w:pPr>
        <w:spacing w:line="360" w:lineRule="auto"/>
        <w:rPr/>
      </w:pPr>
      <w:r w:rsidDel="00000000" w:rsidR="00000000" w:rsidRPr="00000000">
        <w:rPr>
          <w:rtl w:val="0"/>
        </w:rPr>
        <w:tab/>
        <w:tab/>
        <w:tab/>
        <w:tab/>
        <w:tab/>
        <w:t xml:space="preserve">__________________________________</w:t>
      </w:r>
    </w:p>
    <w:p w:rsidR="00000000" w:rsidDel="00000000" w:rsidP="00000000" w:rsidRDefault="00000000" w:rsidRPr="00000000" w14:paraId="00000007">
      <w:pPr>
        <w:spacing w:line="360" w:lineRule="auto"/>
        <w:jc w:val="center"/>
        <w:rPr>
          <w:sz w:val="16"/>
          <w:szCs w:val="16"/>
        </w:rPr>
      </w:pP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b w:val="1"/>
          <w:rtl w:val="0"/>
        </w:rPr>
        <w:t xml:space="preserve">PART I OR II MUST BE COMPLETED</w:t>
      </w:r>
    </w:p>
    <w:p w:rsidR="00000000" w:rsidDel="00000000" w:rsidP="00000000" w:rsidRDefault="00000000" w:rsidRPr="00000000" w14:paraId="00000009">
      <w:pPr>
        <w:spacing w:line="360" w:lineRule="auto"/>
        <w:rPr>
          <w:sz w:val="16"/>
          <w:szCs w:val="16"/>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PART I: TO GRANT CONSENT</w:t>
      </w:r>
    </w:p>
    <w:p w:rsidR="00000000" w:rsidDel="00000000" w:rsidP="00000000" w:rsidRDefault="00000000" w:rsidRPr="00000000" w14:paraId="0000000B">
      <w:pPr>
        <w:spacing w:line="360" w:lineRule="auto"/>
        <w:rPr/>
      </w:pPr>
      <w:r w:rsidDel="00000000" w:rsidR="00000000" w:rsidRPr="00000000">
        <w:rPr>
          <w:rtl w:val="0"/>
        </w:rPr>
        <w:t xml:space="preserve">In the event reasonable attempts to contact me at (phone) ______________________ or            (other parent/guardian) _____________________at (phone) ____________________ have been unsuccessful, I hereby give my consent for: (1) the administration of treatment deemed necessary by (preferred physician) __________________________ at (phone) _______________________</w:t>
      </w:r>
    </w:p>
    <w:p w:rsidR="00000000" w:rsidDel="00000000" w:rsidP="00000000" w:rsidRDefault="00000000" w:rsidRPr="00000000" w14:paraId="0000000C">
      <w:pPr>
        <w:spacing w:line="360" w:lineRule="auto"/>
        <w:rPr/>
      </w:pPr>
      <w:r w:rsidDel="00000000" w:rsidR="00000000" w:rsidRPr="00000000">
        <w:rPr>
          <w:rtl w:val="0"/>
        </w:rPr>
        <w:t xml:space="preserve">or (preferred dentist) _________________________ at (phone) ________________________, or in the event that preferred practitioner is not available, by another licensed physician or dentist; and (2) the transfer of child to (preferred hospital) or any hospital reasonably accessible. The following are facts concerning my child(ren)’s medical history, including allergies, medications, and physical impairments to which a physician should be alerted:</w:t>
      </w:r>
    </w:p>
    <w:p w:rsidR="00000000" w:rsidDel="00000000" w:rsidP="00000000" w:rsidRDefault="00000000" w:rsidRPr="00000000" w14:paraId="0000000D">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line="360" w:lineRule="auto"/>
        <w:rPr/>
      </w:pPr>
      <w:r w:rsidDel="00000000" w:rsidR="00000000" w:rsidRPr="00000000">
        <w:rPr>
          <w:rtl w:val="0"/>
        </w:rPr>
        <w:t xml:space="preserve">Parent/Guardian Signature _____________________________________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Date __________________</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PART II: REFUSAL TO CONSENT</w:t>
      </w:r>
    </w:p>
    <w:p w:rsidR="00000000" w:rsidDel="00000000" w:rsidP="00000000" w:rsidRDefault="00000000" w:rsidRPr="00000000" w14:paraId="00000012">
      <w:pPr>
        <w:spacing w:line="360" w:lineRule="auto"/>
        <w:rPr/>
      </w:pPr>
      <w:r w:rsidDel="00000000" w:rsidR="00000000" w:rsidRPr="00000000">
        <w:rPr>
          <w:rtl w:val="0"/>
        </w:rPr>
        <w:t xml:space="preserve">I do not give my consent for emergency medical treatment of my child(ren). In the event of an emergency, I wish the Pinegate Swim Team to:</w:t>
      </w:r>
    </w:p>
    <w:p w:rsidR="00000000" w:rsidDel="00000000" w:rsidP="00000000" w:rsidRDefault="00000000" w:rsidRPr="00000000" w14:paraId="00000013">
      <w:pPr>
        <w:numPr>
          <w:ilvl w:val="0"/>
          <w:numId w:val="1"/>
        </w:numPr>
        <w:spacing w:line="360" w:lineRule="auto"/>
        <w:ind w:left="720" w:hanging="360"/>
        <w:rPr>
          <w:u w:val="none"/>
        </w:rPr>
      </w:pPr>
      <w:r w:rsidDel="00000000" w:rsidR="00000000" w:rsidRPr="00000000">
        <w:rPr>
          <w:rtl w:val="0"/>
        </w:rPr>
        <w:t xml:space="preserve">Take no action</w:t>
      </w:r>
    </w:p>
    <w:p w:rsidR="00000000" w:rsidDel="00000000" w:rsidP="00000000" w:rsidRDefault="00000000" w:rsidRPr="00000000" w14:paraId="00000014">
      <w:pPr>
        <w:numPr>
          <w:ilvl w:val="0"/>
          <w:numId w:val="1"/>
        </w:numPr>
        <w:spacing w:line="360" w:lineRule="auto"/>
        <w:ind w:left="720" w:hanging="360"/>
        <w:rPr>
          <w:u w:val="none"/>
        </w:rPr>
      </w:pPr>
      <w:r w:rsidDel="00000000" w:rsidR="00000000" w:rsidRPr="00000000">
        <w:rPr>
          <w:rtl w:val="0"/>
        </w:rPr>
        <w:t xml:space="preserve">(describe)____________________________________________________________________________________________________________________________________</w:t>
      </w:r>
    </w:p>
    <w:p w:rsidR="00000000" w:rsidDel="00000000" w:rsidP="00000000" w:rsidRDefault="00000000" w:rsidRPr="00000000" w14:paraId="00000015">
      <w:pPr>
        <w:spacing w:line="360" w:lineRule="auto"/>
        <w:rPr/>
      </w:pPr>
      <w:r w:rsidDel="00000000" w:rsidR="00000000" w:rsidRPr="00000000">
        <w:rPr>
          <w:rtl w:val="0"/>
        </w:rPr>
        <w:t xml:space="preserve">Parent/Guardian Signature ______________________________________</w:t>
      </w:r>
    </w:p>
    <w:p w:rsidR="00000000" w:rsidDel="00000000" w:rsidP="00000000" w:rsidRDefault="00000000" w:rsidRPr="00000000" w14:paraId="00000016">
      <w:pPr>
        <w:spacing w:line="360" w:lineRule="auto"/>
        <w:rPr/>
      </w:pPr>
      <w:r w:rsidDel="00000000" w:rsidR="00000000" w:rsidRPr="00000000">
        <w:rPr>
          <w:rtl w:val="0"/>
        </w:rPr>
        <w:t xml:space="preserve">Date __________________</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EMERGENCY MEDICAL AUTHORIZATION - PINEGATE SWIM TEAM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