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E12" w:rsidRPr="00295C67" w:rsidRDefault="007A7E12" w:rsidP="007A7E12">
      <w:pPr>
        <w:jc w:val="center"/>
        <w:rPr>
          <w:rFonts w:ascii="Times New Roman" w:hAnsi="Times New Roman" w:cs="Times New Roman"/>
          <w:b/>
          <w:sz w:val="24"/>
          <w:szCs w:val="24"/>
          <w:lang w:val="en-US"/>
        </w:rPr>
      </w:pPr>
      <w:r w:rsidRPr="00295C67">
        <w:rPr>
          <w:rFonts w:ascii="Times New Roman" w:hAnsi="Times New Roman" w:cs="Times New Roman"/>
          <w:b/>
          <w:sz w:val="24"/>
          <w:szCs w:val="24"/>
          <w:lang w:val="en-US"/>
        </w:rPr>
        <w:t xml:space="preserve">Karl Barth’s Contribution to </w:t>
      </w:r>
      <w:r w:rsidR="00EE1C61">
        <w:rPr>
          <w:rFonts w:ascii="Times New Roman" w:hAnsi="Times New Roman" w:cs="Times New Roman"/>
          <w:b/>
          <w:sz w:val="24"/>
          <w:szCs w:val="24"/>
          <w:lang w:val="en-US"/>
        </w:rPr>
        <w:t xml:space="preserve">the </w:t>
      </w:r>
      <w:r w:rsidRPr="00295C67">
        <w:rPr>
          <w:rFonts w:ascii="Times New Roman" w:hAnsi="Times New Roman" w:cs="Times New Roman"/>
          <w:b/>
          <w:sz w:val="24"/>
          <w:szCs w:val="24"/>
          <w:lang w:val="en-US"/>
        </w:rPr>
        <w:t>Theology of Work</w:t>
      </w:r>
    </w:p>
    <w:p w:rsidR="007A7E12" w:rsidRPr="00295C67" w:rsidRDefault="007A7E12" w:rsidP="00CF3A7B">
      <w:pPr>
        <w:spacing w:line="360" w:lineRule="auto"/>
        <w:jc w:val="both"/>
        <w:rPr>
          <w:rFonts w:ascii="Times New Roman" w:hAnsi="Times New Roman" w:cs="Times New Roman"/>
          <w:sz w:val="24"/>
          <w:szCs w:val="24"/>
          <w:lang w:val="en-US"/>
        </w:rPr>
      </w:pPr>
    </w:p>
    <w:p w:rsidR="00CF3A7B" w:rsidRPr="00295C67" w:rsidRDefault="00CF3A7B" w:rsidP="00CF3A7B">
      <w:pPr>
        <w:spacing w:line="360" w:lineRule="auto"/>
        <w:jc w:val="both"/>
        <w:rPr>
          <w:rFonts w:ascii="Times New Roman" w:hAnsi="Times New Roman" w:cs="Times New Roman"/>
          <w:b/>
          <w:sz w:val="24"/>
          <w:szCs w:val="24"/>
          <w:lang w:val="en-US"/>
        </w:rPr>
      </w:pPr>
      <w:r w:rsidRPr="00295C67">
        <w:rPr>
          <w:rFonts w:ascii="Times New Roman" w:hAnsi="Times New Roman" w:cs="Times New Roman"/>
          <w:b/>
          <w:sz w:val="24"/>
          <w:szCs w:val="24"/>
          <w:lang w:val="en-US"/>
        </w:rPr>
        <w:t>Introduction</w:t>
      </w:r>
    </w:p>
    <w:p w:rsidR="007A7E12" w:rsidRPr="00295C67" w:rsidRDefault="007A7E12" w:rsidP="007A7E12">
      <w:pPr>
        <w:spacing w:line="360" w:lineRule="auto"/>
        <w:jc w:val="both"/>
        <w:rPr>
          <w:rFonts w:ascii="Times New Roman" w:hAnsi="Times New Roman" w:cs="Times New Roman"/>
          <w:sz w:val="24"/>
          <w:szCs w:val="24"/>
          <w:lang w:val="en-US"/>
        </w:rPr>
      </w:pPr>
      <w:r w:rsidRPr="00295C67">
        <w:rPr>
          <w:rFonts w:ascii="Times New Roman" w:hAnsi="Times New Roman" w:cs="Times New Roman"/>
          <w:sz w:val="24"/>
          <w:szCs w:val="24"/>
          <w:lang w:val="en-US"/>
        </w:rPr>
        <w:tab/>
        <w:t xml:space="preserve">As a Reformed theologian, Karl Barth fallows the classical Protestant understanding of work as a “vocation”. Nevertheless, he develops his own specific theology of work. According to the author of </w:t>
      </w:r>
      <w:r w:rsidRPr="00295C67">
        <w:rPr>
          <w:rFonts w:ascii="Times New Roman" w:hAnsi="Times New Roman" w:cs="Times New Roman"/>
          <w:i/>
          <w:sz w:val="24"/>
          <w:szCs w:val="24"/>
          <w:lang w:val="en-US"/>
        </w:rPr>
        <w:t>Church Dogmatics</w:t>
      </w:r>
      <w:r w:rsidRPr="00295C67">
        <w:rPr>
          <w:rFonts w:ascii="Times New Roman" w:hAnsi="Times New Roman" w:cs="Times New Roman"/>
          <w:sz w:val="24"/>
          <w:szCs w:val="24"/>
          <w:lang w:val="en-US"/>
        </w:rPr>
        <w:t xml:space="preserve"> the subject of work is strictly associated with the doctrine of creation which</w:t>
      </w:r>
      <w:r w:rsidRPr="00295C67">
        <w:rPr>
          <w:rFonts w:ascii="Times New Roman" w:hAnsi="Times New Roman" w:cs="Times New Roman"/>
          <w:i/>
          <w:sz w:val="24"/>
          <w:szCs w:val="24"/>
          <w:lang w:val="en-US"/>
        </w:rPr>
        <w:t xml:space="preserve"> </w:t>
      </w:r>
      <w:r w:rsidRPr="00295C67">
        <w:rPr>
          <w:rFonts w:ascii="Times New Roman" w:hAnsi="Times New Roman" w:cs="Times New Roman"/>
          <w:sz w:val="24"/>
          <w:szCs w:val="24"/>
          <w:lang w:val="en-US"/>
        </w:rPr>
        <w:t>basically deals with issues of ethics. Trying to avoid the tendency of overemphasizing the significance of human works for salvation, Barth puts the absolute stress on the priority of divine work. With a strong conviction he believes that works do not merit salvation but rather follow from God’s works. The Swiss theologian argues that all discussions on hu</w:t>
      </w:r>
      <w:r w:rsidR="00280692" w:rsidRPr="00295C67">
        <w:rPr>
          <w:rFonts w:ascii="Times New Roman" w:hAnsi="Times New Roman" w:cs="Times New Roman"/>
          <w:sz w:val="24"/>
          <w:szCs w:val="24"/>
          <w:lang w:val="en-US"/>
        </w:rPr>
        <w:t>man work should begin from the c</w:t>
      </w:r>
      <w:r w:rsidRPr="00295C67">
        <w:rPr>
          <w:rFonts w:ascii="Times New Roman" w:hAnsi="Times New Roman" w:cs="Times New Roman"/>
          <w:sz w:val="24"/>
          <w:szCs w:val="24"/>
          <w:lang w:val="en-US"/>
        </w:rPr>
        <w:t xml:space="preserve">ommandment of the Sabbath. </w:t>
      </w:r>
      <w:r w:rsidR="00280692" w:rsidRPr="00295C67">
        <w:rPr>
          <w:rFonts w:ascii="Times New Roman" w:hAnsi="Times New Roman" w:cs="Times New Roman"/>
          <w:i/>
          <w:sz w:val="24"/>
          <w:szCs w:val="24"/>
          <w:lang w:val="en-US"/>
        </w:rPr>
        <w:t>The Sabbath c</w:t>
      </w:r>
      <w:r w:rsidRPr="00295C67">
        <w:rPr>
          <w:rFonts w:ascii="Times New Roman" w:hAnsi="Times New Roman" w:cs="Times New Roman"/>
          <w:i/>
          <w:sz w:val="24"/>
          <w:szCs w:val="24"/>
          <w:lang w:val="en-US"/>
        </w:rPr>
        <w:t xml:space="preserve">ommandment </w:t>
      </w:r>
      <w:r w:rsidRPr="00295C67">
        <w:rPr>
          <w:rFonts w:ascii="Times New Roman" w:hAnsi="Times New Roman" w:cs="Times New Roman"/>
          <w:sz w:val="24"/>
          <w:szCs w:val="24"/>
          <w:lang w:val="en-US"/>
        </w:rPr>
        <w:t xml:space="preserve">as </w:t>
      </w:r>
      <w:r w:rsidR="003F71D4" w:rsidRPr="00295C67">
        <w:rPr>
          <w:rFonts w:ascii="Times New Roman" w:hAnsi="Times New Roman" w:cs="Times New Roman"/>
          <w:sz w:val="24"/>
          <w:szCs w:val="24"/>
          <w:lang w:val="en-US"/>
        </w:rPr>
        <w:t xml:space="preserve">– </w:t>
      </w:r>
      <w:r w:rsidRPr="00295C67">
        <w:rPr>
          <w:rFonts w:ascii="Times New Roman" w:hAnsi="Times New Roman" w:cs="Times New Roman"/>
          <w:sz w:val="24"/>
          <w:szCs w:val="24"/>
          <w:lang w:val="en-US"/>
        </w:rPr>
        <w:t xml:space="preserve">Barth writes – </w:t>
      </w:r>
      <w:r w:rsidRPr="00295C67">
        <w:rPr>
          <w:rFonts w:ascii="Times New Roman" w:hAnsi="Times New Roman" w:cs="Times New Roman"/>
          <w:i/>
          <w:sz w:val="24"/>
          <w:szCs w:val="24"/>
          <w:lang w:val="en-US"/>
        </w:rPr>
        <w:t>explains all the other commandments &lt;…&gt; It reminds man of God’s plan for him, of the fact that He has already carried it out.</w:t>
      </w:r>
      <w:r w:rsidRPr="00295C67">
        <w:rPr>
          <w:rStyle w:val="FootnoteReference"/>
          <w:rFonts w:ascii="Times New Roman" w:hAnsi="Times New Roman" w:cs="Times New Roman"/>
          <w:sz w:val="24"/>
          <w:szCs w:val="24"/>
          <w:lang w:val="en-US"/>
        </w:rPr>
        <w:footnoteReference w:id="1"/>
      </w:r>
      <w:r w:rsidRPr="00295C67">
        <w:rPr>
          <w:rFonts w:ascii="Times New Roman" w:hAnsi="Times New Roman" w:cs="Times New Roman"/>
          <w:i/>
          <w:sz w:val="24"/>
          <w:szCs w:val="24"/>
          <w:lang w:val="en-US"/>
        </w:rPr>
        <w:t xml:space="preserve"> </w:t>
      </w:r>
      <w:r w:rsidRPr="00295C67">
        <w:rPr>
          <w:rFonts w:ascii="Times New Roman" w:hAnsi="Times New Roman" w:cs="Times New Roman"/>
          <w:sz w:val="24"/>
          <w:szCs w:val="24"/>
          <w:lang w:val="en-US"/>
        </w:rPr>
        <w:t xml:space="preserve">The theologian explains that the Sabbath day provides the true meaning to the whole working week and should occur prior to the necessity of production as a result of human labor. The Sabbath is </w:t>
      </w:r>
      <w:r w:rsidR="0036369F" w:rsidRPr="00295C67">
        <w:rPr>
          <w:rFonts w:ascii="Times New Roman" w:hAnsi="Times New Roman" w:cs="Times New Roman"/>
          <w:sz w:val="24"/>
          <w:szCs w:val="24"/>
          <w:lang w:val="en-US"/>
        </w:rPr>
        <w:t>not the day of man’s inactivity, but rather i</w:t>
      </w:r>
      <w:r w:rsidRPr="00295C67">
        <w:rPr>
          <w:rFonts w:ascii="Times New Roman" w:hAnsi="Times New Roman" w:cs="Times New Roman"/>
          <w:sz w:val="24"/>
          <w:szCs w:val="24"/>
          <w:lang w:val="en-US"/>
        </w:rPr>
        <w:t>t is the day when humankind is invited to join with God in His rest celebrating over Creation.</w:t>
      </w:r>
    </w:p>
    <w:p w:rsidR="00CF3A7B" w:rsidRPr="00295C67" w:rsidRDefault="003F71D4" w:rsidP="007A7E12">
      <w:pPr>
        <w:spacing w:line="360" w:lineRule="auto"/>
        <w:jc w:val="both"/>
        <w:rPr>
          <w:rFonts w:ascii="Times New Roman" w:hAnsi="Times New Roman" w:cs="Times New Roman"/>
          <w:sz w:val="24"/>
          <w:szCs w:val="24"/>
          <w:lang w:val="en-US"/>
        </w:rPr>
      </w:pPr>
      <w:r w:rsidRPr="00295C67">
        <w:rPr>
          <w:rFonts w:ascii="Times New Roman" w:hAnsi="Times New Roman" w:cs="Times New Roman"/>
          <w:sz w:val="24"/>
          <w:szCs w:val="24"/>
          <w:lang w:val="en-US"/>
        </w:rPr>
        <w:tab/>
        <w:t>At this point the crucial issue is the question on what bases Barth locates his knowledge of the world. Essentially, t</w:t>
      </w:r>
      <w:r w:rsidR="0084396F" w:rsidRPr="00295C67">
        <w:rPr>
          <w:rFonts w:ascii="Times New Roman" w:hAnsi="Times New Roman" w:cs="Times New Roman"/>
          <w:sz w:val="24"/>
          <w:szCs w:val="24"/>
          <w:lang w:val="en-US"/>
        </w:rPr>
        <w:t>here are</w:t>
      </w:r>
      <w:r w:rsidR="007A7E12" w:rsidRPr="00295C67">
        <w:rPr>
          <w:rFonts w:ascii="Times New Roman" w:hAnsi="Times New Roman" w:cs="Times New Roman"/>
          <w:sz w:val="24"/>
          <w:szCs w:val="24"/>
          <w:lang w:val="en-US"/>
        </w:rPr>
        <w:t xml:space="preserve"> two possible answers. The first one assumes that knowledge derives from wi</w:t>
      </w:r>
      <w:r w:rsidR="00266876" w:rsidRPr="00295C67">
        <w:rPr>
          <w:rFonts w:ascii="Times New Roman" w:hAnsi="Times New Roman" w:cs="Times New Roman"/>
          <w:sz w:val="24"/>
          <w:szCs w:val="24"/>
          <w:lang w:val="en-US"/>
        </w:rPr>
        <w:t>thin human inherent abilities such as:</w:t>
      </w:r>
      <w:r w:rsidR="007A7E12" w:rsidRPr="00295C67">
        <w:rPr>
          <w:rFonts w:ascii="Times New Roman" w:hAnsi="Times New Roman" w:cs="Times New Roman"/>
          <w:sz w:val="24"/>
          <w:szCs w:val="24"/>
          <w:lang w:val="en-US"/>
        </w:rPr>
        <w:t xml:space="preserve"> sensual observation, intuition or rational reas</w:t>
      </w:r>
      <w:r w:rsidRPr="00295C67">
        <w:rPr>
          <w:rFonts w:ascii="Times New Roman" w:hAnsi="Times New Roman" w:cs="Times New Roman"/>
          <w:sz w:val="24"/>
          <w:szCs w:val="24"/>
          <w:lang w:val="en-US"/>
        </w:rPr>
        <w:t>oning. The other answer suggests</w:t>
      </w:r>
      <w:r w:rsidR="007A7E12" w:rsidRPr="00295C67">
        <w:rPr>
          <w:rFonts w:ascii="Times New Roman" w:hAnsi="Times New Roman" w:cs="Times New Roman"/>
          <w:sz w:val="24"/>
          <w:szCs w:val="24"/>
          <w:lang w:val="en-US"/>
        </w:rPr>
        <w:t xml:space="preserve"> that knowledge comes from the outside of human beings and somehow is revealed to people. Although</w:t>
      </w:r>
      <w:r w:rsidR="00E44742" w:rsidRPr="00295C67">
        <w:rPr>
          <w:rFonts w:ascii="Times New Roman" w:hAnsi="Times New Roman" w:cs="Times New Roman"/>
          <w:sz w:val="24"/>
          <w:szCs w:val="24"/>
          <w:lang w:val="en-US"/>
        </w:rPr>
        <w:t>, respecting</w:t>
      </w:r>
      <w:r w:rsidR="007A7E12" w:rsidRPr="00295C67">
        <w:rPr>
          <w:rFonts w:ascii="Times New Roman" w:hAnsi="Times New Roman" w:cs="Times New Roman"/>
          <w:sz w:val="24"/>
          <w:szCs w:val="24"/>
          <w:lang w:val="en-US"/>
        </w:rPr>
        <w:t xml:space="preserve"> the scientific kno</w:t>
      </w:r>
      <w:r w:rsidR="00CF3A7B" w:rsidRPr="00295C67">
        <w:rPr>
          <w:rFonts w:ascii="Times New Roman" w:hAnsi="Times New Roman" w:cs="Times New Roman"/>
          <w:sz w:val="24"/>
          <w:szCs w:val="24"/>
          <w:lang w:val="en-US"/>
        </w:rPr>
        <w:t xml:space="preserve">wledge as the source of </w:t>
      </w:r>
      <w:r w:rsidR="007A7E12" w:rsidRPr="00295C67">
        <w:rPr>
          <w:rFonts w:ascii="Times New Roman" w:hAnsi="Times New Roman" w:cs="Times New Roman"/>
          <w:sz w:val="24"/>
          <w:szCs w:val="24"/>
          <w:lang w:val="en-US"/>
        </w:rPr>
        <w:t>information and relevant data, Barth argues that Christian knowledge of the world should uncondit</w:t>
      </w:r>
      <w:r w:rsidR="00DC5A71" w:rsidRPr="00295C67">
        <w:rPr>
          <w:rFonts w:ascii="Times New Roman" w:hAnsi="Times New Roman" w:cs="Times New Roman"/>
          <w:sz w:val="24"/>
          <w:szCs w:val="24"/>
          <w:lang w:val="en-US"/>
        </w:rPr>
        <w:t>ionally derive from within the R</w:t>
      </w:r>
      <w:r w:rsidR="007A7E12" w:rsidRPr="00295C67">
        <w:rPr>
          <w:rFonts w:ascii="Times New Roman" w:hAnsi="Times New Roman" w:cs="Times New Roman"/>
          <w:sz w:val="24"/>
          <w:szCs w:val="24"/>
          <w:lang w:val="en-US"/>
        </w:rPr>
        <w:t>evelation of God. It is worthwhile to emphasize  that Ba</w:t>
      </w:r>
      <w:r w:rsidR="001A0059">
        <w:rPr>
          <w:rFonts w:ascii="Times New Roman" w:hAnsi="Times New Roman" w:cs="Times New Roman"/>
          <w:sz w:val="24"/>
          <w:szCs w:val="24"/>
          <w:lang w:val="en-US"/>
        </w:rPr>
        <w:t>r</w:t>
      </w:r>
      <w:r w:rsidR="007A7E12" w:rsidRPr="00295C67">
        <w:rPr>
          <w:rFonts w:ascii="Times New Roman" w:hAnsi="Times New Roman" w:cs="Times New Roman"/>
          <w:sz w:val="24"/>
          <w:szCs w:val="24"/>
          <w:lang w:val="en-US"/>
        </w:rPr>
        <w:t xml:space="preserve">th has developed his late theology under a strong opposition and criticism towards the historical, theological, cultural and social development of his times. The second half of the nineteenth and early twentieth centuries became the years of a spectacular optimism in human </w:t>
      </w:r>
      <w:r w:rsidR="00CF3A7B" w:rsidRPr="00295C67">
        <w:rPr>
          <w:rFonts w:ascii="Times New Roman" w:hAnsi="Times New Roman" w:cs="Times New Roman"/>
          <w:sz w:val="24"/>
          <w:szCs w:val="24"/>
          <w:lang w:val="en-US"/>
        </w:rPr>
        <w:t>development</w:t>
      </w:r>
      <w:r w:rsidR="007A7E12" w:rsidRPr="00295C67">
        <w:rPr>
          <w:rFonts w:ascii="Times New Roman" w:hAnsi="Times New Roman" w:cs="Times New Roman"/>
          <w:sz w:val="24"/>
          <w:szCs w:val="24"/>
          <w:lang w:val="en-US"/>
        </w:rPr>
        <w:t xml:space="preserve"> and civilization, especially in the context of progress reflected by the achievements of science and technology. Although, socially and politically Europe was found in a moral decline. There was no exception in theological academia, either. Some of the liberal </w:t>
      </w:r>
      <w:r w:rsidR="007A7E12" w:rsidRPr="00295C67">
        <w:rPr>
          <w:rFonts w:ascii="Times New Roman" w:hAnsi="Times New Roman" w:cs="Times New Roman"/>
          <w:sz w:val="24"/>
          <w:szCs w:val="24"/>
          <w:lang w:val="en-US"/>
        </w:rPr>
        <w:lastRenderedPageBreak/>
        <w:t>theologians, such as Harnack or Herrmann whom B</w:t>
      </w:r>
      <w:r w:rsidR="003C33D5" w:rsidRPr="00295C67">
        <w:rPr>
          <w:rFonts w:ascii="Times New Roman" w:hAnsi="Times New Roman" w:cs="Times New Roman"/>
          <w:sz w:val="24"/>
          <w:szCs w:val="24"/>
          <w:lang w:val="en-US"/>
        </w:rPr>
        <w:t>arth strongly respected, became the enthusiastic</w:t>
      </w:r>
      <w:r w:rsidR="007A7E12" w:rsidRPr="00295C67">
        <w:rPr>
          <w:rFonts w:ascii="Times New Roman" w:hAnsi="Times New Roman" w:cs="Times New Roman"/>
          <w:sz w:val="24"/>
          <w:szCs w:val="24"/>
          <w:lang w:val="en-US"/>
        </w:rPr>
        <w:t xml:space="preserve"> followers of  Wilhelm</w:t>
      </w:r>
      <w:r w:rsidR="00547446" w:rsidRPr="00295C67">
        <w:rPr>
          <w:rFonts w:ascii="Times New Roman" w:hAnsi="Times New Roman" w:cs="Times New Roman"/>
          <w:sz w:val="24"/>
          <w:szCs w:val="24"/>
          <w:lang w:val="en-US"/>
        </w:rPr>
        <w:t xml:space="preserve"> II</w:t>
      </w:r>
      <w:r w:rsidR="007A7E12" w:rsidRPr="00295C67">
        <w:rPr>
          <w:rFonts w:ascii="Times New Roman" w:hAnsi="Times New Roman" w:cs="Times New Roman"/>
          <w:sz w:val="24"/>
          <w:szCs w:val="24"/>
          <w:lang w:val="en-US"/>
        </w:rPr>
        <w:t xml:space="preserve"> Kaiser’s war policy and his ideology of  German empire.</w:t>
      </w:r>
      <w:r w:rsidR="007A7E12" w:rsidRPr="00295C67">
        <w:rPr>
          <w:rStyle w:val="FootnoteReference"/>
          <w:rFonts w:ascii="Times New Roman" w:hAnsi="Times New Roman" w:cs="Times New Roman"/>
          <w:sz w:val="24"/>
          <w:szCs w:val="24"/>
          <w:lang w:val="en-US"/>
        </w:rPr>
        <w:footnoteReference w:id="2"/>
      </w:r>
      <w:r w:rsidR="007A7E12" w:rsidRPr="00295C67">
        <w:rPr>
          <w:rFonts w:ascii="Times New Roman" w:hAnsi="Times New Roman" w:cs="Times New Roman"/>
          <w:sz w:val="24"/>
          <w:szCs w:val="24"/>
          <w:lang w:val="en-US"/>
        </w:rPr>
        <w:t xml:space="preserve"> Moreover, the awfulness of the two world wars, the rise of Nazism</w:t>
      </w:r>
      <w:r w:rsidR="003C33D5" w:rsidRPr="00295C67">
        <w:rPr>
          <w:rFonts w:ascii="Times New Roman" w:hAnsi="Times New Roman" w:cs="Times New Roman"/>
          <w:sz w:val="24"/>
          <w:szCs w:val="24"/>
          <w:lang w:val="en-US"/>
        </w:rPr>
        <w:t xml:space="preserve"> and its support</w:t>
      </w:r>
      <w:r w:rsidR="00687184" w:rsidRPr="00295C67">
        <w:rPr>
          <w:rFonts w:ascii="Times New Roman" w:hAnsi="Times New Roman" w:cs="Times New Roman"/>
          <w:sz w:val="24"/>
          <w:szCs w:val="24"/>
          <w:lang w:val="en-US"/>
        </w:rPr>
        <w:t xml:space="preserve"> from</w:t>
      </w:r>
      <w:r w:rsidR="003C33D5" w:rsidRPr="00295C67">
        <w:rPr>
          <w:rFonts w:ascii="Times New Roman" w:hAnsi="Times New Roman" w:cs="Times New Roman"/>
          <w:sz w:val="24"/>
          <w:szCs w:val="24"/>
          <w:lang w:val="en-US"/>
        </w:rPr>
        <w:t xml:space="preserve"> some</w:t>
      </w:r>
      <w:r w:rsidR="0084396F" w:rsidRPr="00295C67">
        <w:rPr>
          <w:rFonts w:ascii="Times New Roman" w:hAnsi="Times New Roman" w:cs="Times New Roman"/>
          <w:sz w:val="24"/>
          <w:szCs w:val="24"/>
          <w:lang w:val="en-US"/>
        </w:rPr>
        <w:t xml:space="preserve"> of</w:t>
      </w:r>
      <w:r w:rsidR="003C33D5" w:rsidRPr="00295C67">
        <w:rPr>
          <w:rFonts w:ascii="Times New Roman" w:hAnsi="Times New Roman" w:cs="Times New Roman"/>
          <w:sz w:val="24"/>
          <w:szCs w:val="24"/>
          <w:lang w:val="en-US"/>
        </w:rPr>
        <w:t xml:space="preserve"> prominent Church leaders</w:t>
      </w:r>
      <w:r w:rsidR="007A7E12" w:rsidRPr="00295C67">
        <w:rPr>
          <w:rFonts w:ascii="Times New Roman" w:hAnsi="Times New Roman" w:cs="Times New Roman"/>
          <w:sz w:val="24"/>
          <w:szCs w:val="24"/>
          <w:lang w:val="en-US"/>
        </w:rPr>
        <w:t xml:space="preserve"> made Barth rethink his theological method. Wrestling with the political, economic and social issues Barth proposed a theology which was to be</w:t>
      </w:r>
      <w:r w:rsidR="007A7E12" w:rsidRPr="00295C67">
        <w:rPr>
          <w:rFonts w:ascii="Times New Roman" w:hAnsi="Times New Roman" w:cs="Times New Roman"/>
          <w:i/>
          <w:sz w:val="24"/>
          <w:szCs w:val="24"/>
          <w:lang w:val="en-US"/>
        </w:rPr>
        <w:t xml:space="preserve"> understood as rethinking and restating of reformed theology after the immense philosophical and scientific developments of modern times.</w:t>
      </w:r>
      <w:r w:rsidR="007A7E12" w:rsidRPr="00295C67">
        <w:rPr>
          <w:rStyle w:val="FootnoteReference"/>
          <w:rFonts w:ascii="Times New Roman" w:hAnsi="Times New Roman" w:cs="Times New Roman"/>
          <w:sz w:val="24"/>
          <w:szCs w:val="24"/>
          <w:lang w:val="en-US"/>
        </w:rPr>
        <w:footnoteReference w:id="3"/>
      </w:r>
      <w:r w:rsidR="007A7E12" w:rsidRPr="00295C67">
        <w:rPr>
          <w:rFonts w:ascii="Times New Roman" w:hAnsi="Times New Roman" w:cs="Times New Roman"/>
          <w:sz w:val="24"/>
          <w:szCs w:val="24"/>
          <w:lang w:val="en-US"/>
        </w:rPr>
        <w:t xml:space="preserve"> In consequence his theology, attuned to those realities, has gained an ethical significance.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It was the day "when ninety-three German intellectuals published their approval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of the war policy of Kaiser Wilhelm and his advisers; among them I found to my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horror   the   names   of   almost   all   my   theological   teachers,   whom   I   had   greatly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venerated. Confused by their  morality, I saw that I could no longer follow their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Ethics and  Dogmatics,   their  Biblical expositions  and   historical  constructions.  I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realized that ...the theology of  the   nineteenth   century  no  longer  has  any future</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It was the day "when ninety-three German intellectuals published their approval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of the war policy of Kaiser Wilhelm and his advisers; among them I found to my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horror   the   names   of   almost   all   my   theological   teachers,   whom   I   had   greatly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venerated. Confused by their  morality, I saw that I could no longer follow their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Ethics and  Dogmatics,   their  Biblical expositions  and   historical  constructions.  I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realized that ...the theology of  the   nineteenth   century  no  longer  has  any future</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It was the day "when ninety-three German intellectuals published their approval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of the war policy of Kaiser Wilhelm and his advisers; among them I found to my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horror   the   names   of   almost   all   my   theological   teachers,   whom   I   had   greatly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venerated. Confused by their  morality, I saw that I could no longer follow their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Ethics and  Dogmatics,   their  Biblical expositions  and   historical  constructions.  I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realized that ...the theology of  the   nineteenth   century  no  longer  has  any future</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It was the day "when ninety-three German intellectuals published their approval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of the war policy of Kaiser Wilhelm and his advisers; among them I found to my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horror   the   names   of   almost   all   my   theological   teachers,   whom   I   had   greatly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venerated. Confused by their  morality, I saw that I could no longer follow their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Ethics and  Dogmatics,   their  Biblical expositions  and   historical  constructions.  I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realized that ...the theology of  the   nineteenth   century  no  longer  has  any future</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It was the day "when ninety-three German intellectuals published their approval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of the war policy of Kaiser Wilhelm and his advisers; among them I found to my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horror   the   names   of   almost   all   my   theological   teachers,   whom   I   had   greatly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venerated. Confused by their  morality, I saw that I could no longer follow their </w:t>
      </w:r>
    </w:p>
    <w:p w:rsidR="00F42FC9" w:rsidRPr="00295C67" w:rsidRDefault="00F42FC9" w:rsidP="00F42FC9">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 xml:space="preserve">Ethics and  Dogmatics,   their  Biblical expositions  and   historical  constructions.  I </w:t>
      </w:r>
    </w:p>
    <w:p w:rsidR="00F42FC9" w:rsidRPr="00295C67" w:rsidRDefault="00F42FC9" w:rsidP="00861DAB">
      <w:pPr>
        <w:shd w:val="clear" w:color="auto" w:fill="FFFFFF"/>
        <w:spacing w:after="0" w:line="0" w:lineRule="auto"/>
        <w:rPr>
          <w:rFonts w:ascii="Times New Roman" w:eastAsia="Times New Roman" w:hAnsi="Times New Roman" w:cs="Times New Roman"/>
          <w:color w:val="000000"/>
          <w:sz w:val="24"/>
          <w:szCs w:val="24"/>
          <w:lang w:val="en-US" w:eastAsia="pl-PL"/>
        </w:rPr>
      </w:pPr>
      <w:r w:rsidRPr="00295C67">
        <w:rPr>
          <w:rFonts w:ascii="Times New Roman" w:eastAsia="Times New Roman" w:hAnsi="Times New Roman" w:cs="Times New Roman"/>
          <w:color w:val="000000"/>
          <w:sz w:val="24"/>
          <w:szCs w:val="24"/>
          <w:lang w:val="en-US" w:eastAsia="pl-PL"/>
        </w:rPr>
        <w:t>realized that ...the theology of  the   nineteenth   century  no  longer  has  any future</w:t>
      </w:r>
    </w:p>
    <w:p w:rsidR="007A7E12" w:rsidRPr="00295C67" w:rsidRDefault="007A7E12" w:rsidP="007A7E12">
      <w:pPr>
        <w:spacing w:line="360" w:lineRule="auto"/>
        <w:jc w:val="both"/>
        <w:rPr>
          <w:rFonts w:ascii="Times New Roman" w:hAnsi="Times New Roman" w:cs="Times New Roman"/>
          <w:sz w:val="24"/>
          <w:szCs w:val="24"/>
          <w:lang w:val="en-US"/>
        </w:rPr>
      </w:pPr>
      <w:r w:rsidRPr="00295C67">
        <w:rPr>
          <w:rFonts w:ascii="Times New Roman" w:hAnsi="Times New Roman" w:cs="Times New Roman"/>
          <w:b/>
          <w:sz w:val="24"/>
          <w:szCs w:val="24"/>
          <w:lang w:val="en-US"/>
        </w:rPr>
        <w:t>Barth’s theological method</w:t>
      </w:r>
      <w:r w:rsidRPr="00295C67">
        <w:rPr>
          <w:rFonts w:ascii="Times New Roman" w:hAnsi="Times New Roman" w:cs="Times New Roman"/>
          <w:sz w:val="24"/>
          <w:szCs w:val="24"/>
          <w:lang w:val="en-US"/>
        </w:rPr>
        <w:t xml:space="preserve">    </w:t>
      </w:r>
    </w:p>
    <w:p w:rsidR="00FC7FF8" w:rsidRPr="00295C67" w:rsidRDefault="00AA74E2" w:rsidP="00903D70">
      <w:pPr>
        <w:spacing w:line="360" w:lineRule="auto"/>
        <w:jc w:val="both"/>
        <w:rPr>
          <w:rFonts w:ascii="Times New Roman" w:hAnsi="Times New Roman" w:cs="Times New Roman"/>
          <w:sz w:val="24"/>
          <w:szCs w:val="24"/>
          <w:lang w:val="en-US"/>
        </w:rPr>
      </w:pPr>
      <w:r w:rsidRPr="00295C67">
        <w:rPr>
          <w:rFonts w:ascii="Times New Roman" w:hAnsi="Times New Roman" w:cs="Times New Roman"/>
          <w:sz w:val="24"/>
          <w:szCs w:val="24"/>
          <w:lang w:val="en-US"/>
        </w:rPr>
        <w:tab/>
      </w:r>
      <w:r w:rsidR="00031E51" w:rsidRPr="00295C67">
        <w:rPr>
          <w:rFonts w:ascii="Times New Roman" w:hAnsi="Times New Roman" w:cs="Times New Roman"/>
          <w:sz w:val="24"/>
          <w:szCs w:val="24"/>
          <w:lang w:val="en-US"/>
        </w:rPr>
        <w:t xml:space="preserve">The essential for Barth’s new </w:t>
      </w:r>
      <w:r w:rsidR="003D27EF" w:rsidRPr="00295C67">
        <w:rPr>
          <w:rFonts w:ascii="Times New Roman" w:hAnsi="Times New Roman" w:cs="Times New Roman"/>
          <w:sz w:val="24"/>
          <w:szCs w:val="24"/>
          <w:lang w:val="en-US"/>
        </w:rPr>
        <w:t>theological orientation</w:t>
      </w:r>
      <w:r w:rsidR="00031E51" w:rsidRPr="00295C67">
        <w:rPr>
          <w:rFonts w:ascii="Times New Roman" w:hAnsi="Times New Roman" w:cs="Times New Roman"/>
          <w:sz w:val="24"/>
          <w:szCs w:val="24"/>
          <w:lang w:val="en-US"/>
        </w:rPr>
        <w:t>, in opposition to the old way of doing th</w:t>
      </w:r>
      <w:r w:rsidR="00687184" w:rsidRPr="00295C67">
        <w:rPr>
          <w:rFonts w:ascii="Times New Roman" w:hAnsi="Times New Roman" w:cs="Times New Roman"/>
          <w:sz w:val="24"/>
          <w:szCs w:val="24"/>
          <w:lang w:val="en-US"/>
        </w:rPr>
        <w:t>eology</w:t>
      </w:r>
      <w:r w:rsidR="00031E51" w:rsidRPr="00295C67">
        <w:rPr>
          <w:rFonts w:ascii="Times New Roman" w:hAnsi="Times New Roman" w:cs="Times New Roman"/>
          <w:sz w:val="24"/>
          <w:szCs w:val="24"/>
          <w:lang w:val="en-US"/>
        </w:rPr>
        <w:t>,</w:t>
      </w:r>
      <w:r w:rsidR="0087679A" w:rsidRPr="00295C67">
        <w:rPr>
          <w:rFonts w:ascii="Times New Roman" w:hAnsi="Times New Roman" w:cs="Times New Roman"/>
          <w:sz w:val="24"/>
          <w:szCs w:val="24"/>
          <w:lang w:val="en-US"/>
        </w:rPr>
        <w:t xml:space="preserve"> was</w:t>
      </w:r>
      <w:r w:rsidR="00ED00C9" w:rsidRPr="00295C67">
        <w:rPr>
          <w:rFonts w:ascii="Times New Roman" w:hAnsi="Times New Roman" w:cs="Times New Roman"/>
          <w:sz w:val="24"/>
          <w:szCs w:val="24"/>
          <w:lang w:val="en-US"/>
        </w:rPr>
        <w:t xml:space="preserve"> </w:t>
      </w:r>
      <w:r w:rsidR="00F701DA" w:rsidRPr="00295C67">
        <w:rPr>
          <w:rFonts w:ascii="Times New Roman" w:hAnsi="Times New Roman" w:cs="Times New Roman"/>
          <w:sz w:val="24"/>
          <w:szCs w:val="24"/>
          <w:lang w:val="en-US"/>
        </w:rPr>
        <w:t>completely different outlook</w:t>
      </w:r>
      <w:r w:rsidR="00031E51" w:rsidRPr="00295C67">
        <w:rPr>
          <w:rFonts w:ascii="Times New Roman" w:hAnsi="Times New Roman" w:cs="Times New Roman"/>
          <w:sz w:val="24"/>
          <w:szCs w:val="24"/>
          <w:lang w:val="en-US"/>
        </w:rPr>
        <w:t xml:space="preserve"> </w:t>
      </w:r>
      <w:r w:rsidR="00F701DA" w:rsidRPr="00295C67">
        <w:rPr>
          <w:rFonts w:ascii="Times New Roman" w:hAnsi="Times New Roman" w:cs="Times New Roman"/>
          <w:sz w:val="24"/>
          <w:szCs w:val="24"/>
          <w:lang w:val="en-US"/>
        </w:rPr>
        <w:t>of theological method</w:t>
      </w:r>
      <w:r w:rsidR="00031E51" w:rsidRPr="00295C67">
        <w:rPr>
          <w:rFonts w:ascii="Times New Roman" w:hAnsi="Times New Roman" w:cs="Times New Roman"/>
          <w:sz w:val="24"/>
          <w:szCs w:val="24"/>
          <w:lang w:val="en-US"/>
        </w:rPr>
        <w:t xml:space="preserve">. Trying to describe it, Barth </w:t>
      </w:r>
      <w:r w:rsidR="002D069C" w:rsidRPr="00295C67">
        <w:rPr>
          <w:rFonts w:ascii="Times New Roman" w:hAnsi="Times New Roman" w:cs="Times New Roman"/>
          <w:sz w:val="24"/>
          <w:szCs w:val="24"/>
          <w:lang w:val="en-US"/>
        </w:rPr>
        <w:t>writes:</w:t>
      </w:r>
      <w:r w:rsidR="002D069C" w:rsidRPr="00295C67">
        <w:rPr>
          <w:rFonts w:ascii="Times New Roman" w:hAnsi="Times New Roman" w:cs="Times New Roman"/>
          <w:i/>
          <w:sz w:val="24"/>
          <w:szCs w:val="24"/>
          <w:lang w:val="en-US"/>
        </w:rPr>
        <w:t xml:space="preserve"> I</w:t>
      </w:r>
      <w:r w:rsidR="00903D70" w:rsidRPr="00295C67">
        <w:rPr>
          <w:rFonts w:ascii="Times New Roman" w:hAnsi="Times New Roman" w:cs="Times New Roman"/>
          <w:i/>
          <w:sz w:val="24"/>
          <w:szCs w:val="24"/>
          <w:lang w:val="en-US"/>
        </w:rPr>
        <w:t>f I have a system, it is limited to a recognition of what Kierkegaard called the “infinite qualitative distinction” between time and eternity, and to my regarding this as possessing negative as well as possessing positive significance: God is in heaven, and thou art on earth</w:t>
      </w:r>
      <w:r w:rsidR="00903D70" w:rsidRPr="00295C67">
        <w:rPr>
          <w:rFonts w:ascii="Times New Roman" w:hAnsi="Times New Roman" w:cs="Times New Roman"/>
          <w:sz w:val="24"/>
          <w:szCs w:val="24"/>
          <w:lang w:val="en-US"/>
        </w:rPr>
        <w:t>.</w:t>
      </w:r>
      <w:r w:rsidR="00903D70" w:rsidRPr="00295C67">
        <w:rPr>
          <w:rStyle w:val="FootnoteReference"/>
          <w:rFonts w:ascii="Times New Roman" w:hAnsi="Times New Roman" w:cs="Times New Roman"/>
          <w:sz w:val="24"/>
          <w:szCs w:val="24"/>
          <w:lang w:val="en-US"/>
        </w:rPr>
        <w:footnoteReference w:id="4"/>
      </w:r>
      <w:r w:rsidR="00E90483" w:rsidRPr="00295C67">
        <w:rPr>
          <w:rFonts w:ascii="Times New Roman" w:hAnsi="Times New Roman" w:cs="Times New Roman"/>
          <w:sz w:val="24"/>
          <w:szCs w:val="24"/>
          <w:lang w:val="en-US"/>
        </w:rPr>
        <w:t xml:space="preserve"> For </w:t>
      </w:r>
      <w:r w:rsidR="00AA4F8E" w:rsidRPr="00295C67">
        <w:rPr>
          <w:rFonts w:ascii="Times New Roman" w:hAnsi="Times New Roman" w:cs="Times New Roman"/>
          <w:sz w:val="24"/>
          <w:szCs w:val="24"/>
          <w:lang w:val="en-US"/>
        </w:rPr>
        <w:t xml:space="preserve">the author of </w:t>
      </w:r>
      <w:r w:rsidR="00AA4F8E" w:rsidRPr="00295C67">
        <w:rPr>
          <w:rFonts w:ascii="Times New Roman" w:hAnsi="Times New Roman" w:cs="Times New Roman"/>
          <w:i/>
          <w:sz w:val="24"/>
          <w:szCs w:val="24"/>
          <w:lang w:val="en-US"/>
        </w:rPr>
        <w:t>Church Dogmatics</w:t>
      </w:r>
      <w:r w:rsidR="0087679A" w:rsidRPr="00295C67">
        <w:rPr>
          <w:rFonts w:ascii="Times New Roman" w:hAnsi="Times New Roman" w:cs="Times New Roman"/>
          <w:sz w:val="24"/>
          <w:szCs w:val="24"/>
          <w:lang w:val="en-US"/>
        </w:rPr>
        <w:t xml:space="preserve"> the starting point of the new theological method wa</w:t>
      </w:r>
      <w:r w:rsidR="00E90483" w:rsidRPr="00295C67">
        <w:rPr>
          <w:rFonts w:ascii="Times New Roman" w:hAnsi="Times New Roman" w:cs="Times New Roman"/>
          <w:sz w:val="24"/>
          <w:szCs w:val="24"/>
          <w:lang w:val="en-US"/>
        </w:rPr>
        <w:t xml:space="preserve">s </w:t>
      </w:r>
      <w:r w:rsidR="0087679A" w:rsidRPr="00295C67">
        <w:rPr>
          <w:rFonts w:ascii="Times New Roman" w:hAnsi="Times New Roman" w:cs="Times New Roman"/>
          <w:sz w:val="24"/>
          <w:szCs w:val="24"/>
          <w:lang w:val="en-US"/>
        </w:rPr>
        <w:t xml:space="preserve">to be </w:t>
      </w:r>
      <w:r w:rsidR="00E90483" w:rsidRPr="00295C67">
        <w:rPr>
          <w:rFonts w:ascii="Times New Roman" w:hAnsi="Times New Roman" w:cs="Times New Roman"/>
          <w:sz w:val="24"/>
          <w:szCs w:val="24"/>
          <w:lang w:val="en-US"/>
        </w:rPr>
        <w:t xml:space="preserve">the recognition </w:t>
      </w:r>
      <w:r w:rsidR="00F701DA" w:rsidRPr="00295C67">
        <w:rPr>
          <w:rFonts w:ascii="Times New Roman" w:hAnsi="Times New Roman" w:cs="Times New Roman"/>
          <w:sz w:val="24"/>
          <w:szCs w:val="24"/>
          <w:lang w:val="en-US"/>
        </w:rPr>
        <w:t>of the infinite qualitative dif</w:t>
      </w:r>
      <w:r w:rsidR="00687184" w:rsidRPr="00295C67">
        <w:rPr>
          <w:rFonts w:ascii="Times New Roman" w:hAnsi="Times New Roman" w:cs="Times New Roman"/>
          <w:sz w:val="24"/>
          <w:szCs w:val="24"/>
          <w:lang w:val="en-US"/>
        </w:rPr>
        <w:t>ference between</w:t>
      </w:r>
      <w:r w:rsidR="0087679A" w:rsidRPr="00295C67">
        <w:rPr>
          <w:rFonts w:ascii="Times New Roman" w:hAnsi="Times New Roman" w:cs="Times New Roman"/>
          <w:sz w:val="24"/>
          <w:szCs w:val="24"/>
          <w:lang w:val="en-US"/>
        </w:rPr>
        <w:t xml:space="preserve"> creation and</w:t>
      </w:r>
      <w:r w:rsidR="00F701DA" w:rsidRPr="00295C67">
        <w:rPr>
          <w:rFonts w:ascii="Times New Roman" w:hAnsi="Times New Roman" w:cs="Times New Roman"/>
          <w:sz w:val="24"/>
          <w:szCs w:val="24"/>
          <w:lang w:val="en-US"/>
        </w:rPr>
        <w:t xml:space="preserve"> Creator.</w:t>
      </w:r>
      <w:r w:rsidR="00AA4F8E" w:rsidRPr="00295C67">
        <w:rPr>
          <w:rFonts w:ascii="Times New Roman" w:hAnsi="Times New Roman" w:cs="Times New Roman"/>
          <w:sz w:val="24"/>
          <w:szCs w:val="24"/>
          <w:lang w:val="en-US"/>
        </w:rPr>
        <w:t xml:space="preserve"> </w:t>
      </w:r>
      <w:r w:rsidR="000B74C4" w:rsidRPr="00295C67">
        <w:rPr>
          <w:rFonts w:ascii="Times New Roman" w:hAnsi="Times New Roman" w:cs="Times New Roman"/>
          <w:sz w:val="24"/>
          <w:szCs w:val="24"/>
          <w:lang w:val="en-US"/>
        </w:rPr>
        <w:t xml:space="preserve">The </w:t>
      </w:r>
      <w:r w:rsidR="00AA4F8E" w:rsidRPr="00295C67">
        <w:rPr>
          <w:rFonts w:ascii="Times New Roman" w:hAnsi="Times New Roman" w:cs="Times New Roman"/>
          <w:sz w:val="24"/>
          <w:szCs w:val="24"/>
          <w:lang w:val="en-US"/>
        </w:rPr>
        <w:t>Barth’s theological m</w:t>
      </w:r>
      <w:r w:rsidR="00E44742" w:rsidRPr="00295C67">
        <w:rPr>
          <w:rFonts w:ascii="Times New Roman" w:hAnsi="Times New Roman" w:cs="Times New Roman"/>
          <w:sz w:val="24"/>
          <w:szCs w:val="24"/>
          <w:lang w:val="en-US"/>
        </w:rPr>
        <w:t xml:space="preserve">ethod begins with the </w:t>
      </w:r>
      <w:r w:rsidR="00687184" w:rsidRPr="00295C67">
        <w:rPr>
          <w:rFonts w:ascii="Times New Roman" w:hAnsi="Times New Roman" w:cs="Times New Roman"/>
          <w:sz w:val="24"/>
          <w:szCs w:val="24"/>
          <w:lang w:val="en-US"/>
        </w:rPr>
        <w:t>respect for</w:t>
      </w:r>
      <w:r w:rsidR="00AA4F8E" w:rsidRPr="00295C67">
        <w:rPr>
          <w:rFonts w:ascii="Times New Roman" w:hAnsi="Times New Roman" w:cs="Times New Roman"/>
          <w:sz w:val="24"/>
          <w:szCs w:val="24"/>
          <w:lang w:val="en-US"/>
        </w:rPr>
        <w:t xml:space="preserve"> the “otherness of God”.</w:t>
      </w:r>
      <w:r w:rsidR="006A21FA" w:rsidRPr="00295C67">
        <w:rPr>
          <w:rStyle w:val="FootnoteReference"/>
          <w:rFonts w:ascii="Times New Roman" w:hAnsi="Times New Roman" w:cs="Times New Roman"/>
          <w:sz w:val="24"/>
          <w:szCs w:val="24"/>
          <w:lang w:val="en-US"/>
        </w:rPr>
        <w:footnoteReference w:id="5"/>
      </w:r>
      <w:r w:rsidR="00304521" w:rsidRPr="00295C67">
        <w:rPr>
          <w:rFonts w:ascii="Times New Roman" w:hAnsi="Times New Roman" w:cs="Times New Roman"/>
          <w:sz w:val="24"/>
          <w:szCs w:val="24"/>
          <w:lang w:val="en-US"/>
        </w:rPr>
        <w:t xml:space="preserve"> H</w:t>
      </w:r>
      <w:r w:rsidR="0087679A" w:rsidRPr="00295C67">
        <w:rPr>
          <w:rFonts w:ascii="Times New Roman" w:hAnsi="Times New Roman" w:cs="Times New Roman"/>
          <w:sz w:val="24"/>
          <w:szCs w:val="24"/>
          <w:lang w:val="en-US"/>
        </w:rPr>
        <w:t>e often emphasizes</w:t>
      </w:r>
      <w:r w:rsidR="006A21FA" w:rsidRPr="00295C67">
        <w:rPr>
          <w:rFonts w:ascii="Times New Roman" w:hAnsi="Times New Roman" w:cs="Times New Roman"/>
          <w:sz w:val="24"/>
          <w:szCs w:val="24"/>
          <w:lang w:val="en-US"/>
        </w:rPr>
        <w:t xml:space="preserve"> t</w:t>
      </w:r>
      <w:r w:rsidR="00861DAB" w:rsidRPr="00295C67">
        <w:rPr>
          <w:rFonts w:ascii="Times New Roman" w:hAnsi="Times New Roman" w:cs="Times New Roman"/>
          <w:sz w:val="24"/>
          <w:szCs w:val="24"/>
          <w:lang w:val="en-US"/>
        </w:rPr>
        <w:t>his qualitative distinction between time and eternity, God and humanity, biblical period and present time.</w:t>
      </w:r>
      <w:r w:rsidR="004624AE" w:rsidRPr="00295C67">
        <w:rPr>
          <w:rFonts w:ascii="Times New Roman" w:hAnsi="Times New Roman" w:cs="Times New Roman"/>
          <w:sz w:val="24"/>
          <w:szCs w:val="24"/>
          <w:lang w:val="en-US"/>
        </w:rPr>
        <w:t xml:space="preserve"> In the preface to the first edition of the commentary on </w:t>
      </w:r>
      <w:r w:rsidR="004624AE" w:rsidRPr="00295C67">
        <w:rPr>
          <w:rFonts w:ascii="Times New Roman" w:hAnsi="Times New Roman" w:cs="Times New Roman"/>
          <w:i/>
          <w:sz w:val="24"/>
          <w:szCs w:val="24"/>
          <w:lang w:val="en-US"/>
        </w:rPr>
        <w:t>The Letter to the Romans</w:t>
      </w:r>
      <w:r w:rsidR="004624AE" w:rsidRPr="00295C67">
        <w:rPr>
          <w:rFonts w:ascii="Times New Roman" w:hAnsi="Times New Roman" w:cs="Times New Roman"/>
          <w:sz w:val="24"/>
          <w:szCs w:val="24"/>
          <w:lang w:val="en-US"/>
        </w:rPr>
        <w:t xml:space="preserve"> Barth writes: </w:t>
      </w:r>
      <w:r w:rsidR="004624AE" w:rsidRPr="00295C67">
        <w:rPr>
          <w:rFonts w:ascii="Times New Roman" w:hAnsi="Times New Roman" w:cs="Times New Roman"/>
          <w:i/>
          <w:sz w:val="24"/>
          <w:szCs w:val="24"/>
          <w:lang w:val="en-US"/>
        </w:rPr>
        <w:t>&lt;…&gt;</w:t>
      </w:r>
      <w:r w:rsidR="004624AE" w:rsidRPr="00295C67">
        <w:rPr>
          <w:rFonts w:ascii="Times New Roman" w:hAnsi="Times New Roman" w:cs="Times New Roman"/>
          <w:sz w:val="24"/>
          <w:szCs w:val="24"/>
          <w:lang w:val="en-US"/>
        </w:rPr>
        <w:t xml:space="preserve"> </w:t>
      </w:r>
      <w:r w:rsidR="004624AE" w:rsidRPr="00295C67">
        <w:rPr>
          <w:rFonts w:ascii="Times New Roman" w:hAnsi="Times New Roman" w:cs="Times New Roman"/>
          <w:i/>
          <w:sz w:val="24"/>
          <w:szCs w:val="24"/>
          <w:lang w:val="en-US"/>
        </w:rPr>
        <w:t>my whole energy to interpreting has been expended in an endeavor to see through and beyond history into the spirit of the Bible, which is Eternal Spirit.</w:t>
      </w:r>
      <w:r w:rsidR="004624AE" w:rsidRPr="00295C67">
        <w:rPr>
          <w:rStyle w:val="FootnoteReference"/>
          <w:rFonts w:ascii="Times New Roman" w:hAnsi="Times New Roman" w:cs="Times New Roman"/>
          <w:i/>
          <w:sz w:val="24"/>
          <w:szCs w:val="24"/>
          <w:lang w:val="en-US"/>
        </w:rPr>
        <w:footnoteReference w:id="6"/>
      </w:r>
      <w:r w:rsidR="00861DAB" w:rsidRPr="00295C67">
        <w:rPr>
          <w:rFonts w:ascii="Times New Roman" w:hAnsi="Times New Roman" w:cs="Times New Roman"/>
          <w:sz w:val="24"/>
          <w:szCs w:val="24"/>
          <w:lang w:val="en-US"/>
        </w:rPr>
        <w:t xml:space="preserve"> </w:t>
      </w:r>
      <w:r w:rsidR="00687184" w:rsidRPr="00295C67">
        <w:rPr>
          <w:rFonts w:ascii="Times New Roman" w:hAnsi="Times New Roman" w:cs="Times New Roman"/>
          <w:sz w:val="24"/>
          <w:szCs w:val="24"/>
          <w:lang w:val="en-US"/>
        </w:rPr>
        <w:t xml:space="preserve">He comes to the conclusion </w:t>
      </w:r>
      <w:r w:rsidR="00547446" w:rsidRPr="00295C67">
        <w:rPr>
          <w:rFonts w:ascii="Times New Roman" w:hAnsi="Times New Roman" w:cs="Times New Roman"/>
          <w:sz w:val="24"/>
          <w:szCs w:val="24"/>
          <w:lang w:val="en-US"/>
        </w:rPr>
        <w:t>that</w:t>
      </w:r>
      <w:r w:rsidR="00861DAB" w:rsidRPr="00295C67">
        <w:rPr>
          <w:rFonts w:ascii="Times New Roman" w:hAnsi="Times New Roman" w:cs="Times New Roman"/>
          <w:sz w:val="24"/>
          <w:szCs w:val="24"/>
          <w:lang w:val="en-US"/>
        </w:rPr>
        <w:t xml:space="preserve"> </w:t>
      </w:r>
      <w:r w:rsidR="00DC5A71" w:rsidRPr="00295C67">
        <w:rPr>
          <w:rFonts w:ascii="Times New Roman" w:hAnsi="Times New Roman" w:cs="Times New Roman"/>
          <w:sz w:val="24"/>
          <w:szCs w:val="24"/>
          <w:lang w:val="en-US"/>
        </w:rPr>
        <w:t>the R</w:t>
      </w:r>
      <w:r w:rsidR="00687184" w:rsidRPr="00295C67">
        <w:rPr>
          <w:rFonts w:ascii="Times New Roman" w:hAnsi="Times New Roman" w:cs="Times New Roman"/>
          <w:sz w:val="24"/>
          <w:szCs w:val="24"/>
          <w:lang w:val="en-US"/>
        </w:rPr>
        <w:t>evelation</w:t>
      </w:r>
      <w:r w:rsidR="00E92A8C" w:rsidRPr="00295C67">
        <w:rPr>
          <w:rFonts w:ascii="Times New Roman" w:hAnsi="Times New Roman" w:cs="Times New Roman"/>
          <w:sz w:val="24"/>
          <w:szCs w:val="24"/>
          <w:lang w:val="en-US"/>
        </w:rPr>
        <w:t xml:space="preserve"> is the only way</w:t>
      </w:r>
      <w:r w:rsidR="00687184" w:rsidRPr="00295C67">
        <w:rPr>
          <w:rFonts w:ascii="Times New Roman" w:hAnsi="Times New Roman" w:cs="Times New Roman"/>
          <w:sz w:val="24"/>
          <w:szCs w:val="24"/>
          <w:lang w:val="en-US"/>
        </w:rPr>
        <w:t xml:space="preserve"> </w:t>
      </w:r>
      <w:r w:rsidR="00861DAB" w:rsidRPr="00295C67">
        <w:rPr>
          <w:rFonts w:ascii="Times New Roman" w:hAnsi="Times New Roman" w:cs="Times New Roman"/>
          <w:sz w:val="24"/>
          <w:szCs w:val="24"/>
          <w:lang w:val="en-US"/>
        </w:rPr>
        <w:t>humanity can compre</w:t>
      </w:r>
      <w:r w:rsidR="00687184" w:rsidRPr="00295C67">
        <w:rPr>
          <w:rFonts w:ascii="Times New Roman" w:hAnsi="Times New Roman" w:cs="Times New Roman"/>
          <w:sz w:val="24"/>
          <w:szCs w:val="24"/>
          <w:lang w:val="en-US"/>
        </w:rPr>
        <w:t>hend God</w:t>
      </w:r>
      <w:r w:rsidR="00E92A8C" w:rsidRPr="00295C67">
        <w:rPr>
          <w:rFonts w:ascii="Times New Roman" w:hAnsi="Times New Roman" w:cs="Times New Roman"/>
          <w:sz w:val="24"/>
          <w:szCs w:val="24"/>
          <w:lang w:val="en-US"/>
        </w:rPr>
        <w:t>.</w:t>
      </w:r>
    </w:p>
    <w:p w:rsidR="003F761A" w:rsidRPr="00295C67" w:rsidRDefault="00FC7FF8" w:rsidP="00903D70">
      <w:pPr>
        <w:spacing w:line="360" w:lineRule="auto"/>
        <w:jc w:val="both"/>
        <w:rPr>
          <w:rFonts w:ascii="Times New Roman" w:hAnsi="Times New Roman" w:cs="Times New Roman"/>
          <w:sz w:val="24"/>
          <w:szCs w:val="24"/>
          <w:lang w:val="en-US"/>
        </w:rPr>
      </w:pPr>
      <w:r w:rsidRPr="00295C67">
        <w:rPr>
          <w:rFonts w:ascii="Times New Roman" w:hAnsi="Times New Roman" w:cs="Times New Roman"/>
          <w:sz w:val="24"/>
          <w:szCs w:val="24"/>
          <w:lang w:val="en-US"/>
        </w:rPr>
        <w:tab/>
      </w:r>
      <w:r w:rsidR="00C37D48" w:rsidRPr="00295C67">
        <w:rPr>
          <w:rFonts w:ascii="Times New Roman" w:hAnsi="Times New Roman" w:cs="Times New Roman"/>
          <w:sz w:val="24"/>
          <w:szCs w:val="24"/>
          <w:lang w:val="en-US"/>
        </w:rPr>
        <w:t>Here</w:t>
      </w:r>
      <w:r w:rsidR="00CD392B" w:rsidRPr="00295C67">
        <w:rPr>
          <w:rFonts w:ascii="Times New Roman" w:hAnsi="Times New Roman" w:cs="Times New Roman"/>
          <w:sz w:val="24"/>
          <w:szCs w:val="24"/>
          <w:lang w:val="en-US"/>
        </w:rPr>
        <w:t xml:space="preserve"> t</w:t>
      </w:r>
      <w:r w:rsidR="009305C2" w:rsidRPr="00295C67">
        <w:rPr>
          <w:rFonts w:ascii="Times New Roman" w:hAnsi="Times New Roman" w:cs="Times New Roman"/>
          <w:sz w:val="24"/>
          <w:szCs w:val="24"/>
          <w:lang w:val="en-US"/>
        </w:rPr>
        <w:t>he second feature of</w:t>
      </w:r>
      <w:r w:rsidR="00752E17" w:rsidRPr="00295C67">
        <w:rPr>
          <w:rFonts w:ascii="Times New Roman" w:hAnsi="Times New Roman" w:cs="Times New Roman"/>
          <w:sz w:val="24"/>
          <w:szCs w:val="24"/>
          <w:lang w:val="en-US"/>
        </w:rPr>
        <w:t xml:space="preserve"> </w:t>
      </w:r>
      <w:r w:rsidR="000B74C4" w:rsidRPr="00295C67">
        <w:rPr>
          <w:rFonts w:ascii="Times New Roman" w:hAnsi="Times New Roman" w:cs="Times New Roman"/>
          <w:sz w:val="24"/>
          <w:szCs w:val="24"/>
          <w:lang w:val="en-US"/>
        </w:rPr>
        <w:t xml:space="preserve">the </w:t>
      </w:r>
      <w:r w:rsidR="0078487C" w:rsidRPr="00295C67">
        <w:rPr>
          <w:rFonts w:ascii="Times New Roman" w:hAnsi="Times New Roman" w:cs="Times New Roman"/>
          <w:sz w:val="24"/>
          <w:szCs w:val="24"/>
          <w:lang w:val="en-US"/>
        </w:rPr>
        <w:t>Barth’s methodology</w:t>
      </w:r>
      <w:r w:rsidRPr="00295C67">
        <w:rPr>
          <w:rFonts w:ascii="Times New Roman" w:hAnsi="Times New Roman" w:cs="Times New Roman"/>
          <w:sz w:val="24"/>
          <w:szCs w:val="24"/>
          <w:lang w:val="en-US"/>
        </w:rPr>
        <w:t xml:space="preserve"> </w:t>
      </w:r>
      <w:r w:rsidR="00CD392B" w:rsidRPr="00295C67">
        <w:rPr>
          <w:rFonts w:ascii="Times New Roman" w:hAnsi="Times New Roman" w:cs="Times New Roman"/>
          <w:sz w:val="24"/>
          <w:szCs w:val="24"/>
          <w:lang w:val="en-US"/>
        </w:rPr>
        <w:t xml:space="preserve">appears. It </w:t>
      </w:r>
      <w:r w:rsidR="007E2E5D" w:rsidRPr="00295C67">
        <w:rPr>
          <w:rFonts w:ascii="Times New Roman" w:hAnsi="Times New Roman" w:cs="Times New Roman"/>
          <w:sz w:val="24"/>
          <w:szCs w:val="24"/>
          <w:lang w:val="en-US"/>
        </w:rPr>
        <w:t>is his</w:t>
      </w:r>
      <w:r w:rsidR="0078487C" w:rsidRPr="00295C67">
        <w:rPr>
          <w:rFonts w:ascii="Times New Roman" w:hAnsi="Times New Roman" w:cs="Times New Roman"/>
          <w:sz w:val="24"/>
          <w:szCs w:val="24"/>
          <w:lang w:val="en-US"/>
        </w:rPr>
        <w:t xml:space="preserve"> dialectic</w:t>
      </w:r>
      <w:r w:rsidRPr="00295C67">
        <w:rPr>
          <w:rFonts w:ascii="Times New Roman" w:hAnsi="Times New Roman" w:cs="Times New Roman"/>
          <w:sz w:val="24"/>
          <w:szCs w:val="24"/>
          <w:lang w:val="en-US"/>
        </w:rPr>
        <w:t>.</w:t>
      </w:r>
      <w:r w:rsidR="0078487C" w:rsidRPr="00295C67">
        <w:rPr>
          <w:rFonts w:ascii="Times New Roman" w:hAnsi="Times New Roman" w:cs="Times New Roman"/>
          <w:sz w:val="24"/>
          <w:szCs w:val="24"/>
          <w:lang w:val="en-US"/>
        </w:rPr>
        <w:t xml:space="preserve"> </w:t>
      </w:r>
      <w:r w:rsidR="00B81280" w:rsidRPr="00295C67">
        <w:rPr>
          <w:rFonts w:ascii="Times New Roman" w:hAnsi="Times New Roman" w:cs="Times New Roman"/>
          <w:sz w:val="24"/>
          <w:szCs w:val="24"/>
          <w:lang w:val="en-US"/>
        </w:rPr>
        <w:t xml:space="preserve">The Swiss theologian </w:t>
      </w:r>
      <w:r w:rsidR="00035A55" w:rsidRPr="00295C67">
        <w:rPr>
          <w:rFonts w:ascii="Times New Roman" w:hAnsi="Times New Roman" w:cs="Times New Roman"/>
          <w:sz w:val="24"/>
          <w:szCs w:val="24"/>
          <w:lang w:val="en-US"/>
        </w:rPr>
        <w:t xml:space="preserve"> </w:t>
      </w:r>
      <w:r w:rsidR="00B81280" w:rsidRPr="00295C67">
        <w:rPr>
          <w:rFonts w:ascii="Times New Roman" w:hAnsi="Times New Roman" w:cs="Times New Roman"/>
          <w:sz w:val="24"/>
          <w:szCs w:val="24"/>
          <w:lang w:val="en-US"/>
        </w:rPr>
        <w:t>argued that the main task of Christian theology</w:t>
      </w:r>
      <w:r w:rsidR="00C97867" w:rsidRPr="00295C67">
        <w:rPr>
          <w:rFonts w:ascii="Times New Roman" w:hAnsi="Times New Roman" w:cs="Times New Roman"/>
          <w:sz w:val="24"/>
          <w:szCs w:val="24"/>
          <w:lang w:val="en-US"/>
        </w:rPr>
        <w:t xml:space="preserve"> is not </w:t>
      </w:r>
      <w:r w:rsidR="00312A31" w:rsidRPr="00295C67">
        <w:rPr>
          <w:rFonts w:ascii="Times New Roman" w:hAnsi="Times New Roman" w:cs="Times New Roman"/>
          <w:sz w:val="24"/>
          <w:szCs w:val="24"/>
          <w:lang w:val="en-US"/>
        </w:rPr>
        <w:t>just</w:t>
      </w:r>
      <w:r w:rsidR="00E83CEC" w:rsidRPr="00295C67">
        <w:rPr>
          <w:rFonts w:ascii="Times New Roman" w:hAnsi="Times New Roman" w:cs="Times New Roman"/>
          <w:sz w:val="24"/>
          <w:szCs w:val="24"/>
          <w:lang w:val="en-US"/>
        </w:rPr>
        <w:t xml:space="preserve"> a simple</w:t>
      </w:r>
      <w:r w:rsidR="00C97867" w:rsidRPr="00295C67">
        <w:rPr>
          <w:rFonts w:ascii="Times New Roman" w:hAnsi="Times New Roman" w:cs="Times New Roman"/>
          <w:sz w:val="24"/>
          <w:szCs w:val="24"/>
          <w:lang w:val="en-US"/>
        </w:rPr>
        <w:t xml:space="preserve"> emphasiz</w:t>
      </w:r>
      <w:r w:rsidR="00312A31" w:rsidRPr="00295C67">
        <w:rPr>
          <w:rFonts w:ascii="Times New Roman" w:hAnsi="Times New Roman" w:cs="Times New Roman"/>
          <w:sz w:val="24"/>
          <w:szCs w:val="24"/>
          <w:lang w:val="en-US"/>
        </w:rPr>
        <w:t xml:space="preserve">e </w:t>
      </w:r>
      <w:r w:rsidR="009305C2" w:rsidRPr="00295C67">
        <w:rPr>
          <w:rFonts w:ascii="Times New Roman" w:hAnsi="Times New Roman" w:cs="Times New Roman"/>
          <w:sz w:val="24"/>
          <w:szCs w:val="24"/>
          <w:lang w:val="en-US"/>
        </w:rPr>
        <w:t xml:space="preserve">put </w:t>
      </w:r>
      <w:r w:rsidR="00312A31" w:rsidRPr="00295C67">
        <w:rPr>
          <w:rFonts w:ascii="Times New Roman" w:hAnsi="Times New Roman" w:cs="Times New Roman"/>
          <w:sz w:val="24"/>
          <w:szCs w:val="24"/>
          <w:lang w:val="en-US"/>
        </w:rPr>
        <w:t xml:space="preserve">on the </w:t>
      </w:r>
      <w:r w:rsidR="009305C2" w:rsidRPr="00295C67">
        <w:rPr>
          <w:rFonts w:ascii="Times New Roman" w:hAnsi="Times New Roman" w:cs="Times New Roman"/>
          <w:sz w:val="24"/>
          <w:szCs w:val="24"/>
          <w:lang w:val="en-US"/>
        </w:rPr>
        <w:t>“</w:t>
      </w:r>
      <w:r w:rsidR="00312A31" w:rsidRPr="00295C67">
        <w:rPr>
          <w:rFonts w:ascii="Times New Roman" w:hAnsi="Times New Roman" w:cs="Times New Roman"/>
          <w:sz w:val="24"/>
          <w:szCs w:val="24"/>
          <w:lang w:val="en-US"/>
        </w:rPr>
        <w:t>ot</w:t>
      </w:r>
      <w:r w:rsidR="00E83CEC" w:rsidRPr="00295C67">
        <w:rPr>
          <w:rFonts w:ascii="Times New Roman" w:hAnsi="Times New Roman" w:cs="Times New Roman"/>
          <w:sz w:val="24"/>
          <w:szCs w:val="24"/>
          <w:lang w:val="en-US"/>
        </w:rPr>
        <w:t>herness of God</w:t>
      </w:r>
      <w:r w:rsidR="009305C2" w:rsidRPr="00295C67">
        <w:rPr>
          <w:rFonts w:ascii="Times New Roman" w:hAnsi="Times New Roman" w:cs="Times New Roman"/>
          <w:sz w:val="24"/>
          <w:szCs w:val="24"/>
          <w:lang w:val="en-US"/>
        </w:rPr>
        <w:t>”</w:t>
      </w:r>
      <w:r w:rsidR="00E83CEC" w:rsidRPr="00295C67">
        <w:rPr>
          <w:rFonts w:ascii="Times New Roman" w:hAnsi="Times New Roman" w:cs="Times New Roman"/>
          <w:sz w:val="24"/>
          <w:szCs w:val="24"/>
          <w:lang w:val="en-US"/>
        </w:rPr>
        <w:t xml:space="preserve"> but</w:t>
      </w:r>
      <w:r w:rsidR="00312A31" w:rsidRPr="00295C67">
        <w:rPr>
          <w:rFonts w:ascii="Times New Roman" w:hAnsi="Times New Roman" w:cs="Times New Roman"/>
          <w:sz w:val="24"/>
          <w:szCs w:val="24"/>
          <w:lang w:val="en-US"/>
        </w:rPr>
        <w:t xml:space="preserve"> something</w:t>
      </w:r>
      <w:r w:rsidR="00C97867" w:rsidRPr="00295C67">
        <w:rPr>
          <w:rFonts w:ascii="Times New Roman" w:hAnsi="Times New Roman" w:cs="Times New Roman"/>
          <w:sz w:val="24"/>
          <w:szCs w:val="24"/>
          <w:lang w:val="en-US"/>
        </w:rPr>
        <w:t xml:space="preserve"> much deeper </w:t>
      </w:r>
      <w:r w:rsidR="00E83CEC" w:rsidRPr="00295C67">
        <w:rPr>
          <w:rFonts w:ascii="Times New Roman" w:hAnsi="Times New Roman" w:cs="Times New Roman"/>
          <w:sz w:val="24"/>
          <w:szCs w:val="24"/>
          <w:lang w:val="en-US"/>
        </w:rPr>
        <w:t>which deals</w:t>
      </w:r>
      <w:r w:rsidR="00312A31" w:rsidRPr="00295C67">
        <w:rPr>
          <w:rFonts w:ascii="Times New Roman" w:hAnsi="Times New Roman" w:cs="Times New Roman"/>
          <w:sz w:val="24"/>
          <w:szCs w:val="24"/>
          <w:lang w:val="en-US"/>
        </w:rPr>
        <w:t xml:space="preserve"> straight</w:t>
      </w:r>
      <w:r w:rsidR="00E83CEC" w:rsidRPr="00295C67">
        <w:rPr>
          <w:rFonts w:ascii="Times New Roman" w:hAnsi="Times New Roman" w:cs="Times New Roman"/>
          <w:sz w:val="24"/>
          <w:szCs w:val="24"/>
          <w:lang w:val="en-US"/>
        </w:rPr>
        <w:t>ly</w:t>
      </w:r>
      <w:r w:rsidR="00717DE8" w:rsidRPr="00295C67">
        <w:rPr>
          <w:rFonts w:ascii="Times New Roman" w:hAnsi="Times New Roman" w:cs="Times New Roman"/>
          <w:sz w:val="24"/>
          <w:szCs w:val="24"/>
          <w:lang w:val="en-US"/>
        </w:rPr>
        <w:t xml:space="preserve"> </w:t>
      </w:r>
      <w:r w:rsidR="00312A31" w:rsidRPr="00295C67">
        <w:rPr>
          <w:rFonts w:ascii="Times New Roman" w:hAnsi="Times New Roman" w:cs="Times New Roman"/>
          <w:sz w:val="24"/>
          <w:szCs w:val="24"/>
          <w:lang w:val="en-US"/>
        </w:rPr>
        <w:t>with the</w:t>
      </w:r>
      <w:r w:rsidR="000729C2" w:rsidRPr="00295C67">
        <w:rPr>
          <w:rFonts w:ascii="Times New Roman" w:hAnsi="Times New Roman" w:cs="Times New Roman"/>
          <w:sz w:val="24"/>
          <w:szCs w:val="24"/>
          <w:lang w:val="en-US"/>
        </w:rPr>
        <w:t xml:space="preserve"> </w:t>
      </w:r>
      <w:r w:rsidR="000729C2" w:rsidRPr="00295C67">
        <w:rPr>
          <w:rFonts w:ascii="Times New Roman" w:hAnsi="Times New Roman" w:cs="Times New Roman"/>
          <w:sz w:val="24"/>
          <w:szCs w:val="24"/>
          <w:lang w:val="en-US"/>
        </w:rPr>
        <w:lastRenderedPageBreak/>
        <w:t>Revelation that God himself</w:t>
      </w:r>
      <w:r w:rsidR="00C97867" w:rsidRPr="00295C67">
        <w:rPr>
          <w:rFonts w:ascii="Times New Roman" w:hAnsi="Times New Roman" w:cs="Times New Roman"/>
          <w:sz w:val="24"/>
          <w:szCs w:val="24"/>
          <w:lang w:val="en-US"/>
        </w:rPr>
        <w:t xml:space="preserve"> make</w:t>
      </w:r>
      <w:r w:rsidR="000729C2" w:rsidRPr="00295C67">
        <w:rPr>
          <w:rFonts w:ascii="Times New Roman" w:hAnsi="Times New Roman" w:cs="Times New Roman"/>
          <w:sz w:val="24"/>
          <w:szCs w:val="24"/>
          <w:lang w:val="en-US"/>
        </w:rPr>
        <w:t>s</w:t>
      </w:r>
      <w:r w:rsidR="00C97867" w:rsidRPr="00295C67">
        <w:rPr>
          <w:rFonts w:ascii="Times New Roman" w:hAnsi="Times New Roman" w:cs="Times New Roman"/>
          <w:sz w:val="24"/>
          <w:szCs w:val="24"/>
          <w:lang w:val="en-US"/>
        </w:rPr>
        <w:t xml:space="preserve"> available to man.</w:t>
      </w:r>
      <w:r w:rsidR="00C24819" w:rsidRPr="00295C67">
        <w:rPr>
          <w:rFonts w:ascii="Times New Roman" w:hAnsi="Times New Roman" w:cs="Times New Roman"/>
          <w:sz w:val="24"/>
          <w:szCs w:val="24"/>
          <w:lang w:val="en-US"/>
        </w:rPr>
        <w:t xml:space="preserve"> </w:t>
      </w:r>
      <w:r w:rsidR="00DC5A71" w:rsidRPr="00295C67">
        <w:rPr>
          <w:rFonts w:ascii="Times New Roman" w:hAnsi="Times New Roman" w:cs="Times New Roman"/>
          <w:sz w:val="24"/>
          <w:szCs w:val="24"/>
          <w:lang w:val="en-US"/>
        </w:rPr>
        <w:t>According to Barth</w:t>
      </w:r>
      <w:r w:rsidR="008F1CD8" w:rsidRPr="00295C67">
        <w:rPr>
          <w:rFonts w:ascii="Times New Roman" w:hAnsi="Times New Roman" w:cs="Times New Roman"/>
          <w:sz w:val="24"/>
          <w:szCs w:val="24"/>
          <w:lang w:val="en-US"/>
        </w:rPr>
        <w:t xml:space="preserve"> </w:t>
      </w:r>
      <w:r w:rsidR="007E2E5D" w:rsidRPr="00295C67">
        <w:rPr>
          <w:rFonts w:ascii="Times New Roman" w:hAnsi="Times New Roman" w:cs="Times New Roman"/>
          <w:sz w:val="24"/>
          <w:szCs w:val="24"/>
          <w:lang w:val="en-US"/>
        </w:rPr>
        <w:t>all mankind</w:t>
      </w:r>
      <w:r w:rsidR="00DC5A71" w:rsidRPr="00295C67">
        <w:rPr>
          <w:rFonts w:ascii="Times New Roman" w:hAnsi="Times New Roman" w:cs="Times New Roman"/>
          <w:sz w:val="24"/>
          <w:szCs w:val="24"/>
          <w:lang w:val="en-US"/>
        </w:rPr>
        <w:t xml:space="preserve">, </w:t>
      </w:r>
      <w:r w:rsidR="007E2E5D" w:rsidRPr="00295C67">
        <w:rPr>
          <w:rFonts w:ascii="Times New Roman" w:hAnsi="Times New Roman" w:cs="Times New Roman"/>
          <w:sz w:val="24"/>
          <w:szCs w:val="24"/>
          <w:lang w:val="en-US"/>
        </w:rPr>
        <w:t xml:space="preserve"> </w:t>
      </w:r>
      <w:r w:rsidR="00DC5A71" w:rsidRPr="00295C67">
        <w:rPr>
          <w:rFonts w:ascii="Times New Roman" w:hAnsi="Times New Roman" w:cs="Times New Roman"/>
          <w:sz w:val="24"/>
          <w:szCs w:val="24"/>
          <w:lang w:val="en-US"/>
        </w:rPr>
        <w:t>because of sinful</w:t>
      </w:r>
      <w:r w:rsidR="00DC5A71" w:rsidRPr="00295C67">
        <w:rPr>
          <w:rFonts w:ascii="Times New Roman" w:hAnsi="Times New Roman" w:cs="Times New Roman"/>
          <w:i/>
          <w:sz w:val="24"/>
          <w:szCs w:val="24"/>
          <w:lang w:val="en-US"/>
        </w:rPr>
        <w:t xml:space="preserve"> </w:t>
      </w:r>
      <w:r w:rsidR="00DC5A71" w:rsidRPr="00295C67">
        <w:rPr>
          <w:rFonts w:ascii="Times New Roman" w:hAnsi="Times New Roman" w:cs="Times New Roman"/>
          <w:sz w:val="24"/>
          <w:szCs w:val="24"/>
          <w:lang w:val="en-US"/>
        </w:rPr>
        <w:t xml:space="preserve">human nature, </w:t>
      </w:r>
      <w:r w:rsidR="007E2E5D" w:rsidRPr="00295C67">
        <w:rPr>
          <w:rFonts w:ascii="Times New Roman" w:hAnsi="Times New Roman" w:cs="Times New Roman"/>
          <w:sz w:val="24"/>
          <w:szCs w:val="24"/>
          <w:lang w:val="en-US"/>
        </w:rPr>
        <w:t xml:space="preserve">has been found </w:t>
      </w:r>
      <w:r w:rsidR="008F1CD8" w:rsidRPr="00295C67">
        <w:rPr>
          <w:rFonts w:ascii="Times New Roman" w:hAnsi="Times New Roman" w:cs="Times New Roman"/>
          <w:sz w:val="24"/>
          <w:szCs w:val="24"/>
          <w:lang w:val="en-US"/>
        </w:rPr>
        <w:t xml:space="preserve">under the judgment of God and this is God who </w:t>
      </w:r>
      <w:r w:rsidR="00E83CEC" w:rsidRPr="00295C67">
        <w:rPr>
          <w:rFonts w:ascii="Times New Roman" w:hAnsi="Times New Roman" w:cs="Times New Roman"/>
          <w:sz w:val="24"/>
          <w:szCs w:val="24"/>
          <w:lang w:val="en-US"/>
        </w:rPr>
        <w:t>utters it to man. So,</w:t>
      </w:r>
      <w:r w:rsidR="004A432D" w:rsidRPr="00295C67">
        <w:rPr>
          <w:rFonts w:ascii="Times New Roman" w:hAnsi="Times New Roman" w:cs="Times New Roman"/>
          <w:sz w:val="24"/>
          <w:szCs w:val="24"/>
          <w:lang w:val="en-US"/>
        </w:rPr>
        <w:t xml:space="preserve"> the matter is not what man thinks of God but rather what God thinks of man. </w:t>
      </w:r>
      <w:r w:rsidR="00E83CEC" w:rsidRPr="00295C67">
        <w:rPr>
          <w:rFonts w:ascii="Times New Roman" w:hAnsi="Times New Roman" w:cs="Times New Roman"/>
          <w:sz w:val="24"/>
          <w:szCs w:val="24"/>
          <w:lang w:val="en-US"/>
        </w:rPr>
        <w:t>In such a</w:t>
      </w:r>
      <w:r w:rsidR="006230DB" w:rsidRPr="00295C67">
        <w:rPr>
          <w:rFonts w:ascii="Times New Roman" w:hAnsi="Times New Roman" w:cs="Times New Roman"/>
          <w:sz w:val="24"/>
          <w:szCs w:val="24"/>
          <w:lang w:val="en-US"/>
        </w:rPr>
        <w:t xml:space="preserve"> situation God </w:t>
      </w:r>
      <w:r w:rsidR="00A02820" w:rsidRPr="00295C67">
        <w:rPr>
          <w:rFonts w:ascii="Times New Roman" w:hAnsi="Times New Roman" w:cs="Times New Roman"/>
          <w:sz w:val="24"/>
          <w:szCs w:val="24"/>
          <w:lang w:val="en-US"/>
        </w:rPr>
        <w:t>always pronounces</w:t>
      </w:r>
      <w:r w:rsidR="006230DB" w:rsidRPr="00295C67">
        <w:rPr>
          <w:rFonts w:ascii="Times New Roman" w:hAnsi="Times New Roman" w:cs="Times New Roman"/>
          <w:sz w:val="24"/>
          <w:szCs w:val="24"/>
          <w:lang w:val="en-US"/>
        </w:rPr>
        <w:t xml:space="preserve"> “No” to every human attempt of </w:t>
      </w:r>
      <w:r w:rsidR="00A02820" w:rsidRPr="00295C67">
        <w:rPr>
          <w:rFonts w:ascii="Times New Roman" w:hAnsi="Times New Roman" w:cs="Times New Roman"/>
          <w:sz w:val="24"/>
          <w:szCs w:val="24"/>
          <w:lang w:val="en-US"/>
        </w:rPr>
        <w:t xml:space="preserve">knowing </w:t>
      </w:r>
      <w:r w:rsidR="006230DB" w:rsidRPr="00295C67">
        <w:rPr>
          <w:rFonts w:ascii="Times New Roman" w:hAnsi="Times New Roman" w:cs="Times New Roman"/>
          <w:sz w:val="24"/>
          <w:szCs w:val="24"/>
          <w:lang w:val="en-US"/>
        </w:rPr>
        <w:t>Him</w:t>
      </w:r>
      <w:r w:rsidR="00A02820" w:rsidRPr="00295C67">
        <w:rPr>
          <w:rFonts w:ascii="Times New Roman" w:hAnsi="Times New Roman" w:cs="Times New Roman"/>
          <w:sz w:val="24"/>
          <w:szCs w:val="24"/>
          <w:lang w:val="en-US"/>
        </w:rPr>
        <w:t xml:space="preserve"> in order to r</w:t>
      </w:r>
      <w:r w:rsidR="0004648D" w:rsidRPr="00295C67">
        <w:rPr>
          <w:rFonts w:ascii="Times New Roman" w:hAnsi="Times New Roman" w:cs="Times New Roman"/>
          <w:sz w:val="24"/>
          <w:szCs w:val="24"/>
          <w:lang w:val="en-US"/>
        </w:rPr>
        <w:t>eveal</w:t>
      </w:r>
      <w:r w:rsidR="00A02820" w:rsidRPr="00295C67">
        <w:rPr>
          <w:rFonts w:ascii="Times New Roman" w:hAnsi="Times New Roman" w:cs="Times New Roman"/>
          <w:sz w:val="24"/>
          <w:szCs w:val="24"/>
          <w:lang w:val="en-US"/>
        </w:rPr>
        <w:t xml:space="preserve"> His divine “Yes”</w:t>
      </w:r>
      <w:r w:rsidR="006230DB" w:rsidRPr="00295C67">
        <w:rPr>
          <w:rFonts w:ascii="Times New Roman" w:hAnsi="Times New Roman" w:cs="Times New Roman"/>
          <w:sz w:val="24"/>
          <w:szCs w:val="24"/>
          <w:lang w:val="en-US"/>
        </w:rPr>
        <w:t xml:space="preserve">. </w:t>
      </w:r>
      <w:r w:rsidR="00A02820" w:rsidRPr="00295C67">
        <w:rPr>
          <w:rFonts w:ascii="Times New Roman" w:hAnsi="Times New Roman" w:cs="Times New Roman"/>
          <w:sz w:val="24"/>
          <w:szCs w:val="24"/>
          <w:lang w:val="en-US"/>
        </w:rPr>
        <w:t>The “No”</w:t>
      </w:r>
      <w:r w:rsidR="00553B6C" w:rsidRPr="00295C67">
        <w:rPr>
          <w:rFonts w:ascii="Times New Roman" w:hAnsi="Times New Roman" w:cs="Times New Roman"/>
          <w:sz w:val="24"/>
          <w:szCs w:val="24"/>
          <w:lang w:val="en-US"/>
        </w:rPr>
        <w:t xml:space="preserve"> of God always comes before</w:t>
      </w:r>
      <w:r w:rsidR="006230DB" w:rsidRPr="00295C67">
        <w:rPr>
          <w:rFonts w:ascii="Times New Roman" w:hAnsi="Times New Roman" w:cs="Times New Roman"/>
          <w:sz w:val="24"/>
          <w:szCs w:val="24"/>
          <w:lang w:val="en-US"/>
        </w:rPr>
        <w:t xml:space="preserve"> </w:t>
      </w:r>
      <w:r w:rsidR="00A02820" w:rsidRPr="00295C67">
        <w:rPr>
          <w:rFonts w:ascii="Times New Roman" w:hAnsi="Times New Roman" w:cs="Times New Roman"/>
          <w:sz w:val="24"/>
          <w:szCs w:val="24"/>
          <w:lang w:val="en-US"/>
        </w:rPr>
        <w:t>His “Yes”.</w:t>
      </w:r>
    </w:p>
    <w:p w:rsidR="00FF276B" w:rsidRPr="00295C67" w:rsidRDefault="00506074" w:rsidP="00FF276B">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sz w:val="24"/>
          <w:szCs w:val="24"/>
          <w:lang w:val="en-US"/>
        </w:rPr>
        <w:tab/>
        <w:t>To understand this dialectical tension between t</w:t>
      </w:r>
      <w:r w:rsidR="00C37D48" w:rsidRPr="00295C67">
        <w:rPr>
          <w:rFonts w:ascii="Times New Roman" w:hAnsi="Times New Roman" w:cs="Times New Roman"/>
          <w:sz w:val="24"/>
          <w:szCs w:val="24"/>
          <w:lang w:val="en-US"/>
        </w:rPr>
        <w:t xml:space="preserve">he “No” of God </w:t>
      </w:r>
      <w:r w:rsidR="00600CC6" w:rsidRPr="00295C67">
        <w:rPr>
          <w:rFonts w:ascii="Times New Roman" w:hAnsi="Times New Roman" w:cs="Times New Roman"/>
          <w:sz w:val="24"/>
          <w:szCs w:val="24"/>
          <w:lang w:val="en-US"/>
        </w:rPr>
        <w:t xml:space="preserve">and His “Yes” the author of </w:t>
      </w:r>
      <w:r w:rsidR="00600CC6" w:rsidRPr="00295C67">
        <w:rPr>
          <w:rFonts w:ascii="Times New Roman" w:hAnsi="Times New Roman" w:cs="Times New Roman"/>
          <w:i/>
          <w:sz w:val="24"/>
          <w:szCs w:val="24"/>
          <w:lang w:val="en-US"/>
        </w:rPr>
        <w:t>Church Dogmatics</w:t>
      </w:r>
      <w:r w:rsidR="007E2E5D" w:rsidRPr="00295C67">
        <w:rPr>
          <w:rFonts w:ascii="Times New Roman" w:hAnsi="Times New Roman" w:cs="Times New Roman"/>
          <w:sz w:val="24"/>
          <w:szCs w:val="24"/>
          <w:lang w:val="en-US"/>
        </w:rPr>
        <w:t xml:space="preserve"> introduces his</w:t>
      </w:r>
      <w:r w:rsidRPr="00295C67">
        <w:rPr>
          <w:rFonts w:ascii="Times New Roman" w:hAnsi="Times New Roman" w:cs="Times New Roman"/>
          <w:sz w:val="24"/>
          <w:szCs w:val="24"/>
          <w:lang w:val="en-US"/>
        </w:rPr>
        <w:t xml:space="preserve"> method of analogy. Though, for Barth it is not the same approach what has been called </w:t>
      </w:r>
      <w:r w:rsidR="00043DA5" w:rsidRPr="00295C67">
        <w:rPr>
          <w:rFonts w:ascii="Times New Roman" w:hAnsi="Times New Roman" w:cs="Times New Roman"/>
          <w:sz w:val="24"/>
          <w:szCs w:val="24"/>
          <w:lang w:val="en-US"/>
        </w:rPr>
        <w:t xml:space="preserve">the </w:t>
      </w:r>
      <w:r w:rsidR="003A6862" w:rsidRPr="00295C67">
        <w:rPr>
          <w:rFonts w:ascii="Times New Roman" w:hAnsi="Times New Roman" w:cs="Times New Roman"/>
          <w:sz w:val="24"/>
          <w:szCs w:val="24"/>
          <w:lang w:val="en-US"/>
        </w:rPr>
        <w:t>“</w:t>
      </w:r>
      <w:r w:rsidR="00BC4A95" w:rsidRPr="00295C67">
        <w:rPr>
          <w:rFonts w:ascii="Times New Roman" w:hAnsi="Times New Roman" w:cs="Times New Roman"/>
          <w:sz w:val="24"/>
          <w:szCs w:val="24"/>
          <w:lang w:val="en-US"/>
        </w:rPr>
        <w:t xml:space="preserve">analogy </w:t>
      </w:r>
      <w:r w:rsidR="003A6862" w:rsidRPr="00295C67">
        <w:rPr>
          <w:rFonts w:ascii="Times New Roman" w:hAnsi="Times New Roman" w:cs="Times New Roman"/>
          <w:sz w:val="24"/>
          <w:szCs w:val="24"/>
          <w:lang w:val="en-US"/>
        </w:rPr>
        <w:t>of being” (</w:t>
      </w:r>
      <w:r w:rsidR="003A6862" w:rsidRPr="00295C67">
        <w:rPr>
          <w:rFonts w:ascii="Times New Roman" w:hAnsi="Times New Roman" w:cs="Times New Roman"/>
          <w:i/>
          <w:sz w:val="24"/>
          <w:szCs w:val="24"/>
          <w:lang w:val="en-US"/>
        </w:rPr>
        <w:t>analogia entis</w:t>
      </w:r>
      <w:r w:rsidR="003A6862" w:rsidRPr="00295C67">
        <w:rPr>
          <w:rFonts w:ascii="Times New Roman" w:hAnsi="Times New Roman" w:cs="Times New Roman"/>
          <w:sz w:val="24"/>
          <w:szCs w:val="24"/>
          <w:lang w:val="en-US"/>
        </w:rPr>
        <w:t>)</w:t>
      </w:r>
      <w:r w:rsidR="00BC4A95" w:rsidRPr="00295C67">
        <w:rPr>
          <w:rFonts w:ascii="Times New Roman" w:hAnsi="Times New Roman" w:cs="Times New Roman"/>
          <w:sz w:val="24"/>
          <w:szCs w:val="24"/>
          <w:lang w:val="en-US"/>
        </w:rPr>
        <w:t xml:space="preserve"> as a philosophical </w:t>
      </w:r>
      <w:r w:rsidR="003A6862" w:rsidRPr="00295C67">
        <w:rPr>
          <w:rFonts w:ascii="Times New Roman" w:hAnsi="Times New Roman" w:cs="Times New Roman"/>
          <w:sz w:val="24"/>
          <w:szCs w:val="24"/>
          <w:lang w:val="en-US"/>
        </w:rPr>
        <w:t xml:space="preserve">way of </w:t>
      </w:r>
      <w:r w:rsidR="00BC4A95" w:rsidRPr="00295C67">
        <w:rPr>
          <w:rFonts w:ascii="Times New Roman" w:hAnsi="Times New Roman" w:cs="Times New Roman"/>
          <w:sz w:val="24"/>
          <w:szCs w:val="24"/>
          <w:lang w:val="en-US"/>
        </w:rPr>
        <w:t>understanding of God.</w:t>
      </w:r>
      <w:r w:rsidR="00600CC6" w:rsidRPr="00295C67">
        <w:rPr>
          <w:rFonts w:ascii="Times New Roman" w:hAnsi="Times New Roman" w:cs="Times New Roman"/>
          <w:sz w:val="24"/>
          <w:szCs w:val="24"/>
          <w:lang w:val="en-US"/>
        </w:rPr>
        <w:t xml:space="preserve"> </w:t>
      </w:r>
      <w:r w:rsidR="00043DA5" w:rsidRPr="00295C67">
        <w:rPr>
          <w:rFonts w:ascii="Times New Roman" w:hAnsi="Times New Roman" w:cs="Times New Roman"/>
          <w:sz w:val="24"/>
          <w:szCs w:val="24"/>
          <w:lang w:val="en-US"/>
        </w:rPr>
        <w:t>In the opinion of the pastor from Safenwil t</w:t>
      </w:r>
      <w:r w:rsidR="00174EAF" w:rsidRPr="00295C67">
        <w:rPr>
          <w:rFonts w:ascii="Times New Roman" w:hAnsi="Times New Roman" w:cs="Times New Roman"/>
          <w:sz w:val="24"/>
          <w:szCs w:val="24"/>
          <w:lang w:val="en-US"/>
        </w:rPr>
        <w:t>o understand this</w:t>
      </w:r>
      <w:r w:rsidR="00600CC6" w:rsidRPr="00295C67">
        <w:rPr>
          <w:rFonts w:ascii="Times New Roman" w:hAnsi="Times New Roman" w:cs="Times New Roman"/>
          <w:sz w:val="24"/>
          <w:szCs w:val="24"/>
          <w:lang w:val="en-US"/>
        </w:rPr>
        <w:t xml:space="preserve"> qualitative distinction between God and man the “analogy of faith” </w:t>
      </w:r>
      <w:r w:rsidR="00174EAF" w:rsidRPr="00295C67">
        <w:rPr>
          <w:rFonts w:ascii="Times New Roman" w:hAnsi="Times New Roman" w:cs="Times New Roman"/>
          <w:sz w:val="24"/>
          <w:szCs w:val="24"/>
          <w:lang w:val="en-US"/>
        </w:rPr>
        <w:t>should be regarded</w:t>
      </w:r>
      <w:r w:rsidR="003A6862" w:rsidRPr="00295C67">
        <w:rPr>
          <w:rFonts w:ascii="Times New Roman" w:hAnsi="Times New Roman" w:cs="Times New Roman"/>
          <w:sz w:val="24"/>
          <w:szCs w:val="24"/>
          <w:lang w:val="en-US"/>
        </w:rPr>
        <w:t>.</w:t>
      </w:r>
      <w:r w:rsidR="000C09CA" w:rsidRPr="00295C67">
        <w:rPr>
          <w:rStyle w:val="FootnoteReference"/>
          <w:rFonts w:ascii="Times New Roman" w:hAnsi="Times New Roman" w:cs="Times New Roman"/>
          <w:sz w:val="24"/>
          <w:szCs w:val="24"/>
          <w:lang w:val="en-US"/>
        </w:rPr>
        <w:footnoteReference w:id="7"/>
      </w:r>
      <w:r w:rsidR="003A6862" w:rsidRPr="00295C67">
        <w:rPr>
          <w:rFonts w:ascii="Times New Roman" w:hAnsi="Times New Roman" w:cs="Times New Roman"/>
          <w:sz w:val="24"/>
          <w:szCs w:val="24"/>
          <w:lang w:val="en-US"/>
        </w:rPr>
        <w:t xml:space="preserve"> </w:t>
      </w:r>
      <w:r w:rsidR="000C09CA" w:rsidRPr="00295C67">
        <w:rPr>
          <w:rFonts w:ascii="Times New Roman" w:hAnsi="Times New Roman" w:cs="Times New Roman"/>
          <w:sz w:val="24"/>
          <w:szCs w:val="24"/>
          <w:lang w:val="en-US"/>
        </w:rPr>
        <w:t>According to Barth</w:t>
      </w:r>
      <w:r w:rsidR="000C09CA" w:rsidRPr="00295C67">
        <w:rPr>
          <w:rFonts w:ascii="Times New Roman" w:hAnsi="Times New Roman" w:cs="Times New Roman"/>
          <w:i/>
          <w:sz w:val="24"/>
          <w:szCs w:val="24"/>
          <w:lang w:val="en-US"/>
        </w:rPr>
        <w:t xml:space="preserve"> </w:t>
      </w:r>
      <w:r w:rsidR="00174EAF" w:rsidRPr="00295C67">
        <w:rPr>
          <w:rFonts w:ascii="Times New Roman" w:hAnsi="Times New Roman" w:cs="Times New Roman"/>
          <w:sz w:val="24"/>
          <w:szCs w:val="24"/>
          <w:lang w:val="en-US"/>
        </w:rPr>
        <w:t>the “analogy of faith”</w:t>
      </w:r>
      <w:r w:rsidR="000C09CA" w:rsidRPr="00295C67">
        <w:rPr>
          <w:rFonts w:ascii="Times New Roman" w:hAnsi="Times New Roman" w:cs="Times New Roman"/>
          <w:i/>
          <w:sz w:val="24"/>
          <w:szCs w:val="24"/>
          <w:lang w:val="en-US"/>
        </w:rPr>
        <w:t xml:space="preserve"> </w:t>
      </w:r>
      <w:r w:rsidR="000C09CA" w:rsidRPr="00295C67">
        <w:rPr>
          <w:rFonts w:ascii="Times New Roman" w:hAnsi="Times New Roman" w:cs="Times New Roman"/>
          <w:sz w:val="24"/>
          <w:szCs w:val="24"/>
          <w:lang w:val="en-US"/>
        </w:rPr>
        <w:t xml:space="preserve">is the foundation for a “theological language” in which </w:t>
      </w:r>
      <w:r w:rsidR="008B27C4" w:rsidRPr="00295C67">
        <w:rPr>
          <w:rFonts w:ascii="Times New Roman" w:hAnsi="Times New Roman" w:cs="Times New Roman"/>
          <w:sz w:val="24"/>
          <w:szCs w:val="24"/>
          <w:lang w:val="en-US"/>
        </w:rPr>
        <w:t>G</w:t>
      </w:r>
      <w:r w:rsidR="00174EAF" w:rsidRPr="00295C67">
        <w:rPr>
          <w:rFonts w:ascii="Times New Roman" w:hAnsi="Times New Roman" w:cs="Times New Roman"/>
          <w:sz w:val="24"/>
          <w:szCs w:val="24"/>
          <w:lang w:val="en-US"/>
        </w:rPr>
        <w:t>od, and</w:t>
      </w:r>
      <w:r w:rsidR="00917CAE" w:rsidRPr="00295C67">
        <w:rPr>
          <w:rFonts w:ascii="Times New Roman" w:hAnsi="Times New Roman" w:cs="Times New Roman"/>
          <w:sz w:val="24"/>
          <w:szCs w:val="24"/>
          <w:lang w:val="en-US"/>
        </w:rPr>
        <w:t xml:space="preserve"> not man, can provide a</w:t>
      </w:r>
      <w:r w:rsidR="008B27C4" w:rsidRPr="00295C67">
        <w:rPr>
          <w:rFonts w:ascii="Times New Roman" w:hAnsi="Times New Roman" w:cs="Times New Roman"/>
          <w:sz w:val="24"/>
          <w:szCs w:val="24"/>
          <w:lang w:val="en-US"/>
        </w:rPr>
        <w:t xml:space="preserve"> true meaning of the words. </w:t>
      </w:r>
      <w:r w:rsidR="008B27C4" w:rsidRPr="00295C67">
        <w:rPr>
          <w:rFonts w:ascii="Times New Roman" w:hAnsi="Times New Roman" w:cs="Times New Roman"/>
          <w:i/>
          <w:sz w:val="24"/>
          <w:szCs w:val="24"/>
          <w:shd w:val="clear" w:color="auto" w:fill="FFFFFF"/>
          <w:lang w:val="en-US"/>
        </w:rPr>
        <w:t>The “analogy of faith”</w:t>
      </w:r>
      <w:r w:rsidR="008B27C4" w:rsidRPr="00295C67">
        <w:rPr>
          <w:rFonts w:ascii="Times New Roman" w:hAnsi="Times New Roman" w:cs="Times New Roman"/>
          <w:sz w:val="24"/>
          <w:szCs w:val="24"/>
          <w:shd w:val="clear" w:color="auto" w:fill="FFFFFF"/>
          <w:lang w:val="en-US"/>
        </w:rPr>
        <w:t xml:space="preserve"> – as Bruce L. McCormack writes – </w:t>
      </w:r>
      <w:r w:rsidR="008B27C4" w:rsidRPr="00295C67">
        <w:rPr>
          <w:rFonts w:ascii="Times New Roman" w:hAnsi="Times New Roman" w:cs="Times New Roman"/>
          <w:i/>
          <w:sz w:val="24"/>
          <w:szCs w:val="24"/>
          <w:shd w:val="clear" w:color="auto" w:fill="FFFFFF"/>
          <w:lang w:val="en-US"/>
        </w:rPr>
        <w:t>refers most fundamentally to a relation of correspondence between an </w:t>
      </w:r>
      <w:r w:rsidR="008B27C4" w:rsidRPr="00295C67">
        <w:rPr>
          <w:rFonts w:ascii="Times New Roman" w:hAnsi="Times New Roman" w:cs="Times New Roman"/>
          <w:i/>
          <w:iCs/>
          <w:sz w:val="24"/>
          <w:szCs w:val="24"/>
          <w:shd w:val="clear" w:color="auto" w:fill="FFFFFF"/>
          <w:lang w:val="en-US"/>
        </w:rPr>
        <w:t>act </w:t>
      </w:r>
      <w:r w:rsidR="008B27C4" w:rsidRPr="00295C67">
        <w:rPr>
          <w:rFonts w:ascii="Times New Roman" w:hAnsi="Times New Roman" w:cs="Times New Roman"/>
          <w:i/>
          <w:sz w:val="24"/>
          <w:szCs w:val="24"/>
          <w:shd w:val="clear" w:color="auto" w:fill="FFFFFF"/>
          <w:lang w:val="en-US"/>
        </w:rPr>
        <w:t>of God and an </w:t>
      </w:r>
      <w:r w:rsidR="008B27C4" w:rsidRPr="00295C67">
        <w:rPr>
          <w:rFonts w:ascii="Times New Roman" w:hAnsi="Times New Roman" w:cs="Times New Roman"/>
          <w:i/>
          <w:iCs/>
          <w:sz w:val="24"/>
          <w:szCs w:val="24"/>
          <w:shd w:val="clear" w:color="auto" w:fill="FFFFFF"/>
          <w:lang w:val="en-US"/>
        </w:rPr>
        <w:t>act </w:t>
      </w:r>
      <w:r w:rsidR="008B27C4" w:rsidRPr="00295C67">
        <w:rPr>
          <w:rFonts w:ascii="Times New Roman" w:hAnsi="Times New Roman" w:cs="Times New Roman"/>
          <w:i/>
          <w:sz w:val="24"/>
          <w:szCs w:val="24"/>
          <w:shd w:val="clear" w:color="auto" w:fill="FFFFFF"/>
          <w:lang w:val="en-US"/>
        </w:rPr>
        <w:t>of a human subject; the act of divine Self-revelation and the human act of faith in which that revelation is acknowledged</w:t>
      </w:r>
      <w:r w:rsidR="008B27C4" w:rsidRPr="00295C67">
        <w:rPr>
          <w:rFonts w:ascii="Times New Roman" w:hAnsi="Times New Roman" w:cs="Times New Roman"/>
          <w:sz w:val="24"/>
          <w:szCs w:val="24"/>
          <w:shd w:val="clear" w:color="auto" w:fill="FFFFFF"/>
          <w:lang w:val="en-US"/>
        </w:rPr>
        <w:t>.</w:t>
      </w:r>
      <w:r w:rsidR="00917CAE" w:rsidRPr="00295C67">
        <w:rPr>
          <w:rStyle w:val="FootnoteReference"/>
          <w:rFonts w:ascii="Times New Roman" w:hAnsi="Times New Roman" w:cs="Times New Roman"/>
          <w:sz w:val="24"/>
          <w:szCs w:val="24"/>
          <w:shd w:val="clear" w:color="auto" w:fill="FFFFFF"/>
          <w:lang w:val="en-US"/>
        </w:rPr>
        <w:footnoteReference w:id="8"/>
      </w:r>
      <w:r w:rsidR="00BB127C" w:rsidRPr="00295C67">
        <w:rPr>
          <w:rFonts w:ascii="Times New Roman" w:hAnsi="Times New Roman" w:cs="Times New Roman"/>
          <w:sz w:val="24"/>
          <w:szCs w:val="24"/>
          <w:shd w:val="clear" w:color="auto" w:fill="FFFFFF"/>
          <w:lang w:val="en-US"/>
        </w:rPr>
        <w:t xml:space="preserve"> There are</w:t>
      </w:r>
      <w:r w:rsidR="00917CAE" w:rsidRPr="00295C67">
        <w:rPr>
          <w:rFonts w:ascii="Times New Roman" w:hAnsi="Times New Roman" w:cs="Times New Roman"/>
          <w:sz w:val="24"/>
          <w:szCs w:val="24"/>
          <w:shd w:val="clear" w:color="auto" w:fill="FFFFFF"/>
          <w:lang w:val="en-US"/>
        </w:rPr>
        <w:t xml:space="preserve"> three interconnected aspects of </w:t>
      </w:r>
      <w:r w:rsidR="00174EAF" w:rsidRPr="00295C67">
        <w:rPr>
          <w:rFonts w:ascii="Times New Roman" w:hAnsi="Times New Roman" w:cs="Times New Roman"/>
          <w:sz w:val="24"/>
          <w:szCs w:val="24"/>
          <w:shd w:val="clear" w:color="auto" w:fill="FFFFFF"/>
          <w:lang w:val="en-US"/>
        </w:rPr>
        <w:t>the</w:t>
      </w:r>
      <w:r w:rsidR="00917CAE" w:rsidRPr="00295C67">
        <w:rPr>
          <w:rFonts w:ascii="Times New Roman" w:hAnsi="Times New Roman" w:cs="Times New Roman"/>
          <w:sz w:val="24"/>
          <w:szCs w:val="24"/>
          <w:shd w:val="clear" w:color="auto" w:fill="FFFFFF"/>
          <w:lang w:val="en-US"/>
        </w:rPr>
        <w:t xml:space="preserve"> </w:t>
      </w:r>
      <w:r w:rsidR="00174EAF" w:rsidRPr="00295C67">
        <w:rPr>
          <w:rFonts w:ascii="Times New Roman" w:hAnsi="Times New Roman" w:cs="Times New Roman"/>
          <w:sz w:val="24"/>
          <w:szCs w:val="24"/>
          <w:shd w:val="clear" w:color="auto" w:fill="FFFFFF"/>
          <w:lang w:val="en-US"/>
        </w:rPr>
        <w:t>“</w:t>
      </w:r>
      <w:r w:rsidR="00917CAE" w:rsidRPr="00295C67">
        <w:rPr>
          <w:rFonts w:ascii="Times New Roman" w:hAnsi="Times New Roman" w:cs="Times New Roman"/>
          <w:sz w:val="24"/>
          <w:szCs w:val="24"/>
          <w:shd w:val="clear" w:color="auto" w:fill="FFFFFF"/>
          <w:lang w:val="en-US"/>
        </w:rPr>
        <w:t>analogy</w:t>
      </w:r>
      <w:r w:rsidR="00174EAF" w:rsidRPr="00295C67">
        <w:rPr>
          <w:rFonts w:ascii="Times New Roman" w:hAnsi="Times New Roman" w:cs="Times New Roman"/>
          <w:sz w:val="24"/>
          <w:szCs w:val="24"/>
          <w:shd w:val="clear" w:color="auto" w:fill="FFFFFF"/>
          <w:lang w:val="en-US"/>
        </w:rPr>
        <w:t xml:space="preserve"> faith”</w:t>
      </w:r>
      <w:r w:rsidR="00917CAE" w:rsidRPr="00295C67">
        <w:rPr>
          <w:rFonts w:ascii="Times New Roman" w:hAnsi="Times New Roman" w:cs="Times New Roman"/>
          <w:sz w:val="24"/>
          <w:szCs w:val="24"/>
          <w:shd w:val="clear" w:color="auto" w:fill="FFFFFF"/>
          <w:lang w:val="en-US"/>
        </w:rPr>
        <w:t>. First</w:t>
      </w:r>
      <w:r w:rsidR="00017F09" w:rsidRPr="00295C67">
        <w:rPr>
          <w:rFonts w:ascii="Times New Roman" w:hAnsi="Times New Roman" w:cs="Times New Roman"/>
          <w:sz w:val="24"/>
          <w:szCs w:val="24"/>
          <w:shd w:val="clear" w:color="auto" w:fill="FFFFFF"/>
          <w:lang w:val="en-US"/>
        </w:rPr>
        <w:t>, and the most important</w:t>
      </w:r>
      <w:r w:rsidR="00917CAE" w:rsidRPr="00295C67">
        <w:rPr>
          <w:rFonts w:ascii="Times New Roman" w:hAnsi="Times New Roman" w:cs="Times New Roman"/>
          <w:sz w:val="24"/>
          <w:szCs w:val="24"/>
          <w:shd w:val="clear" w:color="auto" w:fill="FFFFFF"/>
          <w:lang w:val="en-US"/>
        </w:rPr>
        <w:t xml:space="preserve">, </w:t>
      </w:r>
      <w:r w:rsidR="00017F09" w:rsidRPr="00295C67">
        <w:rPr>
          <w:rFonts w:ascii="Times New Roman" w:hAnsi="Times New Roman" w:cs="Times New Roman"/>
          <w:sz w:val="24"/>
          <w:szCs w:val="24"/>
          <w:shd w:val="clear" w:color="auto" w:fill="FFFFFF"/>
          <w:lang w:val="en-US"/>
        </w:rPr>
        <w:t>it is</w:t>
      </w:r>
      <w:r w:rsidR="00174EAF" w:rsidRPr="00295C67">
        <w:rPr>
          <w:rFonts w:ascii="Times New Roman" w:hAnsi="Times New Roman" w:cs="Times New Roman"/>
          <w:sz w:val="24"/>
          <w:szCs w:val="24"/>
          <w:shd w:val="clear" w:color="auto" w:fill="FFFFFF"/>
          <w:lang w:val="en-US"/>
        </w:rPr>
        <w:t xml:space="preserve"> this</w:t>
      </w:r>
      <w:r w:rsidR="00BB127C" w:rsidRPr="00295C67">
        <w:rPr>
          <w:rFonts w:ascii="Times New Roman" w:hAnsi="Times New Roman" w:cs="Times New Roman"/>
          <w:sz w:val="24"/>
          <w:szCs w:val="24"/>
          <w:shd w:val="clear" w:color="auto" w:fill="FFFFFF"/>
          <w:lang w:val="en-US"/>
        </w:rPr>
        <w:t xml:space="preserve"> </w:t>
      </w:r>
      <w:r w:rsidR="00174EAF" w:rsidRPr="00295C67">
        <w:rPr>
          <w:rFonts w:ascii="Times New Roman" w:hAnsi="Times New Roman" w:cs="Times New Roman"/>
          <w:sz w:val="24"/>
          <w:szCs w:val="24"/>
          <w:shd w:val="clear" w:color="auto" w:fill="FFFFFF"/>
          <w:lang w:val="en-US"/>
        </w:rPr>
        <w:t xml:space="preserve">type of </w:t>
      </w:r>
      <w:r w:rsidR="00BB127C" w:rsidRPr="00295C67">
        <w:rPr>
          <w:rFonts w:ascii="Times New Roman" w:hAnsi="Times New Roman" w:cs="Times New Roman"/>
          <w:sz w:val="24"/>
          <w:szCs w:val="24"/>
          <w:shd w:val="clear" w:color="auto" w:fill="FFFFFF"/>
          <w:lang w:val="en-US"/>
        </w:rPr>
        <w:t>analogy th</w:t>
      </w:r>
      <w:r w:rsidR="00017F09" w:rsidRPr="00295C67">
        <w:rPr>
          <w:rFonts w:ascii="Times New Roman" w:hAnsi="Times New Roman" w:cs="Times New Roman"/>
          <w:sz w:val="24"/>
          <w:szCs w:val="24"/>
          <w:shd w:val="clear" w:color="auto" w:fill="FFFFFF"/>
          <w:lang w:val="en-US"/>
        </w:rPr>
        <w:t>at cannot be inherited by creation</w:t>
      </w:r>
      <w:r w:rsidR="00BB127C" w:rsidRPr="00295C67">
        <w:rPr>
          <w:rFonts w:ascii="Times New Roman" w:hAnsi="Times New Roman" w:cs="Times New Roman"/>
          <w:sz w:val="24"/>
          <w:szCs w:val="24"/>
          <w:shd w:val="clear" w:color="auto" w:fill="FFFFFF"/>
          <w:lang w:val="en-US"/>
        </w:rPr>
        <w:t>. The crucial emphasi</w:t>
      </w:r>
      <w:r w:rsidR="001A0059">
        <w:rPr>
          <w:rFonts w:ascii="Times New Roman" w:hAnsi="Times New Roman" w:cs="Times New Roman"/>
          <w:sz w:val="24"/>
          <w:szCs w:val="24"/>
          <w:shd w:val="clear" w:color="auto" w:fill="FFFFFF"/>
          <w:lang w:val="en-US"/>
        </w:rPr>
        <w:t>s</w:t>
      </w:r>
      <w:r w:rsidR="00BB127C" w:rsidRPr="00295C67">
        <w:rPr>
          <w:rFonts w:ascii="Times New Roman" w:hAnsi="Times New Roman" w:cs="Times New Roman"/>
          <w:sz w:val="24"/>
          <w:szCs w:val="24"/>
          <w:shd w:val="clear" w:color="auto" w:fill="FFFFFF"/>
          <w:lang w:val="en-US"/>
        </w:rPr>
        <w:t xml:space="preserve"> </w:t>
      </w:r>
      <w:r w:rsidR="0079263F" w:rsidRPr="00295C67">
        <w:rPr>
          <w:rFonts w:ascii="Times New Roman" w:hAnsi="Times New Roman" w:cs="Times New Roman"/>
          <w:sz w:val="24"/>
          <w:szCs w:val="24"/>
          <w:shd w:val="clear" w:color="auto" w:fill="FFFFFF"/>
          <w:lang w:val="en-US"/>
        </w:rPr>
        <w:t>should not be put</w:t>
      </w:r>
      <w:r w:rsidR="00BB127C" w:rsidRPr="00295C67">
        <w:rPr>
          <w:rFonts w:ascii="Times New Roman" w:hAnsi="Times New Roman" w:cs="Times New Roman"/>
          <w:sz w:val="24"/>
          <w:szCs w:val="24"/>
          <w:shd w:val="clear" w:color="auto" w:fill="FFFFFF"/>
          <w:lang w:val="en-US"/>
        </w:rPr>
        <w:t xml:space="preserve"> on being but rather on the concrete event – the event</w:t>
      </w:r>
      <w:r w:rsidR="0079263F" w:rsidRPr="00295C67">
        <w:rPr>
          <w:rFonts w:ascii="Times New Roman" w:hAnsi="Times New Roman" w:cs="Times New Roman"/>
          <w:sz w:val="24"/>
          <w:szCs w:val="24"/>
          <w:shd w:val="clear" w:color="auto" w:fill="FFFFFF"/>
          <w:lang w:val="en-US"/>
        </w:rPr>
        <w:t xml:space="preserve"> of R</w:t>
      </w:r>
      <w:r w:rsidR="00BB127C" w:rsidRPr="00295C67">
        <w:rPr>
          <w:rFonts w:ascii="Times New Roman" w:hAnsi="Times New Roman" w:cs="Times New Roman"/>
          <w:sz w:val="24"/>
          <w:szCs w:val="24"/>
          <w:shd w:val="clear" w:color="auto" w:fill="FFFFFF"/>
          <w:lang w:val="en-US"/>
        </w:rPr>
        <w:t>evelation.</w:t>
      </w:r>
      <w:r w:rsidR="00953EFC" w:rsidRPr="00295C67">
        <w:rPr>
          <w:rFonts w:ascii="Times New Roman" w:hAnsi="Times New Roman" w:cs="Times New Roman"/>
          <w:sz w:val="24"/>
          <w:szCs w:val="24"/>
          <w:shd w:val="clear" w:color="auto" w:fill="FFFFFF"/>
          <w:lang w:val="en-US"/>
        </w:rPr>
        <w:t xml:space="preserve"> Second, </w:t>
      </w:r>
      <w:r w:rsidR="00174EAF" w:rsidRPr="00295C67">
        <w:rPr>
          <w:rFonts w:ascii="Times New Roman" w:hAnsi="Times New Roman" w:cs="Times New Roman"/>
          <w:sz w:val="24"/>
          <w:szCs w:val="24"/>
          <w:shd w:val="clear" w:color="auto" w:fill="FFFFFF"/>
          <w:lang w:val="en-US"/>
        </w:rPr>
        <w:t>in such an analogy there is no</w:t>
      </w:r>
      <w:r w:rsidR="00953EFC" w:rsidRPr="00295C67">
        <w:rPr>
          <w:rFonts w:ascii="Times New Roman" w:hAnsi="Times New Roman" w:cs="Times New Roman"/>
          <w:sz w:val="24"/>
          <w:szCs w:val="24"/>
          <w:shd w:val="clear" w:color="auto" w:fill="FFFFFF"/>
          <w:lang w:val="en-US"/>
        </w:rPr>
        <w:t xml:space="preserve"> necessary precondition for bringing about that event. The onl</w:t>
      </w:r>
      <w:r w:rsidR="00D27B51" w:rsidRPr="00295C67">
        <w:rPr>
          <w:rFonts w:ascii="Times New Roman" w:hAnsi="Times New Roman" w:cs="Times New Roman"/>
          <w:sz w:val="24"/>
          <w:szCs w:val="24"/>
          <w:shd w:val="clear" w:color="auto" w:fill="FFFFFF"/>
          <w:lang w:val="en-US"/>
        </w:rPr>
        <w:t>y condition for this analogy is</w:t>
      </w:r>
      <w:r w:rsidR="00953EFC" w:rsidRPr="00295C67">
        <w:rPr>
          <w:rFonts w:ascii="Times New Roman" w:hAnsi="Times New Roman" w:cs="Times New Roman"/>
          <w:sz w:val="24"/>
          <w:szCs w:val="24"/>
          <w:shd w:val="clear" w:color="auto" w:fill="FFFFFF"/>
          <w:lang w:val="en-US"/>
        </w:rPr>
        <w:t xml:space="preserve"> one which only God</w:t>
      </w:r>
      <w:r w:rsidR="00D27B51" w:rsidRPr="00295C67">
        <w:rPr>
          <w:rFonts w:ascii="Times New Roman" w:hAnsi="Times New Roman" w:cs="Times New Roman"/>
          <w:sz w:val="24"/>
          <w:szCs w:val="24"/>
          <w:shd w:val="clear" w:color="auto" w:fill="FFFFFF"/>
          <w:lang w:val="en-US"/>
        </w:rPr>
        <w:t xml:space="preserve"> can graciously </w:t>
      </w:r>
      <w:r w:rsidR="00953EFC" w:rsidRPr="00295C67">
        <w:rPr>
          <w:rFonts w:ascii="Times New Roman" w:hAnsi="Times New Roman" w:cs="Times New Roman"/>
          <w:sz w:val="24"/>
          <w:szCs w:val="24"/>
          <w:shd w:val="clear" w:color="auto" w:fill="FFFFFF"/>
          <w:lang w:val="en-US"/>
        </w:rPr>
        <w:t>provide</w:t>
      </w:r>
      <w:r w:rsidR="00D27B51" w:rsidRPr="00295C67">
        <w:rPr>
          <w:rFonts w:ascii="Times New Roman" w:hAnsi="Times New Roman" w:cs="Times New Roman"/>
          <w:sz w:val="24"/>
          <w:szCs w:val="24"/>
          <w:shd w:val="clear" w:color="auto" w:fill="FFFFFF"/>
          <w:lang w:val="en-US"/>
        </w:rPr>
        <w:t xml:space="preserve"> as a gi</w:t>
      </w:r>
      <w:r w:rsidR="00174EAF" w:rsidRPr="00295C67">
        <w:rPr>
          <w:rFonts w:ascii="Times New Roman" w:hAnsi="Times New Roman" w:cs="Times New Roman"/>
          <w:sz w:val="24"/>
          <w:szCs w:val="24"/>
          <w:shd w:val="clear" w:color="auto" w:fill="FFFFFF"/>
          <w:lang w:val="en-US"/>
        </w:rPr>
        <w:t>ft, that is faith. And finally</w:t>
      </w:r>
      <w:r w:rsidR="00986899" w:rsidRPr="00295C67">
        <w:rPr>
          <w:rFonts w:ascii="Times New Roman" w:hAnsi="Times New Roman" w:cs="Times New Roman"/>
          <w:sz w:val="24"/>
          <w:szCs w:val="24"/>
          <w:shd w:val="clear" w:color="auto" w:fill="FFFFFF"/>
          <w:lang w:val="en-US"/>
        </w:rPr>
        <w:t>, the “analogy of</w:t>
      </w:r>
      <w:r w:rsidR="00414B83" w:rsidRPr="00295C67">
        <w:rPr>
          <w:rFonts w:ascii="Times New Roman" w:hAnsi="Times New Roman" w:cs="Times New Roman"/>
          <w:sz w:val="24"/>
          <w:szCs w:val="24"/>
          <w:shd w:val="clear" w:color="auto" w:fill="FFFFFF"/>
          <w:lang w:val="en-US"/>
        </w:rPr>
        <w:t xml:space="preserve"> faith” endures so long as the Revelation-E</w:t>
      </w:r>
      <w:r w:rsidR="00FF276B" w:rsidRPr="00295C67">
        <w:rPr>
          <w:rFonts w:ascii="Times New Roman" w:hAnsi="Times New Roman" w:cs="Times New Roman"/>
          <w:sz w:val="24"/>
          <w:szCs w:val="24"/>
          <w:shd w:val="clear" w:color="auto" w:fill="FFFFFF"/>
          <w:lang w:val="en-US"/>
        </w:rPr>
        <w:t>vent</w:t>
      </w:r>
      <w:r w:rsidR="00174EAF" w:rsidRPr="00295C67">
        <w:rPr>
          <w:rFonts w:ascii="Times New Roman" w:hAnsi="Times New Roman" w:cs="Times New Roman"/>
          <w:sz w:val="24"/>
          <w:szCs w:val="24"/>
          <w:shd w:val="clear" w:color="auto" w:fill="FFFFFF"/>
          <w:lang w:val="en-US"/>
        </w:rPr>
        <w:t xml:space="preserve"> endures</w:t>
      </w:r>
      <w:r w:rsidR="00986899" w:rsidRPr="00295C67">
        <w:rPr>
          <w:rFonts w:ascii="Times New Roman" w:hAnsi="Times New Roman" w:cs="Times New Roman"/>
          <w:sz w:val="24"/>
          <w:szCs w:val="24"/>
          <w:shd w:val="clear" w:color="auto" w:fill="FFFFFF"/>
          <w:lang w:val="en-US"/>
        </w:rPr>
        <w:t>.</w:t>
      </w:r>
      <w:r w:rsidR="00FF276B" w:rsidRPr="00295C67">
        <w:rPr>
          <w:rFonts w:ascii="Times New Roman" w:hAnsi="Times New Roman" w:cs="Times New Roman"/>
          <w:sz w:val="24"/>
          <w:szCs w:val="24"/>
          <w:shd w:val="clear" w:color="auto" w:fill="FFFFFF"/>
          <w:lang w:val="en-US"/>
        </w:rPr>
        <w:t xml:space="preserve"> It</w:t>
      </w:r>
      <w:r w:rsidR="00986899" w:rsidRPr="00295C67">
        <w:rPr>
          <w:rFonts w:ascii="Times New Roman" w:hAnsi="Times New Roman" w:cs="Times New Roman"/>
          <w:sz w:val="24"/>
          <w:szCs w:val="24"/>
          <w:shd w:val="clear" w:color="auto" w:fill="FFFFFF"/>
          <w:lang w:val="en-US"/>
        </w:rPr>
        <w:t xml:space="preserve"> means that the “analogy of faith” is not given under human control forever.</w:t>
      </w:r>
      <w:r w:rsidR="00953EFC" w:rsidRPr="00295C67">
        <w:rPr>
          <w:rFonts w:ascii="Times New Roman" w:hAnsi="Times New Roman" w:cs="Times New Roman"/>
          <w:sz w:val="24"/>
          <w:szCs w:val="24"/>
          <w:shd w:val="clear" w:color="auto" w:fill="FFFFFF"/>
          <w:lang w:val="en-US"/>
        </w:rPr>
        <w:t xml:space="preserve"> </w:t>
      </w:r>
    </w:p>
    <w:p w:rsidR="00915243" w:rsidRPr="00295C67" w:rsidRDefault="00C06CF1" w:rsidP="00FF276B">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sz w:val="24"/>
          <w:szCs w:val="24"/>
          <w:shd w:val="clear" w:color="auto" w:fill="FFFFFF"/>
          <w:lang w:val="en-US"/>
        </w:rPr>
        <w:tab/>
        <w:t>The third feature</w:t>
      </w:r>
      <w:r w:rsidR="00FF276B" w:rsidRPr="00295C67">
        <w:rPr>
          <w:rFonts w:ascii="Times New Roman" w:hAnsi="Times New Roman" w:cs="Times New Roman"/>
          <w:sz w:val="24"/>
          <w:szCs w:val="24"/>
          <w:shd w:val="clear" w:color="auto" w:fill="FFFFFF"/>
          <w:lang w:val="en-US"/>
        </w:rPr>
        <w:t xml:space="preserve"> of Barth’s </w:t>
      </w:r>
      <w:r w:rsidRPr="00295C67">
        <w:rPr>
          <w:rFonts w:ascii="Times New Roman" w:hAnsi="Times New Roman" w:cs="Times New Roman"/>
          <w:sz w:val="24"/>
          <w:szCs w:val="24"/>
          <w:shd w:val="clear" w:color="auto" w:fill="FFFFFF"/>
          <w:lang w:val="en-US"/>
        </w:rPr>
        <w:t>theological met</w:t>
      </w:r>
      <w:r w:rsidR="00AD0F4F" w:rsidRPr="00295C67">
        <w:rPr>
          <w:rFonts w:ascii="Times New Roman" w:hAnsi="Times New Roman" w:cs="Times New Roman"/>
          <w:sz w:val="24"/>
          <w:szCs w:val="24"/>
          <w:shd w:val="clear" w:color="auto" w:fill="FFFFFF"/>
          <w:lang w:val="en-US"/>
        </w:rPr>
        <w:t>hod is</w:t>
      </w:r>
      <w:r w:rsidRPr="00295C67">
        <w:rPr>
          <w:rFonts w:ascii="Times New Roman" w:hAnsi="Times New Roman" w:cs="Times New Roman"/>
          <w:sz w:val="24"/>
          <w:szCs w:val="24"/>
          <w:shd w:val="clear" w:color="auto" w:fill="FFFFFF"/>
          <w:lang w:val="en-US"/>
        </w:rPr>
        <w:t xml:space="preserve"> the Word of God. For the Swiss theologian it is the root of all Christian preaching and teaching.</w:t>
      </w:r>
      <w:r w:rsidR="007A57EA" w:rsidRPr="00295C67">
        <w:rPr>
          <w:rFonts w:ascii="Times New Roman" w:hAnsi="Times New Roman" w:cs="Times New Roman"/>
          <w:sz w:val="24"/>
          <w:szCs w:val="24"/>
          <w:shd w:val="clear" w:color="auto" w:fill="FFFFFF"/>
          <w:lang w:val="en-US"/>
        </w:rPr>
        <w:t xml:space="preserve"> </w:t>
      </w:r>
      <w:r w:rsidR="00C5723A" w:rsidRPr="00295C67">
        <w:rPr>
          <w:rFonts w:ascii="Times New Roman" w:hAnsi="Times New Roman" w:cs="Times New Roman"/>
          <w:sz w:val="24"/>
          <w:szCs w:val="24"/>
          <w:shd w:val="clear" w:color="auto" w:fill="FFFFFF"/>
          <w:lang w:val="en-US"/>
        </w:rPr>
        <w:t>Christians</w:t>
      </w:r>
      <w:r w:rsidR="00000CEC" w:rsidRPr="00295C67">
        <w:rPr>
          <w:rFonts w:ascii="Times New Roman" w:hAnsi="Times New Roman" w:cs="Times New Roman"/>
          <w:sz w:val="24"/>
          <w:szCs w:val="24"/>
          <w:shd w:val="clear" w:color="auto" w:fill="FFFFFF"/>
          <w:lang w:val="en-US"/>
        </w:rPr>
        <w:t xml:space="preserve"> </w:t>
      </w:r>
      <w:r w:rsidR="00C5723A" w:rsidRPr="00295C67">
        <w:rPr>
          <w:rFonts w:ascii="Times New Roman" w:hAnsi="Times New Roman" w:cs="Times New Roman"/>
          <w:sz w:val="24"/>
          <w:szCs w:val="24"/>
          <w:shd w:val="clear" w:color="auto" w:fill="FFFFFF"/>
          <w:lang w:val="en-US"/>
        </w:rPr>
        <w:t xml:space="preserve">can understand God only when they </w:t>
      </w:r>
      <w:r w:rsidR="00E315D9" w:rsidRPr="00295C67">
        <w:rPr>
          <w:rFonts w:ascii="Times New Roman" w:hAnsi="Times New Roman" w:cs="Times New Roman"/>
          <w:sz w:val="24"/>
          <w:szCs w:val="24"/>
          <w:shd w:val="clear" w:color="auto" w:fill="FFFFFF"/>
          <w:lang w:val="en-US"/>
        </w:rPr>
        <w:t xml:space="preserve">are invited </w:t>
      </w:r>
      <w:r w:rsidR="00992390" w:rsidRPr="00295C67">
        <w:rPr>
          <w:rFonts w:ascii="Times New Roman" w:hAnsi="Times New Roman" w:cs="Times New Roman"/>
          <w:sz w:val="24"/>
          <w:szCs w:val="24"/>
          <w:shd w:val="clear" w:color="auto" w:fill="FFFFFF"/>
          <w:lang w:val="en-US"/>
        </w:rPr>
        <w:t>to stand before the Word of God</w:t>
      </w:r>
      <w:r w:rsidR="00E315D9" w:rsidRPr="00295C67">
        <w:rPr>
          <w:rFonts w:ascii="Times New Roman" w:hAnsi="Times New Roman" w:cs="Times New Roman"/>
          <w:sz w:val="24"/>
          <w:szCs w:val="24"/>
          <w:shd w:val="clear" w:color="auto" w:fill="FFFFFF"/>
          <w:lang w:val="en-US"/>
        </w:rPr>
        <w:t>. To stand before the Word of God me</w:t>
      </w:r>
      <w:r w:rsidR="00992390" w:rsidRPr="00295C67">
        <w:rPr>
          <w:rFonts w:ascii="Times New Roman" w:hAnsi="Times New Roman" w:cs="Times New Roman"/>
          <w:sz w:val="24"/>
          <w:szCs w:val="24"/>
          <w:shd w:val="clear" w:color="auto" w:fill="FFFFFF"/>
          <w:lang w:val="en-US"/>
        </w:rPr>
        <w:t>ans to be obedient to</w:t>
      </w:r>
      <w:r w:rsidR="00AD0753" w:rsidRPr="00295C67">
        <w:rPr>
          <w:rFonts w:ascii="Times New Roman" w:hAnsi="Times New Roman" w:cs="Times New Roman"/>
          <w:sz w:val="24"/>
          <w:szCs w:val="24"/>
          <w:shd w:val="clear" w:color="auto" w:fill="FFFFFF"/>
          <w:lang w:val="en-US"/>
        </w:rPr>
        <w:t xml:space="preserve"> the C</w:t>
      </w:r>
      <w:r w:rsidR="00E315D9" w:rsidRPr="00295C67">
        <w:rPr>
          <w:rFonts w:ascii="Times New Roman" w:hAnsi="Times New Roman" w:cs="Times New Roman"/>
          <w:sz w:val="24"/>
          <w:szCs w:val="24"/>
          <w:shd w:val="clear" w:color="auto" w:fill="FFFFFF"/>
          <w:lang w:val="en-US"/>
        </w:rPr>
        <w:t>ommand o</w:t>
      </w:r>
      <w:r w:rsidR="00FA239A" w:rsidRPr="00295C67">
        <w:rPr>
          <w:rFonts w:ascii="Times New Roman" w:hAnsi="Times New Roman" w:cs="Times New Roman"/>
          <w:sz w:val="24"/>
          <w:szCs w:val="24"/>
          <w:shd w:val="clear" w:color="auto" w:fill="FFFFFF"/>
          <w:lang w:val="en-US"/>
        </w:rPr>
        <w:t xml:space="preserve">f God. </w:t>
      </w:r>
      <w:r w:rsidR="00F426F8" w:rsidRPr="00295C67">
        <w:rPr>
          <w:rFonts w:ascii="Times New Roman" w:hAnsi="Times New Roman" w:cs="Times New Roman"/>
          <w:sz w:val="24"/>
          <w:szCs w:val="24"/>
          <w:shd w:val="clear" w:color="auto" w:fill="FFFFFF"/>
          <w:lang w:val="en-US"/>
        </w:rPr>
        <w:t xml:space="preserve">Although, inseparable with ethics the Command of God </w:t>
      </w:r>
      <w:r w:rsidR="00000CEC" w:rsidRPr="00295C67">
        <w:rPr>
          <w:rFonts w:ascii="Times New Roman" w:hAnsi="Times New Roman" w:cs="Times New Roman"/>
          <w:sz w:val="24"/>
          <w:szCs w:val="24"/>
          <w:shd w:val="clear" w:color="auto" w:fill="FFFFFF"/>
          <w:lang w:val="en-US"/>
        </w:rPr>
        <w:t>is not a simple moral principle, but the Command of livi</w:t>
      </w:r>
      <w:r w:rsidR="00CC1A8C" w:rsidRPr="00295C67">
        <w:rPr>
          <w:rFonts w:ascii="Times New Roman" w:hAnsi="Times New Roman" w:cs="Times New Roman"/>
          <w:sz w:val="24"/>
          <w:szCs w:val="24"/>
          <w:shd w:val="clear" w:color="auto" w:fill="FFFFFF"/>
          <w:lang w:val="en-US"/>
        </w:rPr>
        <w:t>ng God</w:t>
      </w:r>
      <w:r w:rsidR="00000CEC" w:rsidRPr="00295C67">
        <w:rPr>
          <w:rFonts w:ascii="Times New Roman" w:hAnsi="Times New Roman" w:cs="Times New Roman"/>
          <w:sz w:val="24"/>
          <w:szCs w:val="24"/>
          <w:shd w:val="clear" w:color="auto" w:fill="FFFFFF"/>
          <w:lang w:val="en-US"/>
        </w:rPr>
        <w:t>.</w:t>
      </w:r>
      <w:r w:rsidR="00CC1A8C" w:rsidRPr="00295C67">
        <w:rPr>
          <w:rFonts w:ascii="Times New Roman" w:hAnsi="Times New Roman" w:cs="Times New Roman"/>
          <w:sz w:val="24"/>
          <w:szCs w:val="24"/>
          <w:shd w:val="clear" w:color="auto" w:fill="FFFFFF"/>
          <w:lang w:val="en-US"/>
        </w:rPr>
        <w:t xml:space="preserve"> </w:t>
      </w:r>
      <w:r w:rsidR="00D53F26" w:rsidRPr="00295C67">
        <w:rPr>
          <w:rFonts w:ascii="Times New Roman" w:hAnsi="Times New Roman" w:cs="Times New Roman"/>
          <w:i/>
          <w:sz w:val="24"/>
          <w:szCs w:val="24"/>
          <w:shd w:val="clear" w:color="auto" w:fill="FFFFFF"/>
          <w:lang w:val="en-US"/>
        </w:rPr>
        <w:t>The</w:t>
      </w:r>
      <w:r w:rsidR="00EA1DC5" w:rsidRPr="00295C67">
        <w:rPr>
          <w:rFonts w:ascii="Times New Roman" w:hAnsi="Times New Roman" w:cs="Times New Roman"/>
          <w:i/>
          <w:sz w:val="24"/>
          <w:szCs w:val="24"/>
          <w:shd w:val="clear" w:color="auto" w:fill="FFFFFF"/>
          <w:lang w:val="en-US"/>
        </w:rPr>
        <w:t xml:space="preserve"> Command of God </w:t>
      </w:r>
      <w:r w:rsidR="00D53F26" w:rsidRPr="00295C67">
        <w:rPr>
          <w:rFonts w:ascii="Times New Roman" w:hAnsi="Times New Roman" w:cs="Times New Roman"/>
          <w:sz w:val="24"/>
          <w:szCs w:val="24"/>
          <w:shd w:val="clear" w:color="auto" w:fill="FFFFFF"/>
          <w:lang w:val="en-US"/>
        </w:rPr>
        <w:t xml:space="preserve">– as Barth argues – </w:t>
      </w:r>
      <w:r w:rsidR="00EA1DC5" w:rsidRPr="00295C67">
        <w:rPr>
          <w:rFonts w:ascii="Times New Roman" w:hAnsi="Times New Roman" w:cs="Times New Roman"/>
          <w:i/>
          <w:sz w:val="24"/>
          <w:szCs w:val="24"/>
          <w:shd w:val="clear" w:color="auto" w:fill="FFFFFF"/>
          <w:lang w:val="en-US"/>
        </w:rPr>
        <w:t xml:space="preserve">is not a </w:t>
      </w:r>
      <w:r w:rsidR="00D53F26" w:rsidRPr="00295C67">
        <w:rPr>
          <w:rFonts w:ascii="Times New Roman" w:hAnsi="Times New Roman" w:cs="Times New Roman"/>
          <w:i/>
          <w:sz w:val="24"/>
          <w:szCs w:val="24"/>
          <w:shd w:val="clear" w:color="auto" w:fill="FFFFFF"/>
          <w:lang w:val="en-US"/>
        </w:rPr>
        <w:t xml:space="preserve">principle of action revealed to man and imposed upon him &lt;…&gt; God in His Command, however, tells him very concretely what he is to do or not to do here and </w:t>
      </w:r>
      <w:r w:rsidR="00D53F26" w:rsidRPr="00295C67">
        <w:rPr>
          <w:rFonts w:ascii="Times New Roman" w:hAnsi="Times New Roman" w:cs="Times New Roman"/>
          <w:i/>
          <w:sz w:val="24"/>
          <w:szCs w:val="24"/>
          <w:shd w:val="clear" w:color="auto" w:fill="FFFFFF"/>
          <w:lang w:val="en-US"/>
        </w:rPr>
        <w:lastRenderedPageBreak/>
        <w:t xml:space="preserve">now in these or those </w:t>
      </w:r>
      <w:r w:rsidR="00215CA4" w:rsidRPr="00295C67">
        <w:rPr>
          <w:rFonts w:ascii="Times New Roman" w:hAnsi="Times New Roman" w:cs="Times New Roman"/>
          <w:i/>
          <w:sz w:val="24"/>
          <w:szCs w:val="24"/>
          <w:shd w:val="clear" w:color="auto" w:fill="FFFFFF"/>
          <w:lang w:val="en-US"/>
        </w:rPr>
        <w:t xml:space="preserve">particular </w:t>
      </w:r>
      <w:r w:rsidR="00D53F26" w:rsidRPr="00295C67">
        <w:rPr>
          <w:rFonts w:ascii="Times New Roman" w:hAnsi="Times New Roman" w:cs="Times New Roman"/>
          <w:i/>
          <w:sz w:val="24"/>
          <w:szCs w:val="24"/>
          <w:shd w:val="clear" w:color="auto" w:fill="FFFFFF"/>
          <w:lang w:val="en-US"/>
        </w:rPr>
        <w:t>circumstances</w:t>
      </w:r>
      <w:r w:rsidR="00D53F26" w:rsidRPr="00295C67">
        <w:rPr>
          <w:rFonts w:ascii="Times New Roman" w:hAnsi="Times New Roman" w:cs="Times New Roman"/>
          <w:sz w:val="24"/>
          <w:szCs w:val="24"/>
          <w:shd w:val="clear" w:color="auto" w:fill="FFFFFF"/>
          <w:lang w:val="en-US"/>
        </w:rPr>
        <w:t>.</w:t>
      </w:r>
      <w:r w:rsidR="00D53F26" w:rsidRPr="00295C67">
        <w:rPr>
          <w:rStyle w:val="FootnoteReference"/>
          <w:rFonts w:ascii="Times New Roman" w:hAnsi="Times New Roman" w:cs="Times New Roman"/>
          <w:sz w:val="24"/>
          <w:szCs w:val="24"/>
          <w:shd w:val="clear" w:color="auto" w:fill="FFFFFF"/>
          <w:lang w:val="en-US"/>
        </w:rPr>
        <w:footnoteReference w:id="9"/>
      </w:r>
      <w:r w:rsidR="00D53F26" w:rsidRPr="00295C67">
        <w:rPr>
          <w:rFonts w:ascii="Times New Roman" w:hAnsi="Times New Roman" w:cs="Times New Roman"/>
          <w:i/>
          <w:sz w:val="24"/>
          <w:szCs w:val="24"/>
          <w:shd w:val="clear" w:color="auto" w:fill="FFFFFF"/>
          <w:lang w:val="en-US"/>
        </w:rPr>
        <w:t xml:space="preserve">  </w:t>
      </w:r>
      <w:r w:rsidR="00CC1A8C" w:rsidRPr="00295C67">
        <w:rPr>
          <w:rFonts w:ascii="Times New Roman" w:hAnsi="Times New Roman" w:cs="Times New Roman"/>
          <w:sz w:val="24"/>
          <w:szCs w:val="24"/>
          <w:shd w:val="clear" w:color="auto" w:fill="FFFFFF"/>
          <w:lang w:val="en-US"/>
        </w:rPr>
        <w:t xml:space="preserve">This Command </w:t>
      </w:r>
      <w:r w:rsidR="00000CEC" w:rsidRPr="00295C67">
        <w:rPr>
          <w:rFonts w:ascii="Times New Roman" w:hAnsi="Times New Roman" w:cs="Times New Roman"/>
          <w:sz w:val="24"/>
          <w:szCs w:val="24"/>
          <w:shd w:val="clear" w:color="auto" w:fill="FFFFFF"/>
          <w:lang w:val="en-US"/>
        </w:rPr>
        <w:t xml:space="preserve"> </w:t>
      </w:r>
      <w:r w:rsidR="00414B83" w:rsidRPr="00295C67">
        <w:rPr>
          <w:rFonts w:ascii="Times New Roman" w:hAnsi="Times New Roman" w:cs="Times New Roman"/>
          <w:sz w:val="24"/>
          <w:szCs w:val="24"/>
          <w:shd w:val="clear" w:color="auto" w:fill="FFFFFF"/>
          <w:lang w:val="en-US"/>
        </w:rPr>
        <w:t>is the  C</w:t>
      </w:r>
      <w:r w:rsidR="00CC1A8C" w:rsidRPr="00295C67">
        <w:rPr>
          <w:rFonts w:ascii="Times New Roman" w:hAnsi="Times New Roman" w:cs="Times New Roman"/>
          <w:sz w:val="24"/>
          <w:szCs w:val="24"/>
          <w:shd w:val="clear" w:color="auto" w:fill="FFFFFF"/>
          <w:lang w:val="en-US"/>
        </w:rPr>
        <w:t xml:space="preserve">ommand of </w:t>
      </w:r>
      <w:r w:rsidR="001A0059">
        <w:rPr>
          <w:rFonts w:ascii="Times New Roman" w:hAnsi="Times New Roman" w:cs="Times New Roman"/>
          <w:sz w:val="24"/>
          <w:szCs w:val="24"/>
          <w:shd w:val="clear" w:color="auto" w:fill="FFFFFF"/>
          <w:lang w:val="en-US"/>
        </w:rPr>
        <w:t xml:space="preserve">a </w:t>
      </w:r>
      <w:r w:rsidR="00CC1A8C" w:rsidRPr="00295C67">
        <w:rPr>
          <w:rFonts w:ascii="Times New Roman" w:hAnsi="Times New Roman" w:cs="Times New Roman"/>
          <w:sz w:val="24"/>
          <w:szCs w:val="24"/>
          <w:shd w:val="clear" w:color="auto" w:fill="FFFFFF"/>
          <w:lang w:val="en-US"/>
        </w:rPr>
        <w:t>gracious God made known in Jesus Christ.</w:t>
      </w:r>
      <w:r w:rsidR="00CC1A8C" w:rsidRPr="00295C67">
        <w:rPr>
          <w:rStyle w:val="FootnoteReference"/>
          <w:rFonts w:ascii="Times New Roman" w:hAnsi="Times New Roman" w:cs="Times New Roman"/>
          <w:sz w:val="24"/>
          <w:szCs w:val="24"/>
          <w:shd w:val="clear" w:color="auto" w:fill="FFFFFF"/>
          <w:lang w:val="en-US"/>
        </w:rPr>
        <w:footnoteReference w:id="10"/>
      </w:r>
      <w:r w:rsidR="00953EFC" w:rsidRPr="00295C67">
        <w:rPr>
          <w:rFonts w:ascii="Times New Roman" w:hAnsi="Times New Roman" w:cs="Times New Roman"/>
          <w:sz w:val="24"/>
          <w:szCs w:val="24"/>
          <w:shd w:val="clear" w:color="auto" w:fill="FFFFFF"/>
          <w:lang w:val="en-US"/>
        </w:rPr>
        <w:t xml:space="preserve"> </w:t>
      </w:r>
      <w:r w:rsidR="002208BA" w:rsidRPr="00295C67">
        <w:rPr>
          <w:rFonts w:ascii="Times New Roman" w:hAnsi="Times New Roman" w:cs="Times New Roman"/>
          <w:sz w:val="24"/>
          <w:szCs w:val="24"/>
          <w:shd w:val="clear" w:color="auto" w:fill="FFFFFF"/>
          <w:lang w:val="en-US"/>
        </w:rPr>
        <w:t xml:space="preserve">For that reason the Word of God is both Gospel and Law. It is first Gospel and then Law. The Gospel is the content </w:t>
      </w:r>
      <w:r w:rsidR="00ED24E2" w:rsidRPr="00295C67">
        <w:rPr>
          <w:rFonts w:ascii="Times New Roman" w:hAnsi="Times New Roman" w:cs="Times New Roman"/>
          <w:sz w:val="24"/>
          <w:szCs w:val="24"/>
          <w:shd w:val="clear" w:color="auto" w:fill="FFFFFF"/>
          <w:lang w:val="en-US"/>
        </w:rPr>
        <w:t xml:space="preserve">of </w:t>
      </w:r>
      <w:r w:rsidR="002208BA" w:rsidRPr="00295C67">
        <w:rPr>
          <w:rFonts w:ascii="Times New Roman" w:hAnsi="Times New Roman" w:cs="Times New Roman"/>
          <w:sz w:val="24"/>
          <w:szCs w:val="24"/>
          <w:shd w:val="clear" w:color="auto" w:fill="FFFFFF"/>
          <w:lang w:val="en-US"/>
        </w:rPr>
        <w:t>the Law</w:t>
      </w:r>
      <w:r w:rsidR="00081B07" w:rsidRPr="00295C67">
        <w:rPr>
          <w:rFonts w:ascii="Times New Roman" w:hAnsi="Times New Roman" w:cs="Times New Roman"/>
          <w:sz w:val="24"/>
          <w:szCs w:val="24"/>
          <w:shd w:val="clear" w:color="auto" w:fill="FFFFFF"/>
          <w:lang w:val="en-US"/>
        </w:rPr>
        <w:t>,</w:t>
      </w:r>
      <w:r w:rsidR="002208BA" w:rsidRPr="00295C67">
        <w:rPr>
          <w:rFonts w:ascii="Times New Roman" w:hAnsi="Times New Roman" w:cs="Times New Roman"/>
          <w:sz w:val="24"/>
          <w:szCs w:val="24"/>
          <w:shd w:val="clear" w:color="auto" w:fill="FFFFFF"/>
          <w:lang w:val="en-US"/>
        </w:rPr>
        <w:t xml:space="preserve"> and the content of the Gospel is the grace in Jesus Christ.</w:t>
      </w:r>
      <w:r w:rsidR="00ED24E2" w:rsidRPr="00295C67">
        <w:rPr>
          <w:rStyle w:val="FootnoteReference"/>
          <w:rFonts w:ascii="Times New Roman" w:hAnsi="Times New Roman" w:cs="Times New Roman"/>
          <w:sz w:val="24"/>
          <w:szCs w:val="24"/>
          <w:shd w:val="clear" w:color="auto" w:fill="FFFFFF"/>
          <w:lang w:val="en-US"/>
        </w:rPr>
        <w:footnoteReference w:id="11"/>
      </w:r>
      <w:r w:rsidR="00953EFC" w:rsidRPr="00295C67">
        <w:rPr>
          <w:rFonts w:ascii="Times New Roman" w:hAnsi="Times New Roman" w:cs="Times New Roman"/>
          <w:sz w:val="24"/>
          <w:szCs w:val="24"/>
          <w:shd w:val="clear" w:color="auto" w:fill="FFFFFF"/>
          <w:lang w:val="en-US"/>
        </w:rPr>
        <w:t xml:space="preserve"> </w:t>
      </w:r>
      <w:r w:rsidR="00081B07" w:rsidRPr="00295C67">
        <w:rPr>
          <w:rFonts w:ascii="Times New Roman" w:hAnsi="Times New Roman" w:cs="Times New Roman"/>
          <w:sz w:val="24"/>
          <w:szCs w:val="24"/>
          <w:shd w:val="clear" w:color="auto" w:fill="FFFFFF"/>
          <w:lang w:val="en-US"/>
        </w:rPr>
        <w:t xml:space="preserve">Only from this perspective </w:t>
      </w:r>
      <w:r w:rsidR="001A0059">
        <w:rPr>
          <w:rFonts w:ascii="Times New Roman" w:hAnsi="Times New Roman" w:cs="Times New Roman"/>
          <w:sz w:val="24"/>
          <w:szCs w:val="24"/>
          <w:shd w:val="clear" w:color="auto" w:fill="FFFFFF"/>
          <w:lang w:val="en-US"/>
        </w:rPr>
        <w:t xml:space="preserve">can the </w:t>
      </w:r>
      <w:r w:rsidR="00081B07" w:rsidRPr="00295C67">
        <w:rPr>
          <w:rFonts w:ascii="Times New Roman" w:hAnsi="Times New Roman" w:cs="Times New Roman"/>
          <w:sz w:val="24"/>
          <w:szCs w:val="24"/>
          <w:shd w:val="clear" w:color="auto" w:fill="FFFFFF"/>
          <w:lang w:val="en-US"/>
        </w:rPr>
        <w:t xml:space="preserve">Law be comprehended and fulfilled. </w:t>
      </w:r>
      <w:r w:rsidR="00006554" w:rsidRPr="00295C67">
        <w:rPr>
          <w:rFonts w:ascii="Times New Roman" w:hAnsi="Times New Roman" w:cs="Times New Roman"/>
          <w:sz w:val="24"/>
          <w:szCs w:val="24"/>
          <w:shd w:val="clear" w:color="auto" w:fill="FFFFFF"/>
          <w:lang w:val="en-US"/>
        </w:rPr>
        <w:t>According to Barth all human ethical actions should be done in relation to the Command of God regardless of whether those actions have social, p</w:t>
      </w:r>
      <w:r w:rsidR="00AD0753" w:rsidRPr="00295C67">
        <w:rPr>
          <w:rFonts w:ascii="Times New Roman" w:hAnsi="Times New Roman" w:cs="Times New Roman"/>
          <w:sz w:val="24"/>
          <w:szCs w:val="24"/>
          <w:shd w:val="clear" w:color="auto" w:fill="FFFFFF"/>
          <w:lang w:val="en-US"/>
        </w:rPr>
        <w:t>olitical or economic meanings</w:t>
      </w:r>
      <w:r w:rsidR="00006554" w:rsidRPr="00295C67">
        <w:rPr>
          <w:rFonts w:ascii="Times New Roman" w:hAnsi="Times New Roman" w:cs="Times New Roman"/>
          <w:sz w:val="24"/>
          <w:szCs w:val="24"/>
          <w:shd w:val="clear" w:color="auto" w:fill="FFFFFF"/>
          <w:lang w:val="en-US"/>
        </w:rPr>
        <w:t xml:space="preserve">.  </w:t>
      </w:r>
      <w:r w:rsidR="001D5D36" w:rsidRPr="00295C67">
        <w:rPr>
          <w:rFonts w:ascii="Times New Roman" w:hAnsi="Times New Roman" w:cs="Times New Roman"/>
          <w:sz w:val="24"/>
          <w:szCs w:val="24"/>
          <w:shd w:val="clear" w:color="auto" w:fill="FFFFFF"/>
          <w:lang w:val="en-US"/>
        </w:rPr>
        <w:t xml:space="preserve"> </w:t>
      </w:r>
    </w:p>
    <w:p w:rsidR="0087679A" w:rsidRPr="00295C67" w:rsidRDefault="000C0D5E" w:rsidP="00FF276B">
      <w:pPr>
        <w:tabs>
          <w:tab w:val="left" w:pos="567"/>
          <w:tab w:val="left" w:pos="709"/>
        </w:tabs>
        <w:spacing w:line="360" w:lineRule="auto"/>
        <w:jc w:val="both"/>
        <w:rPr>
          <w:rFonts w:ascii="Times New Roman" w:hAnsi="Times New Roman" w:cs="Times New Roman"/>
          <w:b/>
          <w:sz w:val="24"/>
          <w:szCs w:val="24"/>
          <w:shd w:val="clear" w:color="auto" w:fill="FFFFFF"/>
          <w:lang w:val="en-US"/>
        </w:rPr>
      </w:pPr>
      <w:r w:rsidRPr="00295C67">
        <w:rPr>
          <w:rFonts w:ascii="Times New Roman" w:hAnsi="Times New Roman" w:cs="Times New Roman"/>
          <w:b/>
          <w:sz w:val="24"/>
          <w:szCs w:val="24"/>
          <w:shd w:val="clear" w:color="auto" w:fill="FFFFFF"/>
          <w:lang w:val="en-US"/>
        </w:rPr>
        <w:t>Work as the Command of</w:t>
      </w:r>
      <w:r w:rsidR="00915243" w:rsidRPr="00295C67">
        <w:rPr>
          <w:rFonts w:ascii="Times New Roman" w:hAnsi="Times New Roman" w:cs="Times New Roman"/>
          <w:b/>
          <w:sz w:val="24"/>
          <w:szCs w:val="24"/>
          <w:shd w:val="clear" w:color="auto" w:fill="FFFFFF"/>
          <w:lang w:val="en-US"/>
        </w:rPr>
        <w:t xml:space="preserve"> God.  </w:t>
      </w:r>
    </w:p>
    <w:p w:rsidR="00915243" w:rsidRPr="00295C67" w:rsidRDefault="008F42ED" w:rsidP="00FF276B">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b/>
          <w:sz w:val="24"/>
          <w:szCs w:val="24"/>
          <w:shd w:val="clear" w:color="auto" w:fill="FFFFFF"/>
          <w:lang w:val="en-US"/>
        </w:rPr>
        <w:tab/>
      </w:r>
      <w:r w:rsidR="00894D6D" w:rsidRPr="00295C67">
        <w:rPr>
          <w:rFonts w:ascii="Times New Roman" w:hAnsi="Times New Roman" w:cs="Times New Roman"/>
          <w:sz w:val="24"/>
          <w:szCs w:val="24"/>
          <w:shd w:val="clear" w:color="auto" w:fill="FFFFFF"/>
          <w:lang w:val="en-US"/>
        </w:rPr>
        <w:t>Dealing with the issues</w:t>
      </w:r>
      <w:r w:rsidRPr="00295C67">
        <w:rPr>
          <w:rFonts w:ascii="Times New Roman" w:hAnsi="Times New Roman" w:cs="Times New Roman"/>
          <w:sz w:val="24"/>
          <w:szCs w:val="24"/>
          <w:shd w:val="clear" w:color="auto" w:fill="FFFFFF"/>
          <w:lang w:val="en-US"/>
        </w:rPr>
        <w:t xml:space="preserve"> of work Barth</w:t>
      </w:r>
      <w:r w:rsidR="00894D6D" w:rsidRPr="00295C67">
        <w:rPr>
          <w:rFonts w:ascii="Times New Roman" w:hAnsi="Times New Roman" w:cs="Times New Roman"/>
          <w:sz w:val="24"/>
          <w:szCs w:val="24"/>
          <w:shd w:val="clear" w:color="auto" w:fill="FFFFFF"/>
          <w:lang w:val="en-US"/>
        </w:rPr>
        <w:t xml:space="preserve"> places this</w:t>
      </w:r>
      <w:r w:rsidRPr="00295C67">
        <w:rPr>
          <w:rFonts w:ascii="Times New Roman" w:hAnsi="Times New Roman" w:cs="Times New Roman"/>
          <w:sz w:val="24"/>
          <w:szCs w:val="24"/>
          <w:shd w:val="clear" w:color="auto" w:fill="FFFFFF"/>
          <w:lang w:val="en-US"/>
        </w:rPr>
        <w:t xml:space="preserve"> </w:t>
      </w:r>
      <w:r w:rsidR="00080A38" w:rsidRPr="00295C67">
        <w:rPr>
          <w:rFonts w:ascii="Times New Roman" w:hAnsi="Times New Roman" w:cs="Times New Roman"/>
          <w:sz w:val="24"/>
          <w:szCs w:val="24"/>
          <w:shd w:val="clear" w:color="auto" w:fill="FFFFFF"/>
          <w:lang w:val="en-US"/>
        </w:rPr>
        <w:t xml:space="preserve">subject </w:t>
      </w:r>
      <w:r w:rsidRPr="00295C67">
        <w:rPr>
          <w:rFonts w:ascii="Times New Roman" w:hAnsi="Times New Roman" w:cs="Times New Roman"/>
          <w:sz w:val="24"/>
          <w:szCs w:val="24"/>
          <w:shd w:val="clear" w:color="auto" w:fill="FFFFFF"/>
          <w:lang w:val="en-US"/>
        </w:rPr>
        <w:t xml:space="preserve">in his </w:t>
      </w:r>
      <w:r w:rsidRPr="00295C67">
        <w:rPr>
          <w:rFonts w:ascii="Times New Roman" w:hAnsi="Times New Roman" w:cs="Times New Roman"/>
          <w:i/>
          <w:sz w:val="24"/>
          <w:szCs w:val="24"/>
          <w:shd w:val="clear" w:color="auto" w:fill="FFFFFF"/>
          <w:lang w:val="en-US"/>
        </w:rPr>
        <w:t xml:space="preserve">Church dogmatic </w:t>
      </w:r>
      <w:r w:rsidRPr="00295C67">
        <w:rPr>
          <w:rFonts w:ascii="Times New Roman" w:hAnsi="Times New Roman" w:cs="Times New Roman"/>
          <w:sz w:val="24"/>
          <w:szCs w:val="24"/>
          <w:shd w:val="clear" w:color="auto" w:fill="FFFFFF"/>
          <w:lang w:val="en-US"/>
        </w:rPr>
        <w:t>(vol. III, part 4) under</w:t>
      </w:r>
      <w:r w:rsidR="00894D6D" w:rsidRPr="00295C67">
        <w:rPr>
          <w:rFonts w:ascii="Times New Roman" w:hAnsi="Times New Roman" w:cs="Times New Roman"/>
          <w:sz w:val="24"/>
          <w:szCs w:val="24"/>
          <w:shd w:val="clear" w:color="auto" w:fill="FFFFFF"/>
          <w:lang w:val="en-US"/>
        </w:rPr>
        <w:t xml:space="preserve"> the title</w:t>
      </w:r>
      <w:r w:rsidRPr="00295C67">
        <w:rPr>
          <w:rFonts w:ascii="Times New Roman" w:hAnsi="Times New Roman" w:cs="Times New Roman"/>
          <w:sz w:val="24"/>
          <w:szCs w:val="24"/>
          <w:shd w:val="clear" w:color="auto" w:fill="FFFFFF"/>
          <w:lang w:val="en-US"/>
        </w:rPr>
        <w:t xml:space="preserve"> of </w:t>
      </w:r>
      <w:r w:rsidR="00205CC5" w:rsidRPr="00295C67">
        <w:rPr>
          <w:rFonts w:ascii="Times New Roman" w:hAnsi="Times New Roman" w:cs="Times New Roman"/>
          <w:sz w:val="24"/>
          <w:szCs w:val="24"/>
          <w:shd w:val="clear" w:color="auto" w:fill="FFFFFF"/>
          <w:lang w:val="en-US"/>
        </w:rPr>
        <w:t xml:space="preserve">the </w:t>
      </w:r>
      <w:r w:rsidRPr="00295C67">
        <w:rPr>
          <w:rFonts w:ascii="Times New Roman" w:hAnsi="Times New Roman" w:cs="Times New Roman"/>
          <w:sz w:val="24"/>
          <w:szCs w:val="24"/>
          <w:shd w:val="clear" w:color="auto" w:fill="FFFFFF"/>
          <w:lang w:val="en-US"/>
        </w:rPr>
        <w:t>“Active life”</w:t>
      </w:r>
      <w:r w:rsidR="00894D6D" w:rsidRPr="00295C67">
        <w:rPr>
          <w:rFonts w:ascii="Times New Roman" w:hAnsi="Times New Roman" w:cs="Times New Roman"/>
          <w:sz w:val="24"/>
          <w:szCs w:val="24"/>
          <w:shd w:val="clear" w:color="auto" w:fill="FFFFFF"/>
          <w:lang w:val="en-US"/>
        </w:rPr>
        <w:t xml:space="preserve"> which is a part of </w:t>
      </w:r>
      <w:r w:rsidR="001A0059">
        <w:rPr>
          <w:rFonts w:ascii="Times New Roman" w:hAnsi="Times New Roman" w:cs="Times New Roman"/>
          <w:sz w:val="24"/>
          <w:szCs w:val="24"/>
          <w:shd w:val="clear" w:color="auto" w:fill="FFFFFF"/>
          <w:lang w:val="en-US"/>
        </w:rPr>
        <w:t xml:space="preserve">the </w:t>
      </w:r>
      <w:r w:rsidR="00894D6D" w:rsidRPr="00295C67">
        <w:rPr>
          <w:rFonts w:ascii="Times New Roman" w:hAnsi="Times New Roman" w:cs="Times New Roman"/>
          <w:sz w:val="24"/>
          <w:szCs w:val="24"/>
          <w:shd w:val="clear" w:color="auto" w:fill="FFFFFF"/>
          <w:lang w:val="en-US"/>
        </w:rPr>
        <w:t>“Freedom of life”, un</w:t>
      </w:r>
      <w:r w:rsidR="000E680D" w:rsidRPr="00295C67">
        <w:rPr>
          <w:rFonts w:ascii="Times New Roman" w:hAnsi="Times New Roman" w:cs="Times New Roman"/>
          <w:sz w:val="24"/>
          <w:szCs w:val="24"/>
          <w:shd w:val="clear" w:color="auto" w:fill="FFFFFF"/>
          <w:lang w:val="en-US"/>
        </w:rPr>
        <w:t xml:space="preserve">der which he also develops </w:t>
      </w:r>
      <w:r w:rsidR="00894D6D" w:rsidRPr="00295C67">
        <w:rPr>
          <w:rFonts w:ascii="Times New Roman" w:hAnsi="Times New Roman" w:cs="Times New Roman"/>
          <w:sz w:val="24"/>
          <w:szCs w:val="24"/>
          <w:shd w:val="clear" w:color="auto" w:fill="FFFFFF"/>
          <w:lang w:val="en-US"/>
        </w:rPr>
        <w:t xml:space="preserve">such topics as “Respect of life” and “Protection of Life”. </w:t>
      </w:r>
      <w:r w:rsidR="000238B2" w:rsidRPr="00295C67">
        <w:rPr>
          <w:rFonts w:ascii="Times New Roman" w:hAnsi="Times New Roman" w:cs="Times New Roman"/>
          <w:sz w:val="24"/>
          <w:szCs w:val="24"/>
          <w:shd w:val="clear" w:color="auto" w:fill="FFFFFF"/>
          <w:lang w:val="en-US"/>
        </w:rPr>
        <w:t xml:space="preserve">The section on the “Active live” begins with the words: </w:t>
      </w:r>
      <w:r w:rsidR="000238B2" w:rsidRPr="00295C67">
        <w:rPr>
          <w:rFonts w:ascii="Times New Roman" w:hAnsi="Times New Roman" w:cs="Times New Roman"/>
          <w:i/>
          <w:sz w:val="24"/>
          <w:szCs w:val="24"/>
          <w:shd w:val="clear" w:color="auto" w:fill="FFFFFF"/>
          <w:lang w:val="en-US"/>
        </w:rPr>
        <w:t>Our present concern is to see life as a task which God has imposed on man, and therefore to see the freedom to which he is summoned as the freedom for an active life.</w:t>
      </w:r>
      <w:r w:rsidR="000238B2" w:rsidRPr="00295C67">
        <w:rPr>
          <w:rStyle w:val="FootnoteReference"/>
          <w:rFonts w:ascii="Times New Roman" w:hAnsi="Times New Roman" w:cs="Times New Roman"/>
          <w:sz w:val="24"/>
          <w:szCs w:val="24"/>
          <w:shd w:val="clear" w:color="auto" w:fill="FFFFFF"/>
          <w:lang w:val="en-US"/>
        </w:rPr>
        <w:footnoteReference w:id="12"/>
      </w:r>
      <w:r w:rsidR="000238B2" w:rsidRPr="00295C67">
        <w:rPr>
          <w:rFonts w:ascii="Times New Roman" w:hAnsi="Times New Roman" w:cs="Times New Roman"/>
          <w:sz w:val="24"/>
          <w:szCs w:val="24"/>
          <w:shd w:val="clear" w:color="auto" w:fill="FFFFFF"/>
          <w:lang w:val="en-US"/>
        </w:rPr>
        <w:t xml:space="preserve"> </w:t>
      </w:r>
      <w:r w:rsidR="00D503AB" w:rsidRPr="00295C67">
        <w:rPr>
          <w:rFonts w:ascii="Times New Roman" w:hAnsi="Times New Roman" w:cs="Times New Roman"/>
          <w:sz w:val="24"/>
          <w:szCs w:val="24"/>
          <w:shd w:val="clear" w:color="auto" w:fill="FFFFFF"/>
          <w:lang w:val="en-US"/>
        </w:rPr>
        <w:t xml:space="preserve">The active life, which human work is part of, must </w:t>
      </w:r>
      <w:r w:rsidR="00080A38" w:rsidRPr="00295C67">
        <w:rPr>
          <w:rFonts w:ascii="Times New Roman" w:hAnsi="Times New Roman" w:cs="Times New Roman"/>
          <w:sz w:val="24"/>
          <w:szCs w:val="24"/>
          <w:shd w:val="clear" w:color="auto" w:fill="FFFFFF"/>
          <w:lang w:val="en-US"/>
        </w:rPr>
        <w:t xml:space="preserve">be </w:t>
      </w:r>
      <w:r w:rsidR="00D503AB" w:rsidRPr="00295C67">
        <w:rPr>
          <w:rFonts w:ascii="Times New Roman" w:hAnsi="Times New Roman" w:cs="Times New Roman"/>
          <w:sz w:val="24"/>
          <w:szCs w:val="24"/>
          <w:shd w:val="clear" w:color="auto" w:fill="FFFFFF"/>
          <w:lang w:val="en-US"/>
        </w:rPr>
        <w:t>an analogy or a correspondence to the activity of God.</w:t>
      </w:r>
      <w:r w:rsidR="00486DAC" w:rsidRPr="00295C67">
        <w:rPr>
          <w:rFonts w:ascii="Times New Roman" w:hAnsi="Times New Roman" w:cs="Times New Roman"/>
          <w:sz w:val="24"/>
          <w:szCs w:val="24"/>
          <w:shd w:val="clear" w:color="auto" w:fill="FFFFFF"/>
          <w:lang w:val="en-US"/>
        </w:rPr>
        <w:t xml:space="preserve"> First of</w:t>
      </w:r>
      <w:r w:rsidR="003C4006" w:rsidRPr="00295C67">
        <w:rPr>
          <w:rFonts w:ascii="Times New Roman" w:hAnsi="Times New Roman" w:cs="Times New Roman"/>
          <w:sz w:val="24"/>
          <w:szCs w:val="24"/>
          <w:shd w:val="clear" w:color="auto" w:fill="FFFFFF"/>
          <w:lang w:val="en-US"/>
        </w:rPr>
        <w:t xml:space="preserve"> all, </w:t>
      </w:r>
      <w:r w:rsidR="003C4006" w:rsidRPr="00295C67">
        <w:rPr>
          <w:rFonts w:ascii="Times New Roman" w:hAnsi="Times New Roman" w:cs="Times New Roman"/>
          <w:i/>
          <w:sz w:val="24"/>
          <w:szCs w:val="24"/>
          <w:shd w:val="clear" w:color="auto" w:fill="FFFFFF"/>
          <w:lang w:val="en-US"/>
        </w:rPr>
        <w:t>work</w:t>
      </w:r>
      <w:r w:rsidR="003C4006" w:rsidRPr="00295C67">
        <w:rPr>
          <w:rFonts w:ascii="Times New Roman" w:hAnsi="Times New Roman" w:cs="Times New Roman"/>
          <w:sz w:val="24"/>
          <w:szCs w:val="24"/>
          <w:shd w:val="clear" w:color="auto" w:fill="FFFFFF"/>
          <w:lang w:val="en-US"/>
        </w:rPr>
        <w:t xml:space="preserve"> – as Barth writes – </w:t>
      </w:r>
      <w:r w:rsidR="00486DAC" w:rsidRPr="00295C67">
        <w:rPr>
          <w:rFonts w:ascii="Times New Roman" w:hAnsi="Times New Roman" w:cs="Times New Roman"/>
          <w:sz w:val="24"/>
          <w:szCs w:val="24"/>
          <w:shd w:val="clear" w:color="auto" w:fill="FFFFFF"/>
          <w:lang w:val="en-US"/>
        </w:rPr>
        <w:t xml:space="preserve"> </w:t>
      </w:r>
      <w:r w:rsidR="003C4006" w:rsidRPr="00295C67">
        <w:rPr>
          <w:rFonts w:ascii="Times New Roman" w:hAnsi="Times New Roman" w:cs="Times New Roman"/>
          <w:i/>
          <w:sz w:val="24"/>
          <w:szCs w:val="24"/>
          <w:shd w:val="clear" w:color="auto" w:fill="FFFFFF"/>
          <w:lang w:val="en-US"/>
        </w:rPr>
        <w:t>simply means</w:t>
      </w:r>
      <w:r w:rsidR="003C4006" w:rsidRPr="00295C67">
        <w:rPr>
          <w:rFonts w:ascii="Times New Roman" w:hAnsi="Times New Roman" w:cs="Times New Roman"/>
          <w:sz w:val="24"/>
          <w:szCs w:val="24"/>
          <w:shd w:val="clear" w:color="auto" w:fill="FFFFFF"/>
          <w:lang w:val="en-US"/>
        </w:rPr>
        <w:t xml:space="preserve"> </w:t>
      </w:r>
      <w:r w:rsidR="00486DAC" w:rsidRPr="00295C67">
        <w:rPr>
          <w:rFonts w:ascii="Times New Roman" w:hAnsi="Times New Roman" w:cs="Times New Roman"/>
          <w:i/>
          <w:sz w:val="24"/>
          <w:szCs w:val="24"/>
          <w:shd w:val="clear" w:color="auto" w:fill="FFFFFF"/>
          <w:lang w:val="en-US"/>
        </w:rPr>
        <w:t>a man’s active affirmation of his existence as human creature.</w:t>
      </w:r>
      <w:r w:rsidR="003C4006" w:rsidRPr="00295C67">
        <w:rPr>
          <w:rStyle w:val="FootnoteReference"/>
          <w:rFonts w:ascii="Times New Roman" w:hAnsi="Times New Roman" w:cs="Times New Roman"/>
          <w:sz w:val="24"/>
          <w:szCs w:val="24"/>
          <w:shd w:val="clear" w:color="auto" w:fill="FFFFFF"/>
          <w:lang w:val="en-US"/>
        </w:rPr>
        <w:footnoteReference w:id="13"/>
      </w:r>
      <w:r w:rsidR="003C4006" w:rsidRPr="00295C67">
        <w:rPr>
          <w:rFonts w:ascii="Times New Roman" w:hAnsi="Times New Roman" w:cs="Times New Roman"/>
          <w:i/>
          <w:sz w:val="24"/>
          <w:szCs w:val="24"/>
          <w:shd w:val="clear" w:color="auto" w:fill="FFFFFF"/>
          <w:lang w:val="en-US"/>
        </w:rPr>
        <w:t xml:space="preserve"> </w:t>
      </w:r>
      <w:r w:rsidR="003C4006" w:rsidRPr="00295C67">
        <w:rPr>
          <w:rFonts w:ascii="Times New Roman" w:hAnsi="Times New Roman" w:cs="Times New Roman"/>
          <w:sz w:val="24"/>
          <w:szCs w:val="24"/>
          <w:shd w:val="clear" w:color="auto" w:fill="FFFFFF"/>
          <w:lang w:val="en-US"/>
        </w:rPr>
        <w:t xml:space="preserve">It is </w:t>
      </w:r>
      <w:r w:rsidR="00013042" w:rsidRPr="00295C67">
        <w:rPr>
          <w:rFonts w:ascii="Times New Roman" w:hAnsi="Times New Roman" w:cs="Times New Roman"/>
          <w:sz w:val="24"/>
          <w:szCs w:val="24"/>
          <w:shd w:val="clear" w:color="auto" w:fill="FFFFFF"/>
          <w:lang w:val="en-US"/>
        </w:rPr>
        <w:t>the C</w:t>
      </w:r>
      <w:r w:rsidR="006E5F7E" w:rsidRPr="00295C67">
        <w:rPr>
          <w:rFonts w:ascii="Times New Roman" w:hAnsi="Times New Roman" w:cs="Times New Roman"/>
          <w:sz w:val="24"/>
          <w:szCs w:val="24"/>
          <w:shd w:val="clear" w:color="auto" w:fill="FFFFFF"/>
          <w:lang w:val="en-US"/>
        </w:rPr>
        <w:t xml:space="preserve">ommand of God that </w:t>
      </w:r>
      <w:r w:rsidR="002D45D7" w:rsidRPr="00295C67">
        <w:rPr>
          <w:rFonts w:ascii="Times New Roman" w:hAnsi="Times New Roman" w:cs="Times New Roman"/>
          <w:sz w:val="24"/>
          <w:szCs w:val="24"/>
          <w:shd w:val="clear" w:color="auto" w:fill="FFFFFF"/>
          <w:lang w:val="en-US"/>
        </w:rPr>
        <w:t>call</w:t>
      </w:r>
      <w:r w:rsidR="00C22492" w:rsidRPr="00295C67">
        <w:rPr>
          <w:rFonts w:ascii="Times New Roman" w:hAnsi="Times New Roman" w:cs="Times New Roman"/>
          <w:sz w:val="24"/>
          <w:szCs w:val="24"/>
          <w:shd w:val="clear" w:color="auto" w:fill="FFFFFF"/>
          <w:lang w:val="en-US"/>
        </w:rPr>
        <w:t>s</w:t>
      </w:r>
      <w:r w:rsidR="003C4006" w:rsidRPr="00295C67">
        <w:rPr>
          <w:rFonts w:ascii="Times New Roman" w:hAnsi="Times New Roman" w:cs="Times New Roman"/>
          <w:sz w:val="24"/>
          <w:szCs w:val="24"/>
          <w:shd w:val="clear" w:color="auto" w:fill="FFFFFF"/>
          <w:lang w:val="en-US"/>
        </w:rPr>
        <w:t xml:space="preserve"> man to serve </w:t>
      </w:r>
      <w:r w:rsidR="006E5F7E" w:rsidRPr="00295C67">
        <w:rPr>
          <w:rFonts w:ascii="Times New Roman" w:hAnsi="Times New Roman" w:cs="Times New Roman"/>
          <w:sz w:val="24"/>
          <w:szCs w:val="24"/>
          <w:shd w:val="clear" w:color="auto" w:fill="FFFFFF"/>
          <w:lang w:val="en-US"/>
        </w:rPr>
        <w:t xml:space="preserve">as a witness in the Kingdom </w:t>
      </w:r>
      <w:r w:rsidR="00CF7D1E" w:rsidRPr="00295C67">
        <w:rPr>
          <w:rFonts w:ascii="Times New Roman" w:hAnsi="Times New Roman" w:cs="Times New Roman"/>
          <w:sz w:val="24"/>
          <w:szCs w:val="24"/>
          <w:shd w:val="clear" w:color="auto" w:fill="FFFFFF"/>
          <w:lang w:val="en-US"/>
        </w:rPr>
        <w:t xml:space="preserve">of </w:t>
      </w:r>
      <w:r w:rsidR="00526F84" w:rsidRPr="00295C67">
        <w:rPr>
          <w:rFonts w:ascii="Times New Roman" w:hAnsi="Times New Roman" w:cs="Times New Roman"/>
          <w:sz w:val="24"/>
          <w:szCs w:val="24"/>
          <w:shd w:val="clear" w:color="auto" w:fill="FFFFFF"/>
          <w:lang w:val="en-US"/>
        </w:rPr>
        <w:t>God.</w:t>
      </w:r>
      <w:r w:rsidR="00B9097B" w:rsidRPr="00295C67">
        <w:rPr>
          <w:rFonts w:ascii="Times New Roman" w:hAnsi="Times New Roman" w:cs="Times New Roman"/>
          <w:sz w:val="24"/>
          <w:szCs w:val="24"/>
          <w:shd w:val="clear" w:color="auto" w:fill="FFFFFF"/>
          <w:lang w:val="en-US"/>
        </w:rPr>
        <w:t xml:space="preserve"> As man offers himself at God’s</w:t>
      </w:r>
      <w:r w:rsidR="002D45D7" w:rsidRPr="00295C67">
        <w:rPr>
          <w:rFonts w:ascii="Times New Roman" w:hAnsi="Times New Roman" w:cs="Times New Roman"/>
          <w:sz w:val="24"/>
          <w:szCs w:val="24"/>
          <w:shd w:val="clear" w:color="auto" w:fill="FFFFFF"/>
          <w:lang w:val="en-US"/>
        </w:rPr>
        <w:t xml:space="preserve"> disposal, he must affirm himself as being challenged by God </w:t>
      </w:r>
      <w:r w:rsidR="00C22492" w:rsidRPr="00295C67">
        <w:rPr>
          <w:rFonts w:ascii="Times New Roman" w:hAnsi="Times New Roman" w:cs="Times New Roman"/>
          <w:sz w:val="24"/>
          <w:szCs w:val="24"/>
          <w:shd w:val="clear" w:color="auto" w:fill="FFFFFF"/>
          <w:lang w:val="en-US"/>
        </w:rPr>
        <w:t>and as human creature.</w:t>
      </w:r>
      <w:r w:rsidR="002D45D7" w:rsidRPr="00295C67">
        <w:rPr>
          <w:rFonts w:ascii="Times New Roman" w:hAnsi="Times New Roman" w:cs="Times New Roman"/>
          <w:sz w:val="24"/>
          <w:szCs w:val="24"/>
          <w:shd w:val="clear" w:color="auto" w:fill="FFFFFF"/>
          <w:lang w:val="en-US"/>
        </w:rPr>
        <w:t xml:space="preserve"> </w:t>
      </w:r>
      <w:r w:rsidR="00D44E1B" w:rsidRPr="00295C67">
        <w:rPr>
          <w:rFonts w:ascii="Times New Roman" w:hAnsi="Times New Roman" w:cs="Times New Roman"/>
          <w:sz w:val="24"/>
          <w:szCs w:val="24"/>
          <w:shd w:val="clear" w:color="auto" w:fill="FFFFFF"/>
          <w:lang w:val="en-US"/>
        </w:rPr>
        <w:t>In</w:t>
      </w:r>
      <w:r w:rsidR="00C22492" w:rsidRPr="00295C67">
        <w:rPr>
          <w:rFonts w:ascii="Times New Roman" w:hAnsi="Times New Roman" w:cs="Times New Roman"/>
          <w:sz w:val="24"/>
          <w:szCs w:val="24"/>
          <w:shd w:val="clear" w:color="auto" w:fill="FFFFFF"/>
          <w:lang w:val="en-US"/>
        </w:rPr>
        <w:t xml:space="preserve"> doing </w:t>
      </w:r>
      <w:r w:rsidR="00D44E1B" w:rsidRPr="00295C67">
        <w:rPr>
          <w:rFonts w:ascii="Times New Roman" w:hAnsi="Times New Roman" w:cs="Times New Roman"/>
          <w:sz w:val="24"/>
          <w:szCs w:val="24"/>
          <w:shd w:val="clear" w:color="auto" w:fill="FFFFFF"/>
          <w:lang w:val="en-US"/>
        </w:rPr>
        <w:t xml:space="preserve">so </w:t>
      </w:r>
      <w:r w:rsidR="00C22492" w:rsidRPr="00295C67">
        <w:rPr>
          <w:rFonts w:ascii="Times New Roman" w:hAnsi="Times New Roman" w:cs="Times New Roman"/>
          <w:sz w:val="24"/>
          <w:szCs w:val="24"/>
          <w:shd w:val="clear" w:color="auto" w:fill="FFFFFF"/>
          <w:lang w:val="en-US"/>
        </w:rPr>
        <w:t>man sets himself for work. Of course,  a stone, a plant or an animal can serve God</w:t>
      </w:r>
      <w:r w:rsidR="00013042" w:rsidRPr="00295C67">
        <w:rPr>
          <w:rFonts w:ascii="Times New Roman" w:hAnsi="Times New Roman" w:cs="Times New Roman"/>
          <w:sz w:val="24"/>
          <w:szCs w:val="24"/>
          <w:shd w:val="clear" w:color="auto" w:fill="FFFFFF"/>
          <w:lang w:val="en-US"/>
        </w:rPr>
        <w:t>,</w:t>
      </w:r>
      <w:r w:rsidR="00713EC8" w:rsidRPr="00295C67">
        <w:rPr>
          <w:rFonts w:ascii="Times New Roman" w:hAnsi="Times New Roman" w:cs="Times New Roman"/>
          <w:sz w:val="24"/>
          <w:szCs w:val="24"/>
          <w:shd w:val="clear" w:color="auto" w:fill="FFFFFF"/>
          <w:lang w:val="en-US"/>
        </w:rPr>
        <w:t xml:space="preserve"> but</w:t>
      </w:r>
      <w:r w:rsidR="00C22492" w:rsidRPr="00295C67">
        <w:rPr>
          <w:rFonts w:ascii="Times New Roman" w:hAnsi="Times New Roman" w:cs="Times New Roman"/>
          <w:sz w:val="24"/>
          <w:szCs w:val="24"/>
          <w:shd w:val="clear" w:color="auto" w:fill="FFFFFF"/>
          <w:lang w:val="en-US"/>
        </w:rPr>
        <w:t xml:space="preserve"> certainly </w:t>
      </w:r>
      <w:r w:rsidR="0078773D" w:rsidRPr="00295C67">
        <w:rPr>
          <w:rFonts w:ascii="Times New Roman" w:hAnsi="Times New Roman" w:cs="Times New Roman"/>
          <w:sz w:val="24"/>
          <w:szCs w:val="24"/>
          <w:shd w:val="clear" w:color="auto" w:fill="FFFFFF"/>
          <w:lang w:val="en-US"/>
        </w:rPr>
        <w:t xml:space="preserve">they </w:t>
      </w:r>
      <w:r w:rsidR="00C22492" w:rsidRPr="00295C67">
        <w:rPr>
          <w:rFonts w:ascii="Times New Roman" w:hAnsi="Times New Roman" w:cs="Times New Roman"/>
          <w:sz w:val="24"/>
          <w:szCs w:val="24"/>
          <w:shd w:val="clear" w:color="auto" w:fill="FFFFFF"/>
          <w:lang w:val="en-US"/>
        </w:rPr>
        <w:t xml:space="preserve">do it </w:t>
      </w:r>
      <w:r w:rsidR="0078773D" w:rsidRPr="00295C67">
        <w:rPr>
          <w:rFonts w:ascii="Times New Roman" w:hAnsi="Times New Roman" w:cs="Times New Roman"/>
          <w:sz w:val="24"/>
          <w:szCs w:val="24"/>
          <w:shd w:val="clear" w:color="auto" w:fill="FFFFFF"/>
          <w:lang w:val="en-US"/>
        </w:rPr>
        <w:t xml:space="preserve">only </w:t>
      </w:r>
      <w:r w:rsidR="00C22492" w:rsidRPr="00295C67">
        <w:rPr>
          <w:rFonts w:ascii="Times New Roman" w:hAnsi="Times New Roman" w:cs="Times New Roman"/>
          <w:sz w:val="24"/>
          <w:szCs w:val="24"/>
          <w:shd w:val="clear" w:color="auto" w:fill="FFFFFF"/>
          <w:lang w:val="en-US"/>
        </w:rPr>
        <w:t>in their own way.</w:t>
      </w:r>
      <w:r w:rsidR="00713EC8" w:rsidRPr="00295C67">
        <w:rPr>
          <w:rFonts w:ascii="Times New Roman" w:hAnsi="Times New Roman" w:cs="Times New Roman"/>
          <w:sz w:val="24"/>
          <w:szCs w:val="24"/>
          <w:shd w:val="clear" w:color="auto" w:fill="FFFFFF"/>
          <w:lang w:val="en-US"/>
        </w:rPr>
        <w:t xml:space="preserve"> M</w:t>
      </w:r>
      <w:r w:rsidR="00EE69EE" w:rsidRPr="00295C67">
        <w:rPr>
          <w:rFonts w:ascii="Times New Roman" w:hAnsi="Times New Roman" w:cs="Times New Roman"/>
          <w:sz w:val="24"/>
          <w:szCs w:val="24"/>
          <w:shd w:val="clear" w:color="auto" w:fill="FFFFFF"/>
          <w:lang w:val="en-US"/>
        </w:rPr>
        <w:t>an</w:t>
      </w:r>
      <w:r w:rsidR="0078773D" w:rsidRPr="00295C67">
        <w:rPr>
          <w:rFonts w:ascii="Times New Roman" w:hAnsi="Times New Roman" w:cs="Times New Roman"/>
          <w:sz w:val="24"/>
          <w:szCs w:val="24"/>
          <w:shd w:val="clear" w:color="auto" w:fill="FFFFFF"/>
          <w:lang w:val="en-US"/>
        </w:rPr>
        <w:t xml:space="preserve"> serve</w:t>
      </w:r>
      <w:r w:rsidR="00EE69EE" w:rsidRPr="00295C67">
        <w:rPr>
          <w:rFonts w:ascii="Times New Roman" w:hAnsi="Times New Roman" w:cs="Times New Roman"/>
          <w:sz w:val="24"/>
          <w:szCs w:val="24"/>
          <w:shd w:val="clear" w:color="auto" w:fill="FFFFFF"/>
          <w:lang w:val="en-US"/>
        </w:rPr>
        <w:t>s</w:t>
      </w:r>
      <w:r w:rsidR="0078773D" w:rsidRPr="00295C67">
        <w:rPr>
          <w:rFonts w:ascii="Times New Roman" w:hAnsi="Times New Roman" w:cs="Times New Roman"/>
          <w:sz w:val="24"/>
          <w:szCs w:val="24"/>
          <w:shd w:val="clear" w:color="auto" w:fill="FFFFFF"/>
          <w:lang w:val="en-US"/>
        </w:rPr>
        <w:t xml:space="preserve"> God</w:t>
      </w:r>
      <w:r w:rsidR="0033005C" w:rsidRPr="00295C67">
        <w:rPr>
          <w:rFonts w:ascii="Times New Roman" w:hAnsi="Times New Roman" w:cs="Times New Roman"/>
          <w:sz w:val="24"/>
          <w:szCs w:val="24"/>
          <w:shd w:val="clear" w:color="auto" w:fill="FFFFFF"/>
          <w:lang w:val="en-US"/>
        </w:rPr>
        <w:t xml:space="preserve"> </w:t>
      </w:r>
      <w:r w:rsidR="00A25E59" w:rsidRPr="00295C67">
        <w:rPr>
          <w:rFonts w:ascii="Times New Roman" w:hAnsi="Times New Roman" w:cs="Times New Roman"/>
          <w:sz w:val="24"/>
          <w:szCs w:val="24"/>
          <w:shd w:val="clear" w:color="auto" w:fill="FFFFFF"/>
          <w:lang w:val="en-US"/>
        </w:rPr>
        <w:t>a</w:t>
      </w:r>
      <w:r w:rsidR="00866082" w:rsidRPr="00295C67">
        <w:rPr>
          <w:rFonts w:ascii="Times New Roman" w:hAnsi="Times New Roman" w:cs="Times New Roman"/>
          <w:sz w:val="24"/>
          <w:szCs w:val="24"/>
          <w:shd w:val="clear" w:color="auto" w:fill="FFFFFF"/>
          <w:lang w:val="en-US"/>
        </w:rPr>
        <w:t>s</w:t>
      </w:r>
      <w:r w:rsidR="009C6F48" w:rsidRPr="00295C67">
        <w:rPr>
          <w:rFonts w:ascii="Times New Roman" w:hAnsi="Times New Roman" w:cs="Times New Roman"/>
          <w:sz w:val="24"/>
          <w:szCs w:val="24"/>
          <w:shd w:val="clear" w:color="auto" w:fill="FFFFFF"/>
          <w:lang w:val="en-US"/>
        </w:rPr>
        <w:t xml:space="preserve"> </w:t>
      </w:r>
      <w:r w:rsidR="001A0059">
        <w:rPr>
          <w:rFonts w:ascii="Times New Roman" w:hAnsi="Times New Roman" w:cs="Times New Roman"/>
          <w:sz w:val="24"/>
          <w:szCs w:val="24"/>
          <w:shd w:val="clear" w:color="auto" w:fill="FFFFFF"/>
          <w:lang w:val="en-US"/>
        </w:rPr>
        <w:t xml:space="preserve">a </w:t>
      </w:r>
      <w:r w:rsidR="009C6F48" w:rsidRPr="00295C67">
        <w:rPr>
          <w:rFonts w:ascii="Times New Roman" w:hAnsi="Times New Roman" w:cs="Times New Roman"/>
          <w:sz w:val="24"/>
          <w:szCs w:val="24"/>
          <w:shd w:val="clear" w:color="auto" w:fill="FFFFFF"/>
          <w:lang w:val="en-US"/>
        </w:rPr>
        <w:t>human being</w:t>
      </w:r>
      <w:r w:rsidR="0033005C" w:rsidRPr="00295C67">
        <w:rPr>
          <w:rFonts w:ascii="Times New Roman" w:hAnsi="Times New Roman" w:cs="Times New Roman"/>
          <w:sz w:val="24"/>
          <w:szCs w:val="24"/>
          <w:shd w:val="clear" w:color="auto" w:fill="FFFFFF"/>
          <w:lang w:val="en-US"/>
        </w:rPr>
        <w:t>.</w:t>
      </w:r>
      <w:r w:rsidR="009C6F48" w:rsidRPr="00295C67">
        <w:rPr>
          <w:rFonts w:ascii="Times New Roman" w:hAnsi="Times New Roman" w:cs="Times New Roman"/>
          <w:sz w:val="24"/>
          <w:szCs w:val="24"/>
          <w:shd w:val="clear" w:color="auto" w:fill="FFFFFF"/>
          <w:lang w:val="en-US"/>
        </w:rPr>
        <w:t xml:space="preserve"> So, work </w:t>
      </w:r>
      <w:r w:rsidR="00013042" w:rsidRPr="00295C67">
        <w:rPr>
          <w:rFonts w:ascii="Times New Roman" w:hAnsi="Times New Roman" w:cs="Times New Roman"/>
          <w:sz w:val="24"/>
          <w:szCs w:val="24"/>
          <w:shd w:val="clear" w:color="auto" w:fill="FFFFFF"/>
          <w:lang w:val="en-US"/>
        </w:rPr>
        <w:t>as the C</w:t>
      </w:r>
      <w:r w:rsidR="00C25880" w:rsidRPr="00295C67">
        <w:rPr>
          <w:rFonts w:ascii="Times New Roman" w:hAnsi="Times New Roman" w:cs="Times New Roman"/>
          <w:sz w:val="24"/>
          <w:szCs w:val="24"/>
          <w:shd w:val="clear" w:color="auto" w:fill="FFFFFF"/>
          <w:lang w:val="en-US"/>
        </w:rPr>
        <w:t xml:space="preserve">ommand of God </w:t>
      </w:r>
      <w:r w:rsidR="00E360CA" w:rsidRPr="00295C67">
        <w:rPr>
          <w:rFonts w:ascii="Times New Roman" w:hAnsi="Times New Roman" w:cs="Times New Roman"/>
          <w:sz w:val="24"/>
          <w:szCs w:val="24"/>
          <w:shd w:val="clear" w:color="auto" w:fill="FFFFFF"/>
          <w:lang w:val="en-US"/>
        </w:rPr>
        <w:t>is the thing</w:t>
      </w:r>
      <w:r w:rsidR="009C6F48" w:rsidRPr="00295C67">
        <w:rPr>
          <w:rFonts w:ascii="Times New Roman" w:hAnsi="Times New Roman" w:cs="Times New Roman"/>
          <w:sz w:val="24"/>
          <w:szCs w:val="24"/>
          <w:shd w:val="clear" w:color="auto" w:fill="FFFFFF"/>
          <w:lang w:val="en-US"/>
        </w:rPr>
        <w:t xml:space="preserve"> </w:t>
      </w:r>
      <w:r w:rsidR="0078773D" w:rsidRPr="00295C67">
        <w:rPr>
          <w:rFonts w:ascii="Times New Roman" w:hAnsi="Times New Roman" w:cs="Times New Roman"/>
          <w:sz w:val="24"/>
          <w:szCs w:val="24"/>
          <w:shd w:val="clear" w:color="auto" w:fill="FFFFFF"/>
          <w:lang w:val="en-US"/>
        </w:rPr>
        <w:t xml:space="preserve">that </w:t>
      </w:r>
      <w:r w:rsidR="00C25880" w:rsidRPr="00295C67">
        <w:rPr>
          <w:rFonts w:ascii="Times New Roman" w:hAnsi="Times New Roman" w:cs="Times New Roman"/>
          <w:sz w:val="24"/>
          <w:szCs w:val="24"/>
          <w:shd w:val="clear" w:color="auto" w:fill="FFFFFF"/>
          <w:lang w:val="en-US"/>
        </w:rPr>
        <w:t xml:space="preserve">describes </w:t>
      </w:r>
      <w:r w:rsidR="006D0041" w:rsidRPr="00295C67">
        <w:rPr>
          <w:rFonts w:ascii="Times New Roman" w:hAnsi="Times New Roman" w:cs="Times New Roman"/>
          <w:sz w:val="24"/>
          <w:szCs w:val="24"/>
          <w:shd w:val="clear" w:color="auto" w:fill="FFFFFF"/>
          <w:lang w:val="en-US"/>
        </w:rPr>
        <w:t xml:space="preserve">and </w:t>
      </w:r>
      <w:r w:rsidR="0033005C" w:rsidRPr="00295C67">
        <w:rPr>
          <w:rFonts w:ascii="Times New Roman" w:hAnsi="Times New Roman" w:cs="Times New Roman"/>
          <w:sz w:val="24"/>
          <w:szCs w:val="24"/>
          <w:shd w:val="clear" w:color="auto" w:fill="FFFFFF"/>
          <w:lang w:val="en-US"/>
        </w:rPr>
        <w:t>distinguish</w:t>
      </w:r>
      <w:r w:rsidR="00713EC8" w:rsidRPr="00295C67">
        <w:rPr>
          <w:rFonts w:ascii="Times New Roman" w:hAnsi="Times New Roman" w:cs="Times New Roman"/>
          <w:sz w:val="24"/>
          <w:szCs w:val="24"/>
          <w:shd w:val="clear" w:color="auto" w:fill="FFFFFF"/>
          <w:lang w:val="en-US"/>
        </w:rPr>
        <w:t>es man from</w:t>
      </w:r>
      <w:r w:rsidR="0078773D" w:rsidRPr="00295C67">
        <w:rPr>
          <w:rFonts w:ascii="Times New Roman" w:hAnsi="Times New Roman" w:cs="Times New Roman"/>
          <w:sz w:val="24"/>
          <w:szCs w:val="24"/>
          <w:shd w:val="clear" w:color="auto" w:fill="FFFFFF"/>
          <w:lang w:val="en-US"/>
        </w:rPr>
        <w:t xml:space="preserve"> the rest of </w:t>
      </w:r>
      <w:r w:rsidR="00C25880" w:rsidRPr="00295C67">
        <w:rPr>
          <w:rFonts w:ascii="Times New Roman" w:hAnsi="Times New Roman" w:cs="Times New Roman"/>
          <w:sz w:val="24"/>
          <w:szCs w:val="24"/>
          <w:shd w:val="clear" w:color="auto" w:fill="FFFFFF"/>
          <w:lang w:val="en-US"/>
        </w:rPr>
        <w:t>all creation</w:t>
      </w:r>
      <w:r w:rsidR="0033005C" w:rsidRPr="00295C67">
        <w:rPr>
          <w:rFonts w:ascii="Times New Roman" w:hAnsi="Times New Roman" w:cs="Times New Roman"/>
          <w:sz w:val="24"/>
          <w:szCs w:val="24"/>
          <w:shd w:val="clear" w:color="auto" w:fill="FFFFFF"/>
          <w:lang w:val="en-US"/>
        </w:rPr>
        <w:t xml:space="preserve">. </w:t>
      </w:r>
      <w:r w:rsidR="00EE69EE" w:rsidRPr="00295C67">
        <w:rPr>
          <w:rFonts w:ascii="Times New Roman" w:hAnsi="Times New Roman" w:cs="Times New Roman"/>
          <w:sz w:val="24"/>
          <w:szCs w:val="24"/>
          <w:shd w:val="clear" w:color="auto" w:fill="FFFFFF"/>
          <w:lang w:val="en-US"/>
        </w:rPr>
        <w:t>In that case</w:t>
      </w:r>
      <w:r w:rsidR="0078773D" w:rsidRPr="00295C67">
        <w:rPr>
          <w:rFonts w:ascii="Times New Roman" w:hAnsi="Times New Roman" w:cs="Times New Roman"/>
          <w:sz w:val="24"/>
          <w:szCs w:val="24"/>
          <w:shd w:val="clear" w:color="auto" w:fill="FFFFFF"/>
          <w:lang w:val="en-US"/>
        </w:rPr>
        <w:t xml:space="preserve"> Barth</w:t>
      </w:r>
      <w:r w:rsidR="00013042" w:rsidRPr="00295C67">
        <w:rPr>
          <w:rFonts w:ascii="Times New Roman" w:hAnsi="Times New Roman" w:cs="Times New Roman"/>
          <w:sz w:val="24"/>
          <w:szCs w:val="24"/>
          <w:shd w:val="clear" w:color="auto" w:fill="FFFFFF"/>
          <w:lang w:val="en-US"/>
        </w:rPr>
        <w:t xml:space="preserve"> comes closely to</w:t>
      </w:r>
      <w:r w:rsidR="00553A57" w:rsidRPr="00295C67">
        <w:rPr>
          <w:rFonts w:ascii="Times New Roman" w:hAnsi="Times New Roman" w:cs="Times New Roman"/>
          <w:sz w:val="24"/>
          <w:szCs w:val="24"/>
          <w:shd w:val="clear" w:color="auto" w:fill="FFFFFF"/>
          <w:lang w:val="en-US"/>
        </w:rPr>
        <w:t xml:space="preserve"> </w:t>
      </w:r>
      <w:r w:rsidR="00EE69EE" w:rsidRPr="00295C67">
        <w:rPr>
          <w:rFonts w:ascii="Times New Roman" w:hAnsi="Times New Roman" w:cs="Times New Roman"/>
          <w:sz w:val="24"/>
          <w:szCs w:val="24"/>
          <w:shd w:val="clear" w:color="auto" w:fill="FFFFFF"/>
          <w:lang w:val="en-US"/>
        </w:rPr>
        <w:t xml:space="preserve">Karl </w:t>
      </w:r>
      <w:r w:rsidR="00553A57" w:rsidRPr="00295C67">
        <w:rPr>
          <w:rFonts w:ascii="Times New Roman" w:hAnsi="Times New Roman" w:cs="Times New Roman"/>
          <w:sz w:val="24"/>
          <w:szCs w:val="24"/>
          <w:shd w:val="clear" w:color="auto" w:fill="FFFFFF"/>
          <w:lang w:val="en-US"/>
        </w:rPr>
        <w:t>Marx’ conclusions that</w:t>
      </w:r>
      <w:r w:rsidR="0078773D" w:rsidRPr="00295C67">
        <w:rPr>
          <w:rFonts w:ascii="Times New Roman" w:hAnsi="Times New Roman" w:cs="Times New Roman"/>
          <w:sz w:val="24"/>
          <w:szCs w:val="24"/>
          <w:shd w:val="clear" w:color="auto" w:fill="FFFFFF"/>
          <w:lang w:val="en-US"/>
        </w:rPr>
        <w:t xml:space="preserve"> work is a typical feature which characterizes and makes</w:t>
      </w:r>
      <w:r w:rsidR="00EE69EE" w:rsidRPr="00295C67">
        <w:rPr>
          <w:rFonts w:ascii="Times New Roman" w:hAnsi="Times New Roman" w:cs="Times New Roman"/>
          <w:sz w:val="24"/>
          <w:szCs w:val="24"/>
          <w:shd w:val="clear" w:color="auto" w:fill="FFFFFF"/>
          <w:lang w:val="en-US"/>
        </w:rPr>
        <w:t xml:space="preserve"> </w:t>
      </w:r>
      <w:r w:rsidR="001A0059">
        <w:rPr>
          <w:rFonts w:ascii="Times New Roman" w:hAnsi="Times New Roman" w:cs="Times New Roman"/>
          <w:sz w:val="24"/>
          <w:szCs w:val="24"/>
          <w:shd w:val="clear" w:color="auto" w:fill="FFFFFF"/>
          <w:lang w:val="en-US"/>
        </w:rPr>
        <w:t xml:space="preserve">a </w:t>
      </w:r>
      <w:r w:rsidR="00EE69EE" w:rsidRPr="00295C67">
        <w:rPr>
          <w:rFonts w:ascii="Times New Roman" w:hAnsi="Times New Roman" w:cs="Times New Roman"/>
          <w:sz w:val="24"/>
          <w:szCs w:val="24"/>
          <w:shd w:val="clear" w:color="auto" w:fill="FFFFFF"/>
          <w:lang w:val="en-US"/>
        </w:rPr>
        <w:t xml:space="preserve">difference between </w:t>
      </w:r>
      <w:r w:rsidR="001A0059">
        <w:rPr>
          <w:rFonts w:ascii="Times New Roman" w:hAnsi="Times New Roman" w:cs="Times New Roman"/>
          <w:sz w:val="24"/>
          <w:szCs w:val="24"/>
          <w:shd w:val="clear" w:color="auto" w:fill="FFFFFF"/>
          <w:lang w:val="en-US"/>
        </w:rPr>
        <w:t xml:space="preserve">the </w:t>
      </w:r>
      <w:r w:rsidR="00EE69EE" w:rsidRPr="00295C67">
        <w:rPr>
          <w:rFonts w:ascii="Times New Roman" w:hAnsi="Times New Roman" w:cs="Times New Roman"/>
          <w:sz w:val="24"/>
          <w:szCs w:val="24"/>
          <w:shd w:val="clear" w:color="auto" w:fill="FFFFFF"/>
          <w:lang w:val="en-US"/>
        </w:rPr>
        <w:t>human and nature</w:t>
      </w:r>
      <w:r w:rsidR="0078773D" w:rsidRPr="00295C67">
        <w:rPr>
          <w:rFonts w:ascii="Times New Roman" w:hAnsi="Times New Roman" w:cs="Times New Roman"/>
          <w:sz w:val="24"/>
          <w:szCs w:val="24"/>
          <w:shd w:val="clear" w:color="auto" w:fill="FFFFFF"/>
          <w:lang w:val="en-US"/>
        </w:rPr>
        <w:t>.</w:t>
      </w:r>
      <w:r w:rsidR="006D0041" w:rsidRPr="00295C67">
        <w:rPr>
          <w:rFonts w:ascii="Times New Roman" w:hAnsi="Times New Roman" w:cs="Times New Roman"/>
          <w:sz w:val="24"/>
          <w:szCs w:val="24"/>
          <w:shd w:val="clear" w:color="auto" w:fill="FFFFFF"/>
          <w:lang w:val="en-US"/>
        </w:rPr>
        <w:t xml:space="preserve"> </w:t>
      </w:r>
      <w:r w:rsidR="00414B83" w:rsidRPr="00295C67">
        <w:rPr>
          <w:rFonts w:ascii="Times New Roman" w:hAnsi="Times New Roman" w:cs="Times New Roman"/>
          <w:sz w:val="24"/>
          <w:szCs w:val="24"/>
          <w:shd w:val="clear" w:color="auto" w:fill="FFFFFF"/>
          <w:lang w:val="en-US"/>
        </w:rPr>
        <w:t>Beside</w:t>
      </w:r>
      <w:r w:rsidR="001A0059">
        <w:rPr>
          <w:rFonts w:ascii="Times New Roman" w:hAnsi="Times New Roman" w:cs="Times New Roman"/>
          <w:sz w:val="24"/>
          <w:szCs w:val="24"/>
          <w:shd w:val="clear" w:color="auto" w:fill="FFFFFF"/>
          <w:lang w:val="en-US"/>
        </w:rPr>
        <w:t>s</w:t>
      </w:r>
      <w:r w:rsidR="00414B83" w:rsidRPr="00295C67">
        <w:rPr>
          <w:rFonts w:ascii="Times New Roman" w:hAnsi="Times New Roman" w:cs="Times New Roman"/>
          <w:sz w:val="24"/>
          <w:szCs w:val="24"/>
          <w:shd w:val="clear" w:color="auto" w:fill="FFFFFF"/>
          <w:lang w:val="en-US"/>
        </w:rPr>
        <w:t xml:space="preserve"> that</w:t>
      </w:r>
      <w:r w:rsidR="00EE69EE" w:rsidRPr="00295C67">
        <w:rPr>
          <w:rFonts w:ascii="Times New Roman" w:hAnsi="Times New Roman" w:cs="Times New Roman"/>
          <w:sz w:val="24"/>
          <w:szCs w:val="24"/>
          <w:shd w:val="clear" w:color="auto" w:fill="FFFFFF"/>
          <w:lang w:val="en-US"/>
        </w:rPr>
        <w:t>,</w:t>
      </w:r>
      <w:r w:rsidR="00553A57" w:rsidRPr="00295C67">
        <w:rPr>
          <w:rFonts w:ascii="Times New Roman" w:hAnsi="Times New Roman" w:cs="Times New Roman"/>
          <w:sz w:val="24"/>
          <w:szCs w:val="24"/>
          <w:shd w:val="clear" w:color="auto" w:fill="FFFFFF"/>
          <w:lang w:val="en-US"/>
        </w:rPr>
        <w:t xml:space="preserve"> the pastor from Safenwill seems to follow </w:t>
      </w:r>
      <w:r w:rsidR="00E83D5A" w:rsidRPr="00295C67">
        <w:rPr>
          <w:rFonts w:ascii="Times New Roman" w:hAnsi="Times New Roman" w:cs="Times New Roman"/>
          <w:sz w:val="24"/>
          <w:szCs w:val="24"/>
          <w:shd w:val="clear" w:color="auto" w:fill="FFFFFF"/>
          <w:lang w:val="en-US"/>
        </w:rPr>
        <w:t xml:space="preserve">the </w:t>
      </w:r>
      <w:r w:rsidR="00553A57" w:rsidRPr="00295C67">
        <w:rPr>
          <w:rFonts w:ascii="Times New Roman" w:hAnsi="Times New Roman" w:cs="Times New Roman"/>
          <w:sz w:val="24"/>
          <w:szCs w:val="24"/>
          <w:shd w:val="clear" w:color="auto" w:fill="FFFFFF"/>
          <w:lang w:val="en-US"/>
        </w:rPr>
        <w:t>H</w:t>
      </w:r>
      <w:r w:rsidR="00D52467" w:rsidRPr="00295C67">
        <w:rPr>
          <w:rFonts w:ascii="Times New Roman" w:hAnsi="Times New Roman" w:cs="Times New Roman"/>
          <w:sz w:val="24"/>
          <w:szCs w:val="24"/>
          <w:shd w:val="clear" w:color="auto" w:fill="FFFFFF"/>
          <w:lang w:val="en-US"/>
        </w:rPr>
        <w:t xml:space="preserve">egelian concept of </w:t>
      </w:r>
      <w:r w:rsidR="00414B83" w:rsidRPr="00295C67">
        <w:rPr>
          <w:rFonts w:ascii="Times New Roman" w:hAnsi="Times New Roman" w:cs="Times New Roman"/>
          <w:sz w:val="24"/>
          <w:szCs w:val="24"/>
          <w:shd w:val="clear" w:color="auto" w:fill="FFFFFF"/>
          <w:lang w:val="en-US"/>
        </w:rPr>
        <w:t>dialectics.</w:t>
      </w:r>
      <w:r w:rsidR="00553A57" w:rsidRPr="00295C67">
        <w:rPr>
          <w:rStyle w:val="FootnoteReference"/>
          <w:rFonts w:ascii="Times New Roman" w:hAnsi="Times New Roman" w:cs="Times New Roman"/>
          <w:sz w:val="24"/>
          <w:szCs w:val="24"/>
          <w:shd w:val="clear" w:color="auto" w:fill="FFFFFF"/>
          <w:lang w:val="en-US"/>
        </w:rPr>
        <w:footnoteReference w:id="14"/>
      </w:r>
      <w:r w:rsidR="00553A57" w:rsidRPr="00295C67">
        <w:rPr>
          <w:rFonts w:ascii="Times New Roman" w:hAnsi="Times New Roman" w:cs="Times New Roman"/>
          <w:sz w:val="24"/>
          <w:szCs w:val="24"/>
          <w:shd w:val="clear" w:color="auto" w:fill="FFFFFF"/>
          <w:lang w:val="en-US"/>
        </w:rPr>
        <w:t xml:space="preserve"> </w:t>
      </w:r>
      <w:r w:rsidR="003E733C" w:rsidRPr="00295C67">
        <w:rPr>
          <w:rFonts w:ascii="Times New Roman" w:hAnsi="Times New Roman" w:cs="Times New Roman"/>
          <w:sz w:val="24"/>
          <w:szCs w:val="24"/>
          <w:shd w:val="clear" w:color="auto" w:fill="FFFFFF"/>
          <w:lang w:val="en-US"/>
        </w:rPr>
        <w:t>According to the Swiss t</w:t>
      </w:r>
      <w:r w:rsidR="008F580A" w:rsidRPr="00295C67">
        <w:rPr>
          <w:rFonts w:ascii="Times New Roman" w:hAnsi="Times New Roman" w:cs="Times New Roman"/>
          <w:sz w:val="24"/>
          <w:szCs w:val="24"/>
          <w:shd w:val="clear" w:color="auto" w:fill="FFFFFF"/>
          <w:lang w:val="en-US"/>
        </w:rPr>
        <w:t>he</w:t>
      </w:r>
      <w:r w:rsidR="003E733C" w:rsidRPr="00295C67">
        <w:rPr>
          <w:rFonts w:ascii="Times New Roman" w:hAnsi="Times New Roman" w:cs="Times New Roman"/>
          <w:sz w:val="24"/>
          <w:szCs w:val="24"/>
          <w:shd w:val="clear" w:color="auto" w:fill="FFFFFF"/>
          <w:lang w:val="en-US"/>
        </w:rPr>
        <w:t>ologian the</w:t>
      </w:r>
      <w:r w:rsidR="008F580A" w:rsidRPr="00295C67">
        <w:rPr>
          <w:rFonts w:ascii="Times New Roman" w:hAnsi="Times New Roman" w:cs="Times New Roman"/>
          <w:sz w:val="24"/>
          <w:szCs w:val="24"/>
          <w:shd w:val="clear" w:color="auto" w:fill="FFFFFF"/>
          <w:lang w:val="en-US"/>
        </w:rPr>
        <w:t xml:space="preserve"> phenomenon of work</w:t>
      </w:r>
      <w:r w:rsidR="003E733C" w:rsidRPr="00295C67">
        <w:rPr>
          <w:rFonts w:ascii="Times New Roman" w:hAnsi="Times New Roman" w:cs="Times New Roman"/>
          <w:sz w:val="24"/>
          <w:szCs w:val="24"/>
          <w:shd w:val="clear" w:color="auto" w:fill="FFFFFF"/>
          <w:lang w:val="en-US"/>
        </w:rPr>
        <w:t xml:space="preserve"> </w:t>
      </w:r>
      <w:r w:rsidR="008F580A" w:rsidRPr="00295C67">
        <w:rPr>
          <w:rFonts w:ascii="Times New Roman" w:hAnsi="Times New Roman" w:cs="Times New Roman"/>
          <w:sz w:val="24"/>
          <w:szCs w:val="24"/>
          <w:shd w:val="clear" w:color="auto" w:fill="FFFFFF"/>
          <w:lang w:val="en-US"/>
        </w:rPr>
        <w:t xml:space="preserve">is the synthesis of </w:t>
      </w:r>
      <w:r w:rsidR="00147CBC" w:rsidRPr="00295C67">
        <w:rPr>
          <w:rFonts w:ascii="Times New Roman" w:hAnsi="Times New Roman" w:cs="Times New Roman"/>
          <w:sz w:val="24"/>
          <w:szCs w:val="24"/>
          <w:shd w:val="clear" w:color="auto" w:fill="FFFFFF"/>
          <w:lang w:val="en-US"/>
        </w:rPr>
        <w:t>the human person as a component</w:t>
      </w:r>
      <w:r w:rsidR="008F580A" w:rsidRPr="00295C67">
        <w:rPr>
          <w:rFonts w:ascii="Times New Roman" w:hAnsi="Times New Roman" w:cs="Times New Roman"/>
          <w:sz w:val="24"/>
          <w:szCs w:val="24"/>
          <w:shd w:val="clear" w:color="auto" w:fill="FFFFFF"/>
          <w:lang w:val="en-US"/>
        </w:rPr>
        <w:t xml:space="preserve"> of soul and body, </w:t>
      </w:r>
      <w:r w:rsidR="00147CBC" w:rsidRPr="00295C67">
        <w:rPr>
          <w:rFonts w:ascii="Times New Roman" w:hAnsi="Times New Roman" w:cs="Times New Roman"/>
          <w:sz w:val="24"/>
          <w:szCs w:val="24"/>
          <w:shd w:val="clear" w:color="auto" w:fill="FFFFFF"/>
          <w:lang w:val="en-US"/>
        </w:rPr>
        <w:t>of external and internal, of subjective and objective experience.</w:t>
      </w:r>
      <w:r w:rsidR="006E5F7E" w:rsidRPr="00295C67">
        <w:rPr>
          <w:rFonts w:ascii="Times New Roman" w:hAnsi="Times New Roman" w:cs="Times New Roman"/>
          <w:sz w:val="24"/>
          <w:szCs w:val="24"/>
          <w:shd w:val="clear" w:color="auto" w:fill="FFFFFF"/>
          <w:lang w:val="en-US"/>
        </w:rPr>
        <w:t xml:space="preserve"> </w:t>
      </w:r>
      <w:r w:rsidR="003E733C" w:rsidRPr="00295C67">
        <w:rPr>
          <w:rFonts w:ascii="Times New Roman" w:hAnsi="Times New Roman" w:cs="Times New Roman"/>
          <w:i/>
          <w:sz w:val="24"/>
          <w:szCs w:val="24"/>
          <w:shd w:val="clear" w:color="auto" w:fill="FFFFFF"/>
          <w:lang w:val="en-US"/>
        </w:rPr>
        <w:t xml:space="preserve">The synthesis does not simply exists </w:t>
      </w:r>
      <w:r w:rsidR="00C25880" w:rsidRPr="00295C67">
        <w:rPr>
          <w:rFonts w:ascii="Times New Roman" w:hAnsi="Times New Roman" w:cs="Times New Roman"/>
          <w:sz w:val="24"/>
          <w:szCs w:val="24"/>
          <w:shd w:val="clear" w:color="auto" w:fill="FFFFFF"/>
          <w:lang w:val="en-US"/>
        </w:rPr>
        <w:t xml:space="preserve">– </w:t>
      </w:r>
      <w:r w:rsidR="003E733C" w:rsidRPr="00295C67">
        <w:rPr>
          <w:rFonts w:ascii="Times New Roman" w:hAnsi="Times New Roman" w:cs="Times New Roman"/>
          <w:sz w:val="24"/>
          <w:szCs w:val="24"/>
          <w:shd w:val="clear" w:color="auto" w:fill="FFFFFF"/>
          <w:lang w:val="en-US"/>
        </w:rPr>
        <w:t xml:space="preserve">Barth writes – </w:t>
      </w:r>
      <w:r w:rsidR="00C25880" w:rsidRPr="00295C67">
        <w:rPr>
          <w:rFonts w:ascii="Times New Roman" w:hAnsi="Times New Roman" w:cs="Times New Roman"/>
          <w:sz w:val="24"/>
          <w:szCs w:val="24"/>
          <w:shd w:val="clear" w:color="auto" w:fill="FFFFFF"/>
          <w:lang w:val="en-US"/>
        </w:rPr>
        <w:t xml:space="preserve">&lt;…&gt; </w:t>
      </w:r>
      <w:r w:rsidR="003E733C" w:rsidRPr="00295C67">
        <w:rPr>
          <w:rFonts w:ascii="Times New Roman" w:hAnsi="Times New Roman" w:cs="Times New Roman"/>
          <w:i/>
          <w:sz w:val="24"/>
          <w:szCs w:val="24"/>
          <w:shd w:val="clear" w:color="auto" w:fill="FFFFFF"/>
          <w:lang w:val="en-US"/>
        </w:rPr>
        <w:t>it has to be initiated</w:t>
      </w:r>
      <w:r w:rsidR="00C71246" w:rsidRPr="00295C67">
        <w:rPr>
          <w:rFonts w:ascii="Times New Roman" w:hAnsi="Times New Roman" w:cs="Times New Roman"/>
          <w:i/>
          <w:sz w:val="24"/>
          <w:szCs w:val="24"/>
          <w:shd w:val="clear" w:color="auto" w:fill="FFFFFF"/>
          <w:lang w:val="en-US"/>
        </w:rPr>
        <w:t xml:space="preserve">. And the initiative is first from </w:t>
      </w:r>
      <w:r w:rsidR="00C71246" w:rsidRPr="00295C67">
        <w:rPr>
          <w:rFonts w:ascii="Times New Roman" w:hAnsi="Times New Roman" w:cs="Times New Roman"/>
          <w:i/>
          <w:sz w:val="24"/>
          <w:szCs w:val="24"/>
          <w:shd w:val="clear" w:color="auto" w:fill="FFFFFF"/>
          <w:lang w:val="en-US"/>
        </w:rPr>
        <w:lastRenderedPageBreak/>
        <w:t>above downwards, from the subject to the object, from the inner to the outer, from the soul to the body &lt;…&gt; As [man]</w:t>
      </w:r>
      <w:r w:rsidR="00532AFC" w:rsidRPr="00295C67">
        <w:rPr>
          <w:rFonts w:ascii="Times New Roman" w:hAnsi="Times New Roman" w:cs="Times New Roman"/>
          <w:i/>
          <w:sz w:val="24"/>
          <w:szCs w:val="24"/>
          <w:shd w:val="clear" w:color="auto" w:fill="FFFFFF"/>
          <w:lang w:val="en-US"/>
        </w:rPr>
        <w:t>affirms</w:t>
      </w:r>
      <w:r w:rsidR="00C71246" w:rsidRPr="00295C67">
        <w:rPr>
          <w:rFonts w:ascii="Times New Roman" w:hAnsi="Times New Roman" w:cs="Times New Roman"/>
          <w:i/>
          <w:sz w:val="24"/>
          <w:szCs w:val="24"/>
          <w:shd w:val="clear" w:color="auto" w:fill="FFFFFF"/>
          <w:lang w:val="en-US"/>
        </w:rPr>
        <w:t xml:space="preserve">, </w:t>
      </w:r>
      <w:r w:rsidR="009C6F48" w:rsidRPr="00295C67">
        <w:rPr>
          <w:rFonts w:ascii="Times New Roman" w:hAnsi="Times New Roman" w:cs="Times New Roman"/>
          <w:i/>
          <w:sz w:val="24"/>
          <w:szCs w:val="24"/>
          <w:shd w:val="clear" w:color="auto" w:fill="FFFFFF"/>
          <w:lang w:val="en-US"/>
        </w:rPr>
        <w:t>w</w:t>
      </w:r>
      <w:r w:rsidR="00C71246" w:rsidRPr="00295C67">
        <w:rPr>
          <w:rFonts w:ascii="Times New Roman" w:hAnsi="Times New Roman" w:cs="Times New Roman"/>
          <w:i/>
          <w:sz w:val="24"/>
          <w:szCs w:val="24"/>
          <w:shd w:val="clear" w:color="auto" w:fill="FFFFFF"/>
          <w:lang w:val="en-US"/>
        </w:rPr>
        <w:t>i</w:t>
      </w:r>
      <w:r w:rsidR="009C6F48" w:rsidRPr="00295C67">
        <w:rPr>
          <w:rFonts w:ascii="Times New Roman" w:hAnsi="Times New Roman" w:cs="Times New Roman"/>
          <w:i/>
          <w:sz w:val="24"/>
          <w:szCs w:val="24"/>
          <w:shd w:val="clear" w:color="auto" w:fill="FFFFFF"/>
          <w:lang w:val="en-US"/>
        </w:rPr>
        <w:t>l</w:t>
      </w:r>
      <w:r w:rsidR="00C71246" w:rsidRPr="00295C67">
        <w:rPr>
          <w:rFonts w:ascii="Times New Roman" w:hAnsi="Times New Roman" w:cs="Times New Roman"/>
          <w:i/>
          <w:sz w:val="24"/>
          <w:szCs w:val="24"/>
          <w:shd w:val="clear" w:color="auto" w:fill="FFFFFF"/>
          <w:lang w:val="en-US"/>
        </w:rPr>
        <w:t>ls and realizes himself in his totality, he sets to work and performs his work</w:t>
      </w:r>
      <w:r w:rsidR="00C71246" w:rsidRPr="00295C67">
        <w:rPr>
          <w:rFonts w:ascii="Times New Roman" w:hAnsi="Times New Roman" w:cs="Times New Roman"/>
          <w:sz w:val="24"/>
          <w:szCs w:val="24"/>
          <w:shd w:val="clear" w:color="auto" w:fill="FFFFFF"/>
          <w:lang w:val="en-US"/>
        </w:rPr>
        <w:t>.</w:t>
      </w:r>
      <w:r w:rsidR="009C6F48" w:rsidRPr="00295C67">
        <w:rPr>
          <w:rStyle w:val="FootnoteReference"/>
          <w:rFonts w:ascii="Times New Roman" w:hAnsi="Times New Roman" w:cs="Times New Roman"/>
          <w:sz w:val="24"/>
          <w:szCs w:val="24"/>
          <w:shd w:val="clear" w:color="auto" w:fill="FFFFFF"/>
          <w:lang w:val="en-US"/>
        </w:rPr>
        <w:footnoteReference w:id="15"/>
      </w:r>
      <w:r w:rsidR="009C18C2" w:rsidRPr="00295C67">
        <w:rPr>
          <w:rFonts w:ascii="Times New Roman" w:hAnsi="Times New Roman" w:cs="Times New Roman"/>
          <w:i/>
          <w:sz w:val="24"/>
          <w:szCs w:val="24"/>
          <w:shd w:val="clear" w:color="auto" w:fill="FFFFFF"/>
          <w:lang w:val="en-US"/>
        </w:rPr>
        <w:t xml:space="preserve"> </w:t>
      </w:r>
      <w:r w:rsidR="009C18C2" w:rsidRPr="00295C67">
        <w:rPr>
          <w:rFonts w:ascii="Times New Roman" w:hAnsi="Times New Roman" w:cs="Times New Roman"/>
          <w:sz w:val="24"/>
          <w:szCs w:val="24"/>
          <w:shd w:val="clear" w:color="auto" w:fill="FFFFFF"/>
          <w:lang w:val="en-US"/>
        </w:rPr>
        <w:t>Man would be like a stone, or vegetate like a plant, or behave like an animal, if he did not act according to the hierarchy which</w:t>
      </w:r>
      <w:r w:rsidR="00D95C05" w:rsidRPr="00295C67">
        <w:rPr>
          <w:rFonts w:ascii="Times New Roman" w:hAnsi="Times New Roman" w:cs="Times New Roman"/>
          <w:sz w:val="24"/>
          <w:szCs w:val="24"/>
          <w:shd w:val="clear" w:color="auto" w:fill="FFFFFF"/>
          <w:lang w:val="en-US"/>
        </w:rPr>
        <w:t xml:space="preserve"> has been prescribed to </w:t>
      </w:r>
      <w:r w:rsidR="00013042" w:rsidRPr="00295C67">
        <w:rPr>
          <w:rFonts w:ascii="Times New Roman" w:hAnsi="Times New Roman" w:cs="Times New Roman"/>
          <w:sz w:val="24"/>
          <w:szCs w:val="24"/>
          <w:shd w:val="clear" w:color="auto" w:fill="FFFFFF"/>
          <w:lang w:val="en-US"/>
        </w:rPr>
        <w:t xml:space="preserve">his </w:t>
      </w:r>
      <w:r w:rsidR="00D95C05" w:rsidRPr="00295C67">
        <w:rPr>
          <w:rFonts w:ascii="Times New Roman" w:hAnsi="Times New Roman" w:cs="Times New Roman"/>
          <w:sz w:val="24"/>
          <w:szCs w:val="24"/>
          <w:shd w:val="clear" w:color="auto" w:fill="FFFFFF"/>
          <w:lang w:val="en-US"/>
        </w:rPr>
        <w:t xml:space="preserve">own specific being, and therefore did not realize himself in this synthesis. </w:t>
      </w:r>
      <w:r w:rsidR="00E26FCB" w:rsidRPr="00295C67">
        <w:rPr>
          <w:rFonts w:ascii="Times New Roman" w:hAnsi="Times New Roman" w:cs="Times New Roman"/>
          <w:sz w:val="24"/>
          <w:szCs w:val="24"/>
          <w:shd w:val="clear" w:color="auto" w:fill="FFFFFF"/>
          <w:lang w:val="en-US"/>
        </w:rPr>
        <w:t>Work makes man express and prove before God as His human creature. But wo</w:t>
      </w:r>
      <w:r w:rsidR="004D27C4" w:rsidRPr="00295C67">
        <w:rPr>
          <w:rFonts w:ascii="Times New Roman" w:hAnsi="Times New Roman" w:cs="Times New Roman"/>
          <w:sz w:val="24"/>
          <w:szCs w:val="24"/>
          <w:shd w:val="clear" w:color="auto" w:fill="FFFFFF"/>
          <w:lang w:val="en-US"/>
        </w:rPr>
        <w:t>rk</w:t>
      </w:r>
      <w:r w:rsidR="00E26FCB" w:rsidRPr="00295C67">
        <w:rPr>
          <w:rFonts w:ascii="Times New Roman" w:hAnsi="Times New Roman" w:cs="Times New Roman"/>
          <w:sz w:val="24"/>
          <w:szCs w:val="24"/>
          <w:shd w:val="clear" w:color="auto" w:fill="FFFFFF"/>
          <w:lang w:val="en-US"/>
        </w:rPr>
        <w:t xml:space="preserve"> does not</w:t>
      </w:r>
      <w:r w:rsidR="004D27C4" w:rsidRPr="00295C67">
        <w:rPr>
          <w:rFonts w:ascii="Times New Roman" w:hAnsi="Times New Roman" w:cs="Times New Roman"/>
          <w:sz w:val="24"/>
          <w:szCs w:val="24"/>
          <w:shd w:val="clear" w:color="auto" w:fill="FFFFFF"/>
          <w:lang w:val="en-US"/>
        </w:rPr>
        <w:t xml:space="preserve"> make man</w:t>
      </w:r>
      <w:r w:rsidR="00013042" w:rsidRPr="00295C67">
        <w:rPr>
          <w:rFonts w:ascii="Times New Roman" w:hAnsi="Times New Roman" w:cs="Times New Roman"/>
          <w:sz w:val="24"/>
          <w:szCs w:val="24"/>
          <w:shd w:val="clear" w:color="auto" w:fill="FFFFFF"/>
          <w:lang w:val="en-US"/>
        </w:rPr>
        <w:t xml:space="preserve"> any better. He</w:t>
      </w:r>
      <w:r w:rsidR="004D27C4" w:rsidRPr="00295C67">
        <w:rPr>
          <w:rFonts w:ascii="Times New Roman" w:hAnsi="Times New Roman" w:cs="Times New Roman"/>
          <w:sz w:val="24"/>
          <w:szCs w:val="24"/>
          <w:shd w:val="clear" w:color="auto" w:fill="FFFFFF"/>
          <w:lang w:val="en-US"/>
        </w:rPr>
        <w:t xml:space="preserve"> cannot boast himself that he is</w:t>
      </w:r>
      <w:r w:rsidR="00013042" w:rsidRPr="00295C67">
        <w:rPr>
          <w:rFonts w:ascii="Times New Roman" w:hAnsi="Times New Roman" w:cs="Times New Roman"/>
          <w:sz w:val="24"/>
          <w:szCs w:val="24"/>
          <w:shd w:val="clear" w:color="auto" w:fill="FFFFFF"/>
          <w:lang w:val="en-US"/>
        </w:rPr>
        <w:t xml:space="preserve"> no</w:t>
      </w:r>
      <w:r w:rsidR="001A0059">
        <w:rPr>
          <w:rFonts w:ascii="Times New Roman" w:hAnsi="Times New Roman" w:cs="Times New Roman"/>
          <w:sz w:val="24"/>
          <w:szCs w:val="24"/>
          <w:shd w:val="clear" w:color="auto" w:fill="FFFFFF"/>
          <w:lang w:val="en-US"/>
        </w:rPr>
        <w:t>t</w:t>
      </w:r>
      <w:r w:rsidR="00013042" w:rsidRPr="00295C67">
        <w:rPr>
          <w:rFonts w:ascii="Times New Roman" w:hAnsi="Times New Roman" w:cs="Times New Roman"/>
          <w:sz w:val="24"/>
          <w:szCs w:val="24"/>
          <w:shd w:val="clear" w:color="auto" w:fill="FFFFFF"/>
          <w:lang w:val="en-US"/>
        </w:rPr>
        <w:t xml:space="preserve"> lazy. Human work does not make man</w:t>
      </w:r>
      <w:r w:rsidR="004D27C4" w:rsidRPr="00295C67">
        <w:rPr>
          <w:rFonts w:ascii="Times New Roman" w:hAnsi="Times New Roman" w:cs="Times New Roman"/>
          <w:sz w:val="24"/>
          <w:szCs w:val="24"/>
          <w:shd w:val="clear" w:color="auto" w:fill="FFFFFF"/>
          <w:lang w:val="en-US"/>
        </w:rPr>
        <w:t xml:space="preserve"> a second </w:t>
      </w:r>
      <w:r w:rsidR="00922BED" w:rsidRPr="00295C67">
        <w:rPr>
          <w:rFonts w:ascii="Times New Roman" w:hAnsi="Times New Roman" w:cs="Times New Roman"/>
          <w:sz w:val="24"/>
          <w:szCs w:val="24"/>
          <w:shd w:val="clear" w:color="auto" w:fill="FFFFFF"/>
          <w:lang w:val="en-US"/>
        </w:rPr>
        <w:t xml:space="preserve">of </w:t>
      </w:r>
      <w:r w:rsidR="004D27C4" w:rsidRPr="00295C67">
        <w:rPr>
          <w:rFonts w:ascii="Times New Roman" w:hAnsi="Times New Roman" w:cs="Times New Roman"/>
          <w:sz w:val="24"/>
          <w:szCs w:val="24"/>
          <w:shd w:val="clear" w:color="auto" w:fill="FFFFFF"/>
          <w:lang w:val="en-US"/>
        </w:rPr>
        <w:t>God</w:t>
      </w:r>
      <w:r w:rsidR="00013042" w:rsidRPr="00295C67">
        <w:rPr>
          <w:rFonts w:ascii="Times New Roman" w:hAnsi="Times New Roman" w:cs="Times New Roman"/>
          <w:sz w:val="24"/>
          <w:szCs w:val="24"/>
          <w:shd w:val="clear" w:color="auto" w:fill="FFFFFF"/>
          <w:lang w:val="en-US"/>
        </w:rPr>
        <w:t xml:space="preserve">, and it </w:t>
      </w:r>
      <w:r w:rsidR="004D27C4" w:rsidRPr="00295C67">
        <w:rPr>
          <w:rFonts w:ascii="Times New Roman" w:hAnsi="Times New Roman" w:cs="Times New Roman"/>
          <w:sz w:val="24"/>
          <w:szCs w:val="24"/>
          <w:shd w:val="clear" w:color="auto" w:fill="FFFFFF"/>
          <w:lang w:val="en-US"/>
        </w:rPr>
        <w:t xml:space="preserve">does </w:t>
      </w:r>
      <w:r w:rsidR="006E6057" w:rsidRPr="00295C67">
        <w:rPr>
          <w:rFonts w:ascii="Times New Roman" w:hAnsi="Times New Roman" w:cs="Times New Roman"/>
          <w:sz w:val="24"/>
          <w:szCs w:val="24"/>
          <w:shd w:val="clear" w:color="auto" w:fill="FFFFFF"/>
          <w:lang w:val="en-US"/>
        </w:rPr>
        <w:t xml:space="preserve">not </w:t>
      </w:r>
      <w:r w:rsidR="004D27C4" w:rsidRPr="00295C67">
        <w:rPr>
          <w:rFonts w:ascii="Times New Roman" w:hAnsi="Times New Roman" w:cs="Times New Roman"/>
          <w:sz w:val="24"/>
          <w:szCs w:val="24"/>
          <w:shd w:val="clear" w:color="auto" w:fill="FFFFFF"/>
          <w:lang w:val="en-US"/>
        </w:rPr>
        <w:t xml:space="preserve">mean the continuation, </w:t>
      </w:r>
      <w:r w:rsidR="00E53132" w:rsidRPr="00295C67">
        <w:rPr>
          <w:rFonts w:ascii="Times New Roman" w:hAnsi="Times New Roman" w:cs="Times New Roman"/>
          <w:sz w:val="24"/>
          <w:szCs w:val="24"/>
          <w:shd w:val="clear" w:color="auto" w:fill="FFFFFF"/>
          <w:lang w:val="en-US"/>
        </w:rPr>
        <w:t xml:space="preserve">or </w:t>
      </w:r>
      <w:r w:rsidR="004D27C4" w:rsidRPr="00295C67">
        <w:rPr>
          <w:rFonts w:ascii="Times New Roman" w:hAnsi="Times New Roman" w:cs="Times New Roman"/>
          <w:sz w:val="24"/>
          <w:szCs w:val="24"/>
          <w:shd w:val="clear" w:color="auto" w:fill="FFFFFF"/>
          <w:lang w:val="en-US"/>
        </w:rPr>
        <w:t xml:space="preserve">completion </w:t>
      </w:r>
      <w:r w:rsidR="00E53132" w:rsidRPr="00295C67">
        <w:rPr>
          <w:rFonts w:ascii="Times New Roman" w:hAnsi="Times New Roman" w:cs="Times New Roman"/>
          <w:sz w:val="24"/>
          <w:szCs w:val="24"/>
          <w:shd w:val="clear" w:color="auto" w:fill="FFFFFF"/>
          <w:lang w:val="en-US"/>
        </w:rPr>
        <w:t xml:space="preserve">of God’s work. It is only a form of man’s obedience to the Command of God, and a </w:t>
      </w:r>
      <w:r w:rsidR="0040499C" w:rsidRPr="00295C67">
        <w:rPr>
          <w:rFonts w:ascii="Times New Roman" w:hAnsi="Times New Roman" w:cs="Times New Roman"/>
          <w:sz w:val="24"/>
          <w:szCs w:val="24"/>
          <w:shd w:val="clear" w:color="auto" w:fill="FFFFFF"/>
          <w:lang w:val="en-US"/>
        </w:rPr>
        <w:t>fulfilment</w:t>
      </w:r>
      <w:r w:rsidR="00E53132" w:rsidRPr="00295C67">
        <w:rPr>
          <w:rFonts w:ascii="Times New Roman" w:hAnsi="Times New Roman" w:cs="Times New Roman"/>
          <w:sz w:val="24"/>
          <w:szCs w:val="24"/>
          <w:shd w:val="clear" w:color="auto" w:fill="FFFFFF"/>
          <w:lang w:val="en-US"/>
        </w:rPr>
        <w:t xml:space="preserve"> of the Law of human nature.</w:t>
      </w:r>
      <w:r w:rsidR="0040499C" w:rsidRPr="00295C67">
        <w:rPr>
          <w:rStyle w:val="FootnoteReference"/>
          <w:rFonts w:ascii="Times New Roman" w:hAnsi="Times New Roman" w:cs="Times New Roman"/>
          <w:sz w:val="24"/>
          <w:szCs w:val="24"/>
          <w:shd w:val="clear" w:color="auto" w:fill="FFFFFF"/>
          <w:lang w:val="en-US"/>
        </w:rPr>
        <w:footnoteReference w:id="16"/>
      </w:r>
      <w:r w:rsidR="00013042" w:rsidRPr="00295C67">
        <w:rPr>
          <w:rFonts w:ascii="Times New Roman" w:hAnsi="Times New Roman" w:cs="Times New Roman"/>
          <w:sz w:val="24"/>
          <w:szCs w:val="24"/>
          <w:shd w:val="clear" w:color="auto" w:fill="FFFFFF"/>
          <w:lang w:val="en-US"/>
        </w:rPr>
        <w:t xml:space="preserve"> </w:t>
      </w:r>
    </w:p>
    <w:p w:rsidR="003201C0" w:rsidRPr="00295C67" w:rsidRDefault="000D137A" w:rsidP="00FF276B">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sz w:val="24"/>
          <w:szCs w:val="24"/>
          <w:shd w:val="clear" w:color="auto" w:fill="FFFFFF"/>
          <w:lang w:val="en-US"/>
        </w:rPr>
        <w:tab/>
        <w:t>When</w:t>
      </w:r>
      <w:r w:rsidR="00922BED" w:rsidRPr="00295C67">
        <w:rPr>
          <w:rFonts w:ascii="Times New Roman" w:hAnsi="Times New Roman" w:cs="Times New Roman"/>
          <w:sz w:val="24"/>
          <w:szCs w:val="24"/>
          <w:shd w:val="clear" w:color="auto" w:fill="FFFFFF"/>
          <w:lang w:val="en-US"/>
        </w:rPr>
        <w:t xml:space="preserve"> </w:t>
      </w:r>
      <w:r w:rsidR="00464BBA" w:rsidRPr="00295C67">
        <w:rPr>
          <w:rFonts w:ascii="Times New Roman" w:hAnsi="Times New Roman" w:cs="Times New Roman"/>
          <w:sz w:val="24"/>
          <w:szCs w:val="24"/>
          <w:shd w:val="clear" w:color="auto" w:fill="FFFFFF"/>
          <w:lang w:val="en-US"/>
        </w:rPr>
        <w:t xml:space="preserve">Barth approaches to the subject of </w:t>
      </w:r>
      <w:r w:rsidR="000952FC" w:rsidRPr="00295C67">
        <w:rPr>
          <w:rFonts w:ascii="Times New Roman" w:hAnsi="Times New Roman" w:cs="Times New Roman"/>
          <w:sz w:val="24"/>
          <w:szCs w:val="24"/>
          <w:shd w:val="clear" w:color="auto" w:fill="FFFFFF"/>
          <w:lang w:val="en-US"/>
        </w:rPr>
        <w:t xml:space="preserve">the </w:t>
      </w:r>
      <w:r w:rsidR="00464BBA" w:rsidRPr="00295C67">
        <w:rPr>
          <w:rFonts w:ascii="Times New Roman" w:hAnsi="Times New Roman" w:cs="Times New Roman"/>
          <w:sz w:val="24"/>
          <w:szCs w:val="24"/>
          <w:shd w:val="clear" w:color="auto" w:fill="FFFFFF"/>
          <w:lang w:val="en-US"/>
        </w:rPr>
        <w:t xml:space="preserve">contemporary capitalism,  </w:t>
      </w:r>
      <w:r w:rsidR="000952FC" w:rsidRPr="00295C67">
        <w:rPr>
          <w:rFonts w:ascii="Times New Roman" w:hAnsi="Times New Roman" w:cs="Times New Roman"/>
          <w:sz w:val="24"/>
          <w:szCs w:val="24"/>
          <w:shd w:val="clear" w:color="auto" w:fill="FFFFFF"/>
          <w:lang w:val="en-US"/>
        </w:rPr>
        <w:t>first of all, he turns</w:t>
      </w:r>
      <w:r w:rsidR="00464BBA" w:rsidRPr="00295C67">
        <w:rPr>
          <w:rFonts w:ascii="Times New Roman" w:hAnsi="Times New Roman" w:cs="Times New Roman"/>
          <w:sz w:val="24"/>
          <w:szCs w:val="24"/>
          <w:shd w:val="clear" w:color="auto" w:fill="FFFFFF"/>
          <w:lang w:val="en-US"/>
        </w:rPr>
        <w:t xml:space="preserve"> to </w:t>
      </w:r>
      <w:r w:rsidR="006E79B4" w:rsidRPr="00295C67">
        <w:rPr>
          <w:rFonts w:ascii="Times New Roman" w:hAnsi="Times New Roman" w:cs="Times New Roman"/>
          <w:sz w:val="24"/>
          <w:szCs w:val="24"/>
          <w:shd w:val="clear" w:color="auto" w:fill="FFFFFF"/>
          <w:lang w:val="en-US"/>
        </w:rPr>
        <w:t xml:space="preserve">the </w:t>
      </w:r>
      <w:r w:rsidR="00464BBA" w:rsidRPr="00295C67">
        <w:rPr>
          <w:rFonts w:ascii="Times New Roman" w:hAnsi="Times New Roman" w:cs="Times New Roman"/>
          <w:sz w:val="24"/>
          <w:szCs w:val="24"/>
          <w:shd w:val="clear" w:color="auto" w:fill="FFFFFF"/>
          <w:lang w:val="en-US"/>
        </w:rPr>
        <w:t xml:space="preserve">analyses of </w:t>
      </w:r>
      <w:r w:rsidR="00977CB7" w:rsidRPr="00295C67">
        <w:rPr>
          <w:rFonts w:ascii="Times New Roman" w:hAnsi="Times New Roman" w:cs="Times New Roman"/>
          <w:sz w:val="24"/>
          <w:szCs w:val="24"/>
          <w:shd w:val="clear" w:color="auto" w:fill="FFFFFF"/>
          <w:lang w:val="en-US"/>
        </w:rPr>
        <w:t>honest work.</w:t>
      </w:r>
      <w:r w:rsidR="00380E35" w:rsidRPr="00295C67">
        <w:rPr>
          <w:rFonts w:ascii="Times New Roman" w:hAnsi="Times New Roman" w:cs="Times New Roman"/>
          <w:sz w:val="24"/>
          <w:szCs w:val="24"/>
          <w:shd w:val="clear" w:color="auto" w:fill="FFFFFF"/>
          <w:lang w:val="en-US"/>
        </w:rPr>
        <w:t xml:space="preserve"> </w:t>
      </w:r>
      <w:r w:rsidR="009143FA" w:rsidRPr="00295C67">
        <w:rPr>
          <w:rFonts w:ascii="Times New Roman" w:hAnsi="Times New Roman" w:cs="Times New Roman"/>
          <w:sz w:val="24"/>
          <w:szCs w:val="24"/>
          <w:shd w:val="clear" w:color="auto" w:fill="FFFFFF"/>
          <w:lang w:val="en-US"/>
        </w:rPr>
        <w:t xml:space="preserve">Here the problem of </w:t>
      </w:r>
      <w:r w:rsidR="0042307E" w:rsidRPr="00295C67">
        <w:rPr>
          <w:rFonts w:ascii="Times New Roman" w:hAnsi="Times New Roman" w:cs="Times New Roman"/>
          <w:sz w:val="24"/>
          <w:szCs w:val="24"/>
          <w:shd w:val="clear" w:color="auto" w:fill="FFFFFF"/>
          <w:lang w:val="en-US"/>
        </w:rPr>
        <w:t>the objectifica</w:t>
      </w:r>
      <w:r w:rsidRPr="00295C67">
        <w:rPr>
          <w:rFonts w:ascii="Times New Roman" w:hAnsi="Times New Roman" w:cs="Times New Roman"/>
          <w:sz w:val="24"/>
          <w:szCs w:val="24"/>
          <w:shd w:val="clear" w:color="auto" w:fill="FFFFFF"/>
          <w:lang w:val="en-US"/>
        </w:rPr>
        <w:t>tion of work arise</w:t>
      </w:r>
      <w:r w:rsidR="00A26C39" w:rsidRPr="00295C67">
        <w:rPr>
          <w:rFonts w:ascii="Times New Roman" w:hAnsi="Times New Roman" w:cs="Times New Roman"/>
          <w:sz w:val="24"/>
          <w:szCs w:val="24"/>
          <w:shd w:val="clear" w:color="auto" w:fill="FFFFFF"/>
          <w:lang w:val="en-US"/>
        </w:rPr>
        <w:t>s</w:t>
      </w:r>
      <w:r w:rsidRPr="00295C67">
        <w:rPr>
          <w:rFonts w:ascii="Times New Roman" w:hAnsi="Times New Roman" w:cs="Times New Roman"/>
          <w:sz w:val="24"/>
          <w:szCs w:val="24"/>
          <w:shd w:val="clear" w:color="auto" w:fill="FFFFFF"/>
          <w:lang w:val="en-US"/>
        </w:rPr>
        <w:t xml:space="preserve"> especially in the context of its </w:t>
      </w:r>
      <w:r w:rsidR="009143FA" w:rsidRPr="00295C67">
        <w:rPr>
          <w:rFonts w:ascii="Times New Roman" w:hAnsi="Times New Roman" w:cs="Times New Roman"/>
          <w:sz w:val="24"/>
          <w:szCs w:val="24"/>
          <w:shd w:val="clear" w:color="auto" w:fill="FFFFFF"/>
          <w:lang w:val="en-US"/>
        </w:rPr>
        <w:t>aim</w:t>
      </w:r>
      <w:r w:rsidR="00EE3B02" w:rsidRPr="00295C67">
        <w:rPr>
          <w:rFonts w:ascii="Times New Roman" w:hAnsi="Times New Roman" w:cs="Times New Roman"/>
          <w:sz w:val="24"/>
          <w:szCs w:val="24"/>
          <w:shd w:val="clear" w:color="auto" w:fill="FFFFFF"/>
          <w:lang w:val="en-US"/>
        </w:rPr>
        <w:t>s or motivations</w:t>
      </w:r>
      <w:r w:rsidR="009143FA" w:rsidRPr="00295C67">
        <w:rPr>
          <w:rFonts w:ascii="Times New Roman" w:hAnsi="Times New Roman" w:cs="Times New Roman"/>
          <w:sz w:val="24"/>
          <w:szCs w:val="24"/>
          <w:shd w:val="clear" w:color="auto" w:fill="FFFFFF"/>
          <w:lang w:val="en-US"/>
        </w:rPr>
        <w:t>. For Barth there are two evident contradictions of aims in the economy of capitalism. First, it is</w:t>
      </w:r>
      <w:r w:rsidR="00930AD2" w:rsidRPr="00295C67">
        <w:rPr>
          <w:rFonts w:ascii="Times New Roman" w:hAnsi="Times New Roman" w:cs="Times New Roman"/>
          <w:sz w:val="24"/>
          <w:szCs w:val="24"/>
          <w:shd w:val="clear" w:color="auto" w:fill="FFFFFF"/>
          <w:lang w:val="en-US"/>
        </w:rPr>
        <w:t xml:space="preserve"> the question</w:t>
      </w:r>
      <w:r w:rsidR="00380E35" w:rsidRPr="00295C67">
        <w:rPr>
          <w:rFonts w:ascii="Times New Roman" w:hAnsi="Times New Roman" w:cs="Times New Roman"/>
          <w:sz w:val="24"/>
          <w:szCs w:val="24"/>
          <w:shd w:val="clear" w:color="auto" w:fill="FFFFFF"/>
          <w:lang w:val="en-US"/>
        </w:rPr>
        <w:t xml:space="preserve"> </w:t>
      </w:r>
      <w:r w:rsidR="00930AD2" w:rsidRPr="00295C67">
        <w:rPr>
          <w:rFonts w:ascii="Times New Roman" w:hAnsi="Times New Roman" w:cs="Times New Roman"/>
          <w:sz w:val="24"/>
          <w:szCs w:val="24"/>
          <w:shd w:val="clear" w:color="auto" w:fill="FFFFFF"/>
          <w:lang w:val="en-US"/>
        </w:rPr>
        <w:t xml:space="preserve">of </w:t>
      </w:r>
      <w:r w:rsidR="00380E35" w:rsidRPr="00295C67">
        <w:rPr>
          <w:rFonts w:ascii="Times New Roman" w:hAnsi="Times New Roman" w:cs="Times New Roman"/>
          <w:sz w:val="24"/>
          <w:szCs w:val="24"/>
          <w:shd w:val="clear" w:color="auto" w:fill="FFFFFF"/>
          <w:lang w:val="en-US"/>
        </w:rPr>
        <w:t xml:space="preserve"> “capital” </w:t>
      </w:r>
      <w:r w:rsidR="00D51D5F" w:rsidRPr="00295C67">
        <w:rPr>
          <w:rFonts w:ascii="Times New Roman" w:hAnsi="Times New Roman" w:cs="Times New Roman"/>
          <w:sz w:val="24"/>
          <w:szCs w:val="24"/>
          <w:shd w:val="clear" w:color="auto" w:fill="FFFFFF"/>
          <w:lang w:val="en-US"/>
        </w:rPr>
        <w:t xml:space="preserve">which is </w:t>
      </w:r>
      <w:r w:rsidR="00F42E7F" w:rsidRPr="00295C67">
        <w:rPr>
          <w:rFonts w:ascii="Times New Roman" w:hAnsi="Times New Roman" w:cs="Times New Roman"/>
          <w:sz w:val="24"/>
          <w:szCs w:val="24"/>
          <w:shd w:val="clear" w:color="auto" w:fill="FFFFFF"/>
          <w:lang w:val="en-US"/>
        </w:rPr>
        <w:t>totally subjected to</w:t>
      </w:r>
      <w:r w:rsidR="00D51D5F" w:rsidRPr="00295C67">
        <w:rPr>
          <w:rFonts w:ascii="Times New Roman" w:hAnsi="Times New Roman" w:cs="Times New Roman"/>
          <w:sz w:val="24"/>
          <w:szCs w:val="24"/>
          <w:shd w:val="clear" w:color="auto" w:fill="FFFFFF"/>
          <w:lang w:val="en-US"/>
        </w:rPr>
        <w:t xml:space="preserve"> the hands of relatively </w:t>
      </w:r>
      <w:r w:rsidR="009863FE" w:rsidRPr="00295C67">
        <w:rPr>
          <w:rFonts w:ascii="Times New Roman" w:hAnsi="Times New Roman" w:cs="Times New Roman"/>
          <w:sz w:val="24"/>
          <w:szCs w:val="24"/>
          <w:shd w:val="clear" w:color="auto" w:fill="FFFFFF"/>
          <w:lang w:val="en-US"/>
        </w:rPr>
        <w:t>few, who</w:t>
      </w:r>
      <w:r w:rsidR="00D51D5F" w:rsidRPr="00295C67">
        <w:rPr>
          <w:rFonts w:ascii="Times New Roman" w:hAnsi="Times New Roman" w:cs="Times New Roman"/>
          <w:sz w:val="24"/>
          <w:szCs w:val="24"/>
          <w:shd w:val="clear" w:color="auto" w:fill="FFFFFF"/>
          <w:lang w:val="en-US"/>
        </w:rPr>
        <w:t xml:space="preserve"> control </w:t>
      </w:r>
      <w:r w:rsidR="001A0059">
        <w:rPr>
          <w:rFonts w:ascii="Times New Roman" w:hAnsi="Times New Roman" w:cs="Times New Roman"/>
          <w:sz w:val="24"/>
          <w:szCs w:val="24"/>
          <w:shd w:val="clear" w:color="auto" w:fill="FFFFFF"/>
          <w:lang w:val="en-US"/>
        </w:rPr>
        <w:t>the</w:t>
      </w:r>
      <w:r w:rsidR="00D51D5F" w:rsidRPr="00295C67">
        <w:rPr>
          <w:rFonts w:ascii="Times New Roman" w:hAnsi="Times New Roman" w:cs="Times New Roman"/>
          <w:sz w:val="24"/>
          <w:szCs w:val="24"/>
          <w:shd w:val="clear" w:color="auto" w:fill="FFFFFF"/>
          <w:lang w:val="en-US"/>
        </w:rPr>
        <w:t xml:space="preserve"> vast majority of people</w:t>
      </w:r>
      <w:r w:rsidR="009863FE" w:rsidRPr="00295C67">
        <w:rPr>
          <w:rFonts w:ascii="Times New Roman" w:hAnsi="Times New Roman" w:cs="Times New Roman"/>
          <w:sz w:val="24"/>
          <w:szCs w:val="24"/>
          <w:shd w:val="clear" w:color="auto" w:fill="FFFFFF"/>
          <w:lang w:val="en-US"/>
        </w:rPr>
        <w:t xml:space="preserve"> and therefore</w:t>
      </w:r>
      <w:r w:rsidR="00D51D5F" w:rsidRPr="00295C67">
        <w:rPr>
          <w:rFonts w:ascii="Times New Roman" w:hAnsi="Times New Roman" w:cs="Times New Roman"/>
          <w:sz w:val="24"/>
          <w:szCs w:val="24"/>
          <w:shd w:val="clear" w:color="auto" w:fill="FFFFFF"/>
          <w:lang w:val="en-US"/>
        </w:rPr>
        <w:t xml:space="preserve"> decide </w:t>
      </w:r>
      <w:r w:rsidR="001A0059">
        <w:rPr>
          <w:rFonts w:ascii="Times New Roman" w:hAnsi="Times New Roman" w:cs="Times New Roman"/>
          <w:sz w:val="24"/>
          <w:szCs w:val="24"/>
          <w:shd w:val="clear" w:color="auto" w:fill="FFFFFF"/>
          <w:lang w:val="en-US"/>
        </w:rPr>
        <w:t>on</w:t>
      </w:r>
      <w:r w:rsidR="009863FE" w:rsidRPr="00295C67">
        <w:rPr>
          <w:rFonts w:ascii="Times New Roman" w:hAnsi="Times New Roman" w:cs="Times New Roman"/>
          <w:sz w:val="24"/>
          <w:szCs w:val="24"/>
          <w:shd w:val="clear" w:color="auto" w:fill="FFFFFF"/>
          <w:lang w:val="en-US"/>
        </w:rPr>
        <w:t xml:space="preserve"> </w:t>
      </w:r>
      <w:r w:rsidR="00D51D5F" w:rsidRPr="00295C67">
        <w:rPr>
          <w:rFonts w:ascii="Times New Roman" w:hAnsi="Times New Roman" w:cs="Times New Roman"/>
          <w:sz w:val="24"/>
          <w:szCs w:val="24"/>
          <w:shd w:val="clear" w:color="auto" w:fill="FFFFFF"/>
          <w:lang w:val="en-US"/>
        </w:rPr>
        <w:t>wellbeing or poverty for whole nations and generations.</w:t>
      </w:r>
      <w:r w:rsidR="009143FA" w:rsidRPr="00295C67">
        <w:rPr>
          <w:rStyle w:val="FootnoteReference"/>
          <w:rFonts w:ascii="Times New Roman" w:hAnsi="Times New Roman" w:cs="Times New Roman"/>
          <w:sz w:val="24"/>
          <w:szCs w:val="24"/>
          <w:shd w:val="clear" w:color="auto" w:fill="FFFFFF"/>
          <w:lang w:val="en-US"/>
        </w:rPr>
        <w:footnoteReference w:id="17"/>
      </w:r>
      <w:r w:rsidR="009143FA" w:rsidRPr="00295C67">
        <w:rPr>
          <w:rFonts w:ascii="Times New Roman" w:hAnsi="Times New Roman" w:cs="Times New Roman"/>
          <w:sz w:val="24"/>
          <w:szCs w:val="24"/>
          <w:shd w:val="clear" w:color="auto" w:fill="FFFFFF"/>
          <w:lang w:val="en-US"/>
        </w:rPr>
        <w:t xml:space="preserve"> Second,  </w:t>
      </w:r>
      <w:r w:rsidR="0017326B" w:rsidRPr="00295C67">
        <w:rPr>
          <w:rFonts w:ascii="Times New Roman" w:hAnsi="Times New Roman" w:cs="Times New Roman"/>
          <w:sz w:val="24"/>
          <w:szCs w:val="24"/>
          <w:shd w:val="clear" w:color="auto" w:fill="FFFFFF"/>
          <w:lang w:val="en-US"/>
        </w:rPr>
        <w:t xml:space="preserve">it is the problem </w:t>
      </w:r>
      <w:r w:rsidR="00EE3B02" w:rsidRPr="00295C67">
        <w:rPr>
          <w:rFonts w:ascii="Times New Roman" w:hAnsi="Times New Roman" w:cs="Times New Roman"/>
          <w:sz w:val="24"/>
          <w:szCs w:val="24"/>
          <w:shd w:val="clear" w:color="auto" w:fill="FFFFFF"/>
          <w:lang w:val="en-US"/>
        </w:rPr>
        <w:t xml:space="preserve">of </w:t>
      </w:r>
      <w:r w:rsidR="00EF1483" w:rsidRPr="00295C67">
        <w:rPr>
          <w:rFonts w:ascii="Times New Roman" w:hAnsi="Times New Roman" w:cs="Times New Roman"/>
          <w:sz w:val="24"/>
          <w:szCs w:val="24"/>
          <w:shd w:val="clear" w:color="auto" w:fill="FFFFFF"/>
          <w:lang w:val="en-US"/>
        </w:rPr>
        <w:t>employees</w:t>
      </w:r>
      <w:r w:rsidR="0017326B" w:rsidRPr="00295C67">
        <w:rPr>
          <w:rFonts w:ascii="Times New Roman" w:hAnsi="Times New Roman" w:cs="Times New Roman"/>
          <w:sz w:val="24"/>
          <w:szCs w:val="24"/>
          <w:shd w:val="clear" w:color="auto" w:fill="FFFFFF"/>
          <w:lang w:val="en-US"/>
        </w:rPr>
        <w:t xml:space="preserve"> whose</w:t>
      </w:r>
      <w:r w:rsidR="00930AD2" w:rsidRPr="00295C67">
        <w:rPr>
          <w:rFonts w:ascii="Times New Roman" w:hAnsi="Times New Roman" w:cs="Times New Roman"/>
          <w:sz w:val="24"/>
          <w:szCs w:val="24"/>
          <w:shd w:val="clear" w:color="auto" w:fill="FFFFFF"/>
          <w:lang w:val="en-US"/>
        </w:rPr>
        <w:t xml:space="preserve"> recognition </w:t>
      </w:r>
      <w:r w:rsidR="0017326B" w:rsidRPr="00295C67">
        <w:rPr>
          <w:rFonts w:ascii="Times New Roman" w:hAnsi="Times New Roman" w:cs="Times New Roman"/>
          <w:sz w:val="24"/>
          <w:szCs w:val="24"/>
          <w:shd w:val="clear" w:color="auto" w:fill="FFFFFF"/>
          <w:lang w:val="en-US"/>
        </w:rPr>
        <w:t>of the aims is i</w:t>
      </w:r>
      <w:r w:rsidR="00A56ADC" w:rsidRPr="00295C67">
        <w:rPr>
          <w:rFonts w:ascii="Times New Roman" w:hAnsi="Times New Roman" w:cs="Times New Roman"/>
          <w:sz w:val="24"/>
          <w:szCs w:val="24"/>
          <w:shd w:val="clear" w:color="auto" w:fill="FFFFFF"/>
          <w:lang w:val="en-US"/>
        </w:rPr>
        <w:t>rrelevant. The only choice they</w:t>
      </w:r>
      <w:r w:rsidR="00EF1483" w:rsidRPr="00295C67">
        <w:rPr>
          <w:rFonts w:ascii="Times New Roman" w:hAnsi="Times New Roman" w:cs="Times New Roman"/>
          <w:sz w:val="24"/>
          <w:szCs w:val="24"/>
          <w:shd w:val="clear" w:color="auto" w:fill="FFFFFF"/>
          <w:lang w:val="en-US"/>
        </w:rPr>
        <w:t xml:space="preserve"> </w:t>
      </w:r>
      <w:r w:rsidR="0017326B" w:rsidRPr="00295C67">
        <w:rPr>
          <w:rFonts w:ascii="Times New Roman" w:hAnsi="Times New Roman" w:cs="Times New Roman"/>
          <w:sz w:val="24"/>
          <w:szCs w:val="24"/>
          <w:shd w:val="clear" w:color="auto" w:fill="FFFFFF"/>
          <w:lang w:val="en-US"/>
        </w:rPr>
        <w:t xml:space="preserve">have is to accept </w:t>
      </w:r>
      <w:r w:rsidR="00EE3B02" w:rsidRPr="00295C67">
        <w:rPr>
          <w:rFonts w:ascii="Times New Roman" w:hAnsi="Times New Roman" w:cs="Times New Roman"/>
          <w:sz w:val="24"/>
          <w:szCs w:val="24"/>
          <w:shd w:val="clear" w:color="auto" w:fill="FFFFFF"/>
          <w:lang w:val="en-US"/>
        </w:rPr>
        <w:t xml:space="preserve">any </w:t>
      </w:r>
      <w:r w:rsidR="0017326B" w:rsidRPr="00295C67">
        <w:rPr>
          <w:rFonts w:ascii="Times New Roman" w:hAnsi="Times New Roman" w:cs="Times New Roman"/>
          <w:sz w:val="24"/>
          <w:szCs w:val="24"/>
          <w:shd w:val="clear" w:color="auto" w:fill="FFFFFF"/>
          <w:lang w:val="en-US"/>
        </w:rPr>
        <w:t>wor</w:t>
      </w:r>
      <w:r w:rsidR="00EE3B02" w:rsidRPr="00295C67">
        <w:rPr>
          <w:rFonts w:ascii="Times New Roman" w:hAnsi="Times New Roman" w:cs="Times New Roman"/>
          <w:sz w:val="24"/>
          <w:szCs w:val="24"/>
          <w:shd w:val="clear" w:color="auto" w:fill="FFFFFF"/>
          <w:lang w:val="en-US"/>
        </w:rPr>
        <w:t>k</w:t>
      </w:r>
      <w:r w:rsidR="00E8735E" w:rsidRPr="00295C67">
        <w:rPr>
          <w:rFonts w:ascii="Times New Roman" w:hAnsi="Times New Roman" w:cs="Times New Roman"/>
          <w:sz w:val="24"/>
          <w:szCs w:val="24"/>
          <w:shd w:val="clear" w:color="auto" w:fill="FFFFFF"/>
          <w:lang w:val="en-US"/>
        </w:rPr>
        <w:t xml:space="preserve">, often </w:t>
      </w:r>
      <w:r w:rsidR="00A26C39" w:rsidRPr="00295C67">
        <w:rPr>
          <w:rFonts w:ascii="Times New Roman" w:hAnsi="Times New Roman" w:cs="Times New Roman"/>
          <w:sz w:val="24"/>
          <w:szCs w:val="24"/>
          <w:shd w:val="clear" w:color="auto" w:fill="FFFFFF"/>
          <w:lang w:val="en-US"/>
        </w:rPr>
        <w:t>meaningless and badly pa</w:t>
      </w:r>
      <w:r w:rsidR="001A0059">
        <w:rPr>
          <w:rFonts w:ascii="Times New Roman" w:hAnsi="Times New Roman" w:cs="Times New Roman"/>
          <w:sz w:val="24"/>
          <w:szCs w:val="24"/>
          <w:shd w:val="clear" w:color="auto" w:fill="FFFFFF"/>
          <w:lang w:val="en-US"/>
        </w:rPr>
        <w:t>i</w:t>
      </w:r>
      <w:r w:rsidR="00A26C39" w:rsidRPr="00295C67">
        <w:rPr>
          <w:rFonts w:ascii="Times New Roman" w:hAnsi="Times New Roman" w:cs="Times New Roman"/>
          <w:sz w:val="24"/>
          <w:szCs w:val="24"/>
          <w:shd w:val="clear" w:color="auto" w:fill="FFFFFF"/>
          <w:lang w:val="en-US"/>
        </w:rPr>
        <w:t>d</w:t>
      </w:r>
      <w:r w:rsidR="00EE3B02" w:rsidRPr="00295C67">
        <w:rPr>
          <w:rFonts w:ascii="Times New Roman" w:hAnsi="Times New Roman" w:cs="Times New Roman"/>
          <w:sz w:val="24"/>
          <w:szCs w:val="24"/>
          <w:shd w:val="clear" w:color="auto" w:fill="FFFFFF"/>
          <w:lang w:val="en-US"/>
        </w:rPr>
        <w:t>.</w:t>
      </w:r>
      <w:r w:rsidR="00EE3B02" w:rsidRPr="00295C67">
        <w:rPr>
          <w:rStyle w:val="FootnoteReference"/>
          <w:rFonts w:ascii="Times New Roman" w:hAnsi="Times New Roman" w:cs="Times New Roman"/>
          <w:sz w:val="24"/>
          <w:szCs w:val="24"/>
          <w:shd w:val="clear" w:color="auto" w:fill="FFFFFF"/>
          <w:lang w:val="en-US"/>
        </w:rPr>
        <w:footnoteReference w:id="18"/>
      </w:r>
      <w:r w:rsidR="0017326B" w:rsidRPr="00295C67">
        <w:rPr>
          <w:rFonts w:ascii="Times New Roman" w:hAnsi="Times New Roman" w:cs="Times New Roman"/>
          <w:sz w:val="24"/>
          <w:szCs w:val="24"/>
          <w:shd w:val="clear" w:color="auto" w:fill="FFFFFF"/>
          <w:lang w:val="en-US"/>
        </w:rPr>
        <w:t xml:space="preserve"> </w:t>
      </w:r>
      <w:r w:rsidR="00C71DEC" w:rsidRPr="00295C67">
        <w:rPr>
          <w:rFonts w:ascii="Times New Roman" w:hAnsi="Times New Roman" w:cs="Times New Roman"/>
          <w:sz w:val="24"/>
          <w:szCs w:val="24"/>
          <w:shd w:val="clear" w:color="auto" w:fill="FFFFFF"/>
          <w:lang w:val="en-US"/>
        </w:rPr>
        <w:t xml:space="preserve">Such a work degenerates and undermines society at its roots. </w:t>
      </w:r>
      <w:r w:rsidR="00CF58DE" w:rsidRPr="00295C67">
        <w:rPr>
          <w:rFonts w:ascii="Times New Roman" w:hAnsi="Times New Roman" w:cs="Times New Roman"/>
          <w:sz w:val="24"/>
          <w:szCs w:val="24"/>
          <w:shd w:val="clear" w:color="auto" w:fill="FFFFFF"/>
          <w:lang w:val="en-US"/>
        </w:rPr>
        <w:t xml:space="preserve">Barth writes: </w:t>
      </w:r>
      <w:r w:rsidR="00CF58DE" w:rsidRPr="00295C67">
        <w:rPr>
          <w:rFonts w:ascii="Times New Roman" w:hAnsi="Times New Roman" w:cs="Times New Roman"/>
          <w:i/>
          <w:sz w:val="24"/>
          <w:szCs w:val="24"/>
          <w:shd w:val="clear" w:color="auto" w:fill="FFFFFF"/>
          <w:lang w:val="en-US"/>
        </w:rPr>
        <w:t>If it is true</w:t>
      </w:r>
      <w:r w:rsidR="00C71DEC" w:rsidRPr="00295C67">
        <w:rPr>
          <w:rFonts w:ascii="Times New Roman" w:hAnsi="Times New Roman" w:cs="Times New Roman"/>
          <w:sz w:val="24"/>
          <w:szCs w:val="24"/>
          <w:shd w:val="clear" w:color="auto" w:fill="FFFFFF"/>
          <w:lang w:val="en-US"/>
        </w:rPr>
        <w:t xml:space="preserve"> </w:t>
      </w:r>
      <w:r w:rsidR="00C71DEC" w:rsidRPr="00295C67">
        <w:rPr>
          <w:rFonts w:ascii="Times New Roman" w:hAnsi="Times New Roman" w:cs="Times New Roman"/>
          <w:i/>
          <w:sz w:val="24"/>
          <w:szCs w:val="24"/>
          <w:shd w:val="clear" w:color="auto" w:fill="FFFFFF"/>
          <w:lang w:val="en-US"/>
        </w:rPr>
        <w:t>that man grows with its higher ends, it is also true that he degenerates if the ends for which he labours become progressively futile</w:t>
      </w:r>
      <w:r w:rsidR="00C71DEC" w:rsidRPr="00295C67">
        <w:rPr>
          <w:rFonts w:ascii="Times New Roman" w:hAnsi="Times New Roman" w:cs="Times New Roman"/>
          <w:sz w:val="24"/>
          <w:szCs w:val="24"/>
          <w:shd w:val="clear" w:color="auto" w:fill="FFFFFF"/>
          <w:lang w:val="en-US"/>
        </w:rPr>
        <w:t>.</w:t>
      </w:r>
      <w:r w:rsidR="00C71DEC" w:rsidRPr="00295C67">
        <w:rPr>
          <w:rStyle w:val="FootnoteReference"/>
          <w:rFonts w:ascii="Times New Roman" w:hAnsi="Times New Roman" w:cs="Times New Roman"/>
          <w:sz w:val="24"/>
          <w:szCs w:val="24"/>
          <w:shd w:val="clear" w:color="auto" w:fill="FFFFFF"/>
          <w:lang w:val="en-US"/>
        </w:rPr>
        <w:footnoteReference w:id="19"/>
      </w:r>
    </w:p>
    <w:p w:rsidR="00922BED" w:rsidRPr="00295C67" w:rsidRDefault="00A26C39" w:rsidP="00FF276B">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sz w:val="24"/>
          <w:szCs w:val="24"/>
          <w:shd w:val="clear" w:color="auto" w:fill="FFFFFF"/>
          <w:lang w:val="en-US"/>
        </w:rPr>
        <w:tab/>
        <w:t>The next</w:t>
      </w:r>
      <w:r w:rsidR="003201C0" w:rsidRPr="00295C67">
        <w:rPr>
          <w:rFonts w:ascii="Times New Roman" w:hAnsi="Times New Roman" w:cs="Times New Roman"/>
          <w:sz w:val="24"/>
          <w:szCs w:val="24"/>
          <w:shd w:val="clear" w:color="auto" w:fill="FFFFFF"/>
          <w:lang w:val="en-US"/>
        </w:rPr>
        <w:t xml:space="preserve"> </w:t>
      </w:r>
      <w:r w:rsidRPr="00295C67">
        <w:rPr>
          <w:rFonts w:ascii="Times New Roman" w:hAnsi="Times New Roman" w:cs="Times New Roman"/>
          <w:sz w:val="24"/>
          <w:szCs w:val="24"/>
          <w:shd w:val="clear" w:color="auto" w:fill="FFFFFF"/>
          <w:lang w:val="en-US"/>
        </w:rPr>
        <w:t xml:space="preserve">crucial </w:t>
      </w:r>
      <w:r w:rsidR="003201C0" w:rsidRPr="00295C67">
        <w:rPr>
          <w:rFonts w:ascii="Times New Roman" w:hAnsi="Times New Roman" w:cs="Times New Roman"/>
          <w:sz w:val="24"/>
          <w:szCs w:val="24"/>
          <w:shd w:val="clear" w:color="auto" w:fill="FFFFFF"/>
          <w:lang w:val="en-US"/>
        </w:rPr>
        <w:t xml:space="preserve">issue of the Barth’s </w:t>
      </w:r>
      <w:r w:rsidR="00CF58DE" w:rsidRPr="00295C67">
        <w:rPr>
          <w:rFonts w:ascii="Times New Roman" w:hAnsi="Times New Roman" w:cs="Times New Roman"/>
          <w:sz w:val="24"/>
          <w:szCs w:val="24"/>
          <w:shd w:val="clear" w:color="auto" w:fill="FFFFFF"/>
          <w:lang w:val="en-US"/>
        </w:rPr>
        <w:t>critique of capitalism</w:t>
      </w:r>
      <w:r w:rsidR="003201C0" w:rsidRPr="00295C67">
        <w:rPr>
          <w:rFonts w:ascii="Times New Roman" w:hAnsi="Times New Roman" w:cs="Times New Roman"/>
          <w:sz w:val="24"/>
          <w:szCs w:val="24"/>
          <w:shd w:val="clear" w:color="auto" w:fill="FFFFFF"/>
          <w:lang w:val="en-US"/>
        </w:rPr>
        <w:t xml:space="preserve"> </w:t>
      </w:r>
      <w:r w:rsidR="00CF58DE" w:rsidRPr="00295C67">
        <w:rPr>
          <w:rFonts w:ascii="Times New Roman" w:hAnsi="Times New Roman" w:cs="Times New Roman"/>
          <w:sz w:val="24"/>
          <w:szCs w:val="24"/>
          <w:shd w:val="clear" w:color="auto" w:fill="FFFFFF"/>
          <w:lang w:val="en-US"/>
        </w:rPr>
        <w:t xml:space="preserve">is </w:t>
      </w:r>
      <w:r w:rsidR="006E79B4" w:rsidRPr="00295C67">
        <w:rPr>
          <w:rFonts w:ascii="Times New Roman" w:hAnsi="Times New Roman" w:cs="Times New Roman"/>
          <w:sz w:val="24"/>
          <w:szCs w:val="24"/>
          <w:shd w:val="clear" w:color="auto" w:fill="FFFFFF"/>
          <w:lang w:val="en-US"/>
        </w:rPr>
        <w:t>the problem</w:t>
      </w:r>
      <w:r w:rsidR="003201C0" w:rsidRPr="00295C67">
        <w:rPr>
          <w:rFonts w:ascii="Times New Roman" w:hAnsi="Times New Roman" w:cs="Times New Roman"/>
          <w:sz w:val="24"/>
          <w:szCs w:val="24"/>
          <w:shd w:val="clear" w:color="auto" w:fill="FFFFFF"/>
          <w:lang w:val="en-US"/>
        </w:rPr>
        <w:t xml:space="preserve"> of humanity</w:t>
      </w:r>
      <w:r w:rsidR="003264BC" w:rsidRPr="00295C67">
        <w:rPr>
          <w:rFonts w:ascii="Times New Roman" w:hAnsi="Times New Roman" w:cs="Times New Roman"/>
          <w:sz w:val="24"/>
          <w:szCs w:val="24"/>
          <w:shd w:val="clear" w:color="auto" w:fill="FFFFFF"/>
          <w:lang w:val="en-US"/>
        </w:rPr>
        <w:t xml:space="preserve"> of human work</w:t>
      </w:r>
      <w:r w:rsidR="003201C0" w:rsidRPr="00295C67">
        <w:rPr>
          <w:rFonts w:ascii="Times New Roman" w:hAnsi="Times New Roman" w:cs="Times New Roman"/>
          <w:sz w:val="24"/>
          <w:szCs w:val="24"/>
          <w:shd w:val="clear" w:color="auto" w:fill="FFFFFF"/>
          <w:lang w:val="en-US"/>
        </w:rPr>
        <w:t xml:space="preserve">. </w:t>
      </w:r>
      <w:r w:rsidR="003201C0" w:rsidRPr="00295C67">
        <w:rPr>
          <w:rFonts w:ascii="Times New Roman" w:hAnsi="Times New Roman" w:cs="Times New Roman"/>
          <w:i/>
          <w:sz w:val="24"/>
          <w:szCs w:val="24"/>
          <w:shd w:val="clear" w:color="auto" w:fill="FFFFFF"/>
          <w:lang w:val="en-US"/>
        </w:rPr>
        <w:t xml:space="preserve">Hence there can be no doubt </w:t>
      </w:r>
      <w:r w:rsidR="00CF58DE" w:rsidRPr="00295C67">
        <w:rPr>
          <w:rFonts w:ascii="Times New Roman" w:hAnsi="Times New Roman" w:cs="Times New Roman"/>
          <w:sz w:val="24"/>
          <w:szCs w:val="24"/>
          <w:shd w:val="clear" w:color="auto" w:fill="FFFFFF"/>
          <w:lang w:val="en-US"/>
        </w:rPr>
        <w:t>– he argues</w:t>
      </w:r>
      <w:r w:rsidR="003201C0" w:rsidRPr="00295C67">
        <w:rPr>
          <w:rFonts w:ascii="Times New Roman" w:hAnsi="Times New Roman" w:cs="Times New Roman"/>
          <w:sz w:val="24"/>
          <w:szCs w:val="24"/>
          <w:shd w:val="clear" w:color="auto" w:fill="FFFFFF"/>
          <w:lang w:val="en-US"/>
        </w:rPr>
        <w:t xml:space="preserve"> – </w:t>
      </w:r>
      <w:r w:rsidR="003201C0" w:rsidRPr="00295C67">
        <w:rPr>
          <w:rFonts w:ascii="Times New Roman" w:hAnsi="Times New Roman" w:cs="Times New Roman"/>
          <w:i/>
          <w:sz w:val="24"/>
          <w:szCs w:val="24"/>
          <w:shd w:val="clear" w:color="auto" w:fill="FFFFFF"/>
          <w:lang w:val="en-US"/>
        </w:rPr>
        <w:t>that in our work, if it is the work which God has commanded and therefore right, we must ask the que</w:t>
      </w:r>
      <w:r w:rsidR="0043372E" w:rsidRPr="00295C67">
        <w:rPr>
          <w:rFonts w:ascii="Times New Roman" w:hAnsi="Times New Roman" w:cs="Times New Roman"/>
          <w:i/>
          <w:sz w:val="24"/>
          <w:szCs w:val="24"/>
          <w:shd w:val="clear" w:color="auto" w:fill="FFFFFF"/>
          <w:lang w:val="en-US"/>
        </w:rPr>
        <w:t>stion whether and to what extent it is human</w:t>
      </w:r>
      <w:r w:rsidR="0043372E" w:rsidRPr="00295C67">
        <w:rPr>
          <w:rFonts w:ascii="Times New Roman" w:hAnsi="Times New Roman" w:cs="Times New Roman"/>
          <w:sz w:val="24"/>
          <w:szCs w:val="24"/>
          <w:shd w:val="clear" w:color="auto" w:fill="FFFFFF"/>
          <w:lang w:val="en-US"/>
        </w:rPr>
        <w:t>.</w:t>
      </w:r>
      <w:r w:rsidR="0043372E" w:rsidRPr="00295C67">
        <w:rPr>
          <w:rStyle w:val="FootnoteReference"/>
          <w:rFonts w:ascii="Times New Roman" w:hAnsi="Times New Roman" w:cs="Times New Roman"/>
          <w:sz w:val="24"/>
          <w:szCs w:val="24"/>
          <w:shd w:val="clear" w:color="auto" w:fill="FFFFFF"/>
          <w:lang w:val="en-US"/>
        </w:rPr>
        <w:footnoteReference w:id="20"/>
      </w:r>
      <w:r w:rsidR="0043372E" w:rsidRPr="00295C67">
        <w:rPr>
          <w:rFonts w:ascii="Times New Roman" w:hAnsi="Times New Roman" w:cs="Times New Roman"/>
          <w:sz w:val="24"/>
          <w:szCs w:val="24"/>
          <w:shd w:val="clear" w:color="auto" w:fill="FFFFFF"/>
          <w:lang w:val="en-US"/>
        </w:rPr>
        <w:t xml:space="preserve"> </w:t>
      </w:r>
      <w:r w:rsidR="0009442B" w:rsidRPr="00295C67">
        <w:rPr>
          <w:rFonts w:ascii="Times New Roman" w:hAnsi="Times New Roman" w:cs="Times New Roman"/>
          <w:sz w:val="24"/>
          <w:szCs w:val="24"/>
          <w:shd w:val="clear" w:color="auto" w:fill="FFFFFF"/>
          <w:lang w:val="en-US"/>
        </w:rPr>
        <w:t>There are two unconditional features</w:t>
      </w:r>
      <w:r w:rsidR="003264BC" w:rsidRPr="00295C67">
        <w:rPr>
          <w:rFonts w:ascii="Times New Roman" w:hAnsi="Times New Roman" w:cs="Times New Roman"/>
          <w:sz w:val="24"/>
          <w:szCs w:val="24"/>
          <w:shd w:val="clear" w:color="auto" w:fill="FFFFFF"/>
          <w:lang w:val="en-US"/>
        </w:rPr>
        <w:t xml:space="preserve"> which should describe</w:t>
      </w:r>
      <w:r w:rsidR="0009442B" w:rsidRPr="00295C67">
        <w:rPr>
          <w:rFonts w:ascii="Times New Roman" w:hAnsi="Times New Roman" w:cs="Times New Roman"/>
          <w:sz w:val="24"/>
          <w:szCs w:val="24"/>
          <w:shd w:val="clear" w:color="auto" w:fill="FFFFFF"/>
          <w:lang w:val="en-US"/>
        </w:rPr>
        <w:t xml:space="preserve"> human work</w:t>
      </w:r>
      <w:r w:rsidR="00820648" w:rsidRPr="00295C67">
        <w:rPr>
          <w:rFonts w:ascii="Times New Roman" w:hAnsi="Times New Roman" w:cs="Times New Roman"/>
          <w:sz w:val="24"/>
          <w:szCs w:val="24"/>
          <w:shd w:val="clear" w:color="auto" w:fill="FFFFFF"/>
          <w:lang w:val="en-US"/>
        </w:rPr>
        <w:t>. First, it must be</w:t>
      </w:r>
      <w:r w:rsidR="00F35BBB" w:rsidRPr="00295C67">
        <w:rPr>
          <w:rFonts w:ascii="Times New Roman" w:hAnsi="Times New Roman" w:cs="Times New Roman"/>
          <w:sz w:val="24"/>
          <w:szCs w:val="24"/>
          <w:shd w:val="clear" w:color="auto" w:fill="FFFFFF"/>
          <w:lang w:val="en-US"/>
        </w:rPr>
        <w:t xml:space="preserve"> ununderstood as a social act involving association and companionship. [</w:t>
      </w:r>
      <w:r w:rsidR="00F35BBB" w:rsidRPr="00295C67">
        <w:rPr>
          <w:rFonts w:ascii="Times New Roman" w:hAnsi="Times New Roman" w:cs="Times New Roman"/>
          <w:i/>
          <w:sz w:val="24"/>
          <w:szCs w:val="24"/>
          <w:shd w:val="clear" w:color="auto" w:fill="FFFFFF"/>
          <w:lang w:val="en-US"/>
        </w:rPr>
        <w:t>Man</w:t>
      </w:r>
      <w:r w:rsidR="00F35BBB" w:rsidRPr="00295C67">
        <w:rPr>
          <w:rFonts w:ascii="Times New Roman" w:hAnsi="Times New Roman" w:cs="Times New Roman"/>
          <w:sz w:val="24"/>
          <w:szCs w:val="24"/>
          <w:shd w:val="clear" w:color="auto" w:fill="FFFFFF"/>
          <w:lang w:val="en-US"/>
        </w:rPr>
        <w:t xml:space="preserve">] </w:t>
      </w:r>
      <w:r w:rsidR="00F35BBB" w:rsidRPr="00295C67">
        <w:rPr>
          <w:rFonts w:ascii="Times New Roman" w:hAnsi="Times New Roman" w:cs="Times New Roman"/>
          <w:i/>
          <w:sz w:val="24"/>
          <w:szCs w:val="24"/>
          <w:shd w:val="clear" w:color="auto" w:fill="FFFFFF"/>
          <w:lang w:val="en-US"/>
        </w:rPr>
        <w:t>deceives himself</w:t>
      </w:r>
      <w:r w:rsidR="00567D81" w:rsidRPr="00295C67">
        <w:rPr>
          <w:rFonts w:ascii="Times New Roman" w:hAnsi="Times New Roman" w:cs="Times New Roman"/>
          <w:i/>
          <w:sz w:val="24"/>
          <w:szCs w:val="24"/>
          <w:shd w:val="clear" w:color="auto" w:fill="FFFFFF"/>
          <w:lang w:val="en-US"/>
        </w:rPr>
        <w:t xml:space="preserve"> more than anyone else – </w:t>
      </w:r>
      <w:r w:rsidR="00567D81" w:rsidRPr="00295C67">
        <w:rPr>
          <w:rFonts w:ascii="Times New Roman" w:hAnsi="Times New Roman" w:cs="Times New Roman"/>
          <w:sz w:val="24"/>
          <w:szCs w:val="24"/>
          <w:shd w:val="clear" w:color="auto" w:fill="FFFFFF"/>
          <w:lang w:val="en-US"/>
        </w:rPr>
        <w:t xml:space="preserve">Barth writes – </w:t>
      </w:r>
      <w:r w:rsidR="00F35BBB" w:rsidRPr="00295C67">
        <w:rPr>
          <w:rFonts w:ascii="Times New Roman" w:hAnsi="Times New Roman" w:cs="Times New Roman"/>
          <w:i/>
          <w:sz w:val="24"/>
          <w:szCs w:val="24"/>
          <w:shd w:val="clear" w:color="auto" w:fill="FFFFFF"/>
          <w:lang w:val="en-US"/>
        </w:rPr>
        <w:t>if he refuses &lt;…&gt; this. Without his fellows, man is not man at all but only a shade of man. If he seeks to earn  his bread and therefore  to work in abstract isolation</w:t>
      </w:r>
      <w:r w:rsidR="00820648" w:rsidRPr="00295C67">
        <w:rPr>
          <w:rFonts w:ascii="Times New Roman" w:hAnsi="Times New Roman" w:cs="Times New Roman"/>
          <w:i/>
          <w:sz w:val="24"/>
          <w:szCs w:val="24"/>
          <w:shd w:val="clear" w:color="auto" w:fill="FFFFFF"/>
          <w:lang w:val="en-US"/>
        </w:rPr>
        <w:t>, his existence is that of this shade</w:t>
      </w:r>
      <w:r w:rsidR="00820648" w:rsidRPr="00295C67">
        <w:rPr>
          <w:rFonts w:ascii="Times New Roman" w:hAnsi="Times New Roman" w:cs="Times New Roman"/>
          <w:sz w:val="24"/>
          <w:szCs w:val="24"/>
          <w:shd w:val="clear" w:color="auto" w:fill="FFFFFF"/>
          <w:lang w:val="en-US"/>
        </w:rPr>
        <w:t>.</w:t>
      </w:r>
      <w:r w:rsidR="00820648" w:rsidRPr="00295C67">
        <w:rPr>
          <w:rStyle w:val="FootnoteReference"/>
          <w:rFonts w:ascii="Times New Roman" w:hAnsi="Times New Roman" w:cs="Times New Roman"/>
          <w:sz w:val="24"/>
          <w:szCs w:val="24"/>
          <w:shd w:val="clear" w:color="auto" w:fill="FFFFFF"/>
          <w:lang w:val="en-US"/>
        </w:rPr>
        <w:footnoteReference w:id="21"/>
      </w:r>
      <w:r w:rsidR="00820648" w:rsidRPr="00295C67">
        <w:rPr>
          <w:rFonts w:ascii="Times New Roman" w:hAnsi="Times New Roman" w:cs="Times New Roman"/>
          <w:sz w:val="24"/>
          <w:szCs w:val="24"/>
          <w:shd w:val="clear" w:color="auto" w:fill="FFFFFF"/>
          <w:lang w:val="en-US"/>
        </w:rPr>
        <w:t xml:space="preserve"> Second, work cannot be understood only in the terms of profit-motivation. </w:t>
      </w:r>
      <w:r w:rsidR="00DE6BB2" w:rsidRPr="00295C67">
        <w:rPr>
          <w:rFonts w:ascii="Times New Roman" w:hAnsi="Times New Roman" w:cs="Times New Roman"/>
          <w:sz w:val="24"/>
          <w:szCs w:val="24"/>
          <w:shd w:val="clear" w:color="auto" w:fill="FFFFFF"/>
          <w:lang w:val="en-US"/>
        </w:rPr>
        <w:t>It would always bear the</w:t>
      </w:r>
      <w:r w:rsidR="00567D81" w:rsidRPr="00295C67">
        <w:rPr>
          <w:rFonts w:ascii="Times New Roman" w:hAnsi="Times New Roman" w:cs="Times New Roman"/>
          <w:sz w:val="24"/>
          <w:szCs w:val="24"/>
          <w:shd w:val="clear" w:color="auto" w:fill="FFFFFF"/>
          <w:lang w:val="en-US"/>
        </w:rPr>
        <w:t xml:space="preserve"> conflict in which </w:t>
      </w:r>
      <w:r w:rsidR="00567D81" w:rsidRPr="00295C67">
        <w:rPr>
          <w:rFonts w:ascii="Times New Roman" w:hAnsi="Times New Roman" w:cs="Times New Roman"/>
          <w:sz w:val="24"/>
          <w:szCs w:val="24"/>
          <w:shd w:val="clear" w:color="auto" w:fill="FFFFFF"/>
          <w:lang w:val="en-US"/>
        </w:rPr>
        <w:lastRenderedPageBreak/>
        <w:t>one man</w:t>
      </w:r>
      <w:r w:rsidR="00DE6BB2" w:rsidRPr="00295C67">
        <w:rPr>
          <w:rFonts w:ascii="Times New Roman" w:hAnsi="Times New Roman" w:cs="Times New Roman"/>
          <w:sz w:val="24"/>
          <w:szCs w:val="24"/>
          <w:shd w:val="clear" w:color="auto" w:fill="FFFFFF"/>
          <w:lang w:val="en-US"/>
        </w:rPr>
        <w:t xml:space="preserve"> encounter</w:t>
      </w:r>
      <w:r w:rsidR="00567D81" w:rsidRPr="00295C67">
        <w:rPr>
          <w:rFonts w:ascii="Times New Roman" w:hAnsi="Times New Roman" w:cs="Times New Roman"/>
          <w:sz w:val="24"/>
          <w:szCs w:val="24"/>
          <w:shd w:val="clear" w:color="auto" w:fill="FFFFFF"/>
          <w:lang w:val="en-US"/>
        </w:rPr>
        <w:t>s</w:t>
      </w:r>
      <w:r w:rsidR="00DE6BB2" w:rsidRPr="00295C67">
        <w:rPr>
          <w:rFonts w:ascii="Times New Roman" w:hAnsi="Times New Roman" w:cs="Times New Roman"/>
          <w:sz w:val="24"/>
          <w:szCs w:val="24"/>
          <w:shd w:val="clear" w:color="auto" w:fill="FFFFFF"/>
          <w:lang w:val="en-US"/>
        </w:rPr>
        <w:t xml:space="preserve"> another with the force and cunning and therefore </w:t>
      </w:r>
      <w:r w:rsidR="00DB6E00" w:rsidRPr="00295C67">
        <w:rPr>
          <w:rFonts w:ascii="Times New Roman" w:hAnsi="Times New Roman" w:cs="Times New Roman"/>
          <w:sz w:val="24"/>
          <w:szCs w:val="24"/>
          <w:shd w:val="clear" w:color="auto" w:fill="FFFFFF"/>
          <w:lang w:val="en-US"/>
        </w:rPr>
        <w:t>lead to the</w:t>
      </w:r>
      <w:r w:rsidR="00567D81" w:rsidRPr="00295C67">
        <w:rPr>
          <w:rFonts w:ascii="Times New Roman" w:hAnsi="Times New Roman" w:cs="Times New Roman"/>
          <w:sz w:val="24"/>
          <w:szCs w:val="24"/>
          <w:shd w:val="clear" w:color="auto" w:fill="FFFFFF"/>
          <w:lang w:val="en-US"/>
        </w:rPr>
        <w:t xml:space="preserve"> corruption and </w:t>
      </w:r>
      <w:r w:rsidR="00DB6E00" w:rsidRPr="00295C67">
        <w:rPr>
          <w:rFonts w:ascii="Times New Roman" w:hAnsi="Times New Roman" w:cs="Times New Roman"/>
          <w:sz w:val="24"/>
          <w:szCs w:val="24"/>
          <w:shd w:val="clear" w:color="auto" w:fill="FFFFFF"/>
          <w:lang w:val="en-US"/>
        </w:rPr>
        <w:t>exploitation</w:t>
      </w:r>
      <w:r w:rsidR="00A01E37" w:rsidRPr="00295C67">
        <w:rPr>
          <w:rFonts w:ascii="Times New Roman" w:hAnsi="Times New Roman" w:cs="Times New Roman"/>
          <w:sz w:val="24"/>
          <w:szCs w:val="24"/>
          <w:shd w:val="clear" w:color="auto" w:fill="FFFFFF"/>
          <w:lang w:val="en-US"/>
        </w:rPr>
        <w:t xml:space="preserve"> of the labou</w:t>
      </w:r>
      <w:r w:rsidR="00567D81" w:rsidRPr="00295C67">
        <w:rPr>
          <w:rFonts w:ascii="Times New Roman" w:hAnsi="Times New Roman" w:cs="Times New Roman"/>
          <w:sz w:val="24"/>
          <w:szCs w:val="24"/>
          <w:shd w:val="clear" w:color="auto" w:fill="FFFFFF"/>
          <w:lang w:val="en-US"/>
        </w:rPr>
        <w:t>r</w:t>
      </w:r>
      <w:r w:rsidR="00DB6E00" w:rsidRPr="00295C67">
        <w:rPr>
          <w:rFonts w:ascii="Times New Roman" w:hAnsi="Times New Roman" w:cs="Times New Roman"/>
          <w:sz w:val="24"/>
          <w:szCs w:val="24"/>
          <w:shd w:val="clear" w:color="auto" w:fill="FFFFFF"/>
          <w:lang w:val="en-US"/>
        </w:rPr>
        <w:t>.</w:t>
      </w:r>
      <w:r w:rsidR="00567D81" w:rsidRPr="00295C67">
        <w:rPr>
          <w:rFonts w:ascii="Times New Roman" w:hAnsi="Times New Roman" w:cs="Times New Roman"/>
          <w:sz w:val="24"/>
          <w:szCs w:val="24"/>
          <w:shd w:val="clear" w:color="auto" w:fill="FFFFFF"/>
          <w:lang w:val="en-US"/>
        </w:rPr>
        <w:t xml:space="preserve"> Every kind of work, if it is to be undertaken and carried out objectively</w:t>
      </w:r>
      <w:r w:rsidR="00947828" w:rsidRPr="00295C67">
        <w:rPr>
          <w:rFonts w:ascii="Times New Roman" w:hAnsi="Times New Roman" w:cs="Times New Roman"/>
          <w:sz w:val="24"/>
          <w:szCs w:val="24"/>
          <w:shd w:val="clear" w:color="auto" w:fill="FFFFFF"/>
          <w:lang w:val="en-US"/>
        </w:rPr>
        <w:t xml:space="preserve"> and usefully, requires a reasonable organization which would create optimal conditions for work with stated and accepted reward.</w:t>
      </w:r>
      <w:r w:rsidR="00947828" w:rsidRPr="00295C67">
        <w:rPr>
          <w:rStyle w:val="FootnoteReference"/>
          <w:rFonts w:ascii="Times New Roman" w:hAnsi="Times New Roman" w:cs="Times New Roman"/>
          <w:sz w:val="24"/>
          <w:szCs w:val="24"/>
          <w:shd w:val="clear" w:color="auto" w:fill="FFFFFF"/>
          <w:lang w:val="en-US"/>
        </w:rPr>
        <w:footnoteReference w:id="22"/>
      </w:r>
      <w:r w:rsidR="00947828" w:rsidRPr="00295C67">
        <w:rPr>
          <w:rFonts w:ascii="Times New Roman" w:hAnsi="Times New Roman" w:cs="Times New Roman"/>
          <w:sz w:val="24"/>
          <w:szCs w:val="24"/>
          <w:shd w:val="clear" w:color="auto" w:fill="FFFFFF"/>
          <w:lang w:val="en-US"/>
        </w:rPr>
        <w:t xml:space="preserve"> </w:t>
      </w:r>
      <w:r w:rsidR="00567D81" w:rsidRPr="00295C67">
        <w:rPr>
          <w:rFonts w:ascii="Times New Roman" w:hAnsi="Times New Roman" w:cs="Times New Roman"/>
          <w:sz w:val="24"/>
          <w:szCs w:val="24"/>
          <w:shd w:val="clear" w:color="auto" w:fill="FFFFFF"/>
          <w:lang w:val="en-US"/>
        </w:rPr>
        <w:t xml:space="preserve">  </w:t>
      </w:r>
      <w:r w:rsidR="00DB6E00" w:rsidRPr="00295C67">
        <w:rPr>
          <w:rFonts w:ascii="Times New Roman" w:hAnsi="Times New Roman" w:cs="Times New Roman"/>
          <w:sz w:val="24"/>
          <w:szCs w:val="24"/>
          <w:shd w:val="clear" w:color="auto" w:fill="FFFFFF"/>
          <w:lang w:val="en-US"/>
        </w:rPr>
        <w:t xml:space="preserve"> </w:t>
      </w:r>
      <w:r w:rsidR="00DE6BB2" w:rsidRPr="00295C67">
        <w:rPr>
          <w:rFonts w:ascii="Times New Roman" w:hAnsi="Times New Roman" w:cs="Times New Roman"/>
          <w:sz w:val="24"/>
          <w:szCs w:val="24"/>
          <w:shd w:val="clear" w:color="auto" w:fill="FFFFFF"/>
          <w:lang w:val="en-US"/>
        </w:rPr>
        <w:t xml:space="preserve"> </w:t>
      </w:r>
      <w:r w:rsidR="00820648" w:rsidRPr="00295C67">
        <w:rPr>
          <w:rFonts w:ascii="Times New Roman" w:hAnsi="Times New Roman" w:cs="Times New Roman"/>
          <w:sz w:val="24"/>
          <w:szCs w:val="24"/>
          <w:shd w:val="clear" w:color="auto" w:fill="FFFFFF"/>
          <w:lang w:val="en-US"/>
        </w:rPr>
        <w:t xml:space="preserve">   </w:t>
      </w:r>
    </w:p>
    <w:p w:rsidR="0063754A" w:rsidRPr="00295C67" w:rsidRDefault="0063754A" w:rsidP="0063754A">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sz w:val="24"/>
          <w:szCs w:val="24"/>
          <w:shd w:val="clear" w:color="auto" w:fill="FFFFFF"/>
          <w:lang w:val="en-US"/>
        </w:rPr>
        <w:tab/>
        <w:t xml:space="preserve">In that case Barth </w:t>
      </w:r>
      <w:r w:rsidR="000952FC" w:rsidRPr="00295C67">
        <w:rPr>
          <w:rFonts w:ascii="Times New Roman" w:hAnsi="Times New Roman" w:cs="Times New Roman"/>
          <w:sz w:val="24"/>
          <w:szCs w:val="24"/>
          <w:shd w:val="clear" w:color="auto" w:fill="FFFFFF"/>
          <w:lang w:val="en-US"/>
        </w:rPr>
        <w:t xml:space="preserve">again </w:t>
      </w:r>
      <w:r w:rsidRPr="00295C67">
        <w:rPr>
          <w:rFonts w:ascii="Times New Roman" w:hAnsi="Times New Roman" w:cs="Times New Roman"/>
          <w:sz w:val="24"/>
          <w:szCs w:val="24"/>
          <w:shd w:val="clear" w:color="auto" w:fill="FFFFFF"/>
          <w:lang w:val="en-US"/>
        </w:rPr>
        <w:t>comes close to Karl Marx’</w:t>
      </w:r>
      <w:r w:rsidR="00B92B97" w:rsidRPr="00295C67">
        <w:rPr>
          <w:rFonts w:ascii="Times New Roman" w:hAnsi="Times New Roman" w:cs="Times New Roman"/>
          <w:sz w:val="24"/>
          <w:szCs w:val="24"/>
          <w:shd w:val="clear" w:color="auto" w:fill="FFFFFF"/>
          <w:lang w:val="en-US"/>
        </w:rPr>
        <w:t>s</w:t>
      </w:r>
      <w:r w:rsidRPr="00295C67">
        <w:rPr>
          <w:rFonts w:ascii="Times New Roman" w:hAnsi="Times New Roman" w:cs="Times New Roman"/>
          <w:sz w:val="24"/>
          <w:szCs w:val="24"/>
          <w:shd w:val="clear" w:color="auto" w:fill="FFFFFF"/>
          <w:lang w:val="en-US"/>
        </w:rPr>
        <w:t xml:space="preserve"> understanding </w:t>
      </w:r>
      <w:r w:rsidR="00F43F0C" w:rsidRPr="00295C67">
        <w:rPr>
          <w:rFonts w:ascii="Times New Roman" w:hAnsi="Times New Roman" w:cs="Times New Roman"/>
          <w:sz w:val="24"/>
          <w:szCs w:val="24"/>
          <w:shd w:val="clear" w:color="auto" w:fill="FFFFFF"/>
          <w:lang w:val="en-US"/>
        </w:rPr>
        <w:t xml:space="preserve">and his critique </w:t>
      </w:r>
      <w:r w:rsidRPr="00295C67">
        <w:rPr>
          <w:rFonts w:ascii="Times New Roman" w:hAnsi="Times New Roman" w:cs="Times New Roman"/>
          <w:sz w:val="24"/>
          <w:szCs w:val="24"/>
          <w:shd w:val="clear" w:color="auto" w:fill="FFFFFF"/>
          <w:lang w:val="en-US"/>
        </w:rPr>
        <w:t>of capitalism</w:t>
      </w:r>
      <w:r w:rsidR="00B92B97" w:rsidRPr="00295C67">
        <w:rPr>
          <w:rFonts w:ascii="Times New Roman" w:hAnsi="Times New Roman" w:cs="Times New Roman"/>
          <w:sz w:val="24"/>
          <w:szCs w:val="24"/>
          <w:shd w:val="clear" w:color="auto" w:fill="FFFFFF"/>
          <w:lang w:val="en-US"/>
        </w:rPr>
        <w:t xml:space="preserve">, and it </w:t>
      </w:r>
      <w:r w:rsidR="00765164" w:rsidRPr="00295C67">
        <w:rPr>
          <w:rFonts w:ascii="Times New Roman" w:hAnsi="Times New Roman" w:cs="Times New Roman"/>
          <w:sz w:val="24"/>
          <w:szCs w:val="24"/>
          <w:shd w:val="clear" w:color="auto" w:fill="FFFFFF"/>
          <w:lang w:val="en-US"/>
        </w:rPr>
        <w:t>cannot be ignored. Here</w:t>
      </w:r>
      <w:r w:rsidR="00B92B97" w:rsidRPr="00295C67">
        <w:rPr>
          <w:rFonts w:ascii="Times New Roman" w:hAnsi="Times New Roman" w:cs="Times New Roman"/>
          <w:sz w:val="24"/>
          <w:szCs w:val="24"/>
          <w:shd w:val="clear" w:color="auto" w:fill="FFFFFF"/>
          <w:lang w:val="en-US"/>
        </w:rPr>
        <w:t xml:space="preserve"> t</w:t>
      </w:r>
      <w:r w:rsidR="002E56F6" w:rsidRPr="00295C67">
        <w:rPr>
          <w:rFonts w:ascii="Times New Roman" w:hAnsi="Times New Roman" w:cs="Times New Roman"/>
          <w:sz w:val="24"/>
          <w:szCs w:val="24"/>
          <w:shd w:val="clear" w:color="auto" w:fill="FFFFFF"/>
          <w:lang w:val="en-US"/>
        </w:rPr>
        <w:t>he Swiss theologian, in some sense,</w:t>
      </w:r>
      <w:r w:rsidR="00765164" w:rsidRPr="00295C67">
        <w:rPr>
          <w:rFonts w:ascii="Times New Roman" w:hAnsi="Times New Roman" w:cs="Times New Roman"/>
          <w:sz w:val="24"/>
          <w:szCs w:val="24"/>
          <w:shd w:val="clear" w:color="auto" w:fill="FFFFFF"/>
          <w:lang w:val="en-US"/>
        </w:rPr>
        <w:t xml:space="preserve"> </w:t>
      </w:r>
      <w:r w:rsidR="00B92B97" w:rsidRPr="00295C67">
        <w:rPr>
          <w:rFonts w:ascii="Times New Roman" w:hAnsi="Times New Roman" w:cs="Times New Roman"/>
          <w:sz w:val="24"/>
          <w:szCs w:val="24"/>
          <w:shd w:val="clear" w:color="auto" w:fill="FFFFFF"/>
          <w:lang w:val="en-US"/>
        </w:rPr>
        <w:t>agrees with</w:t>
      </w:r>
      <w:r w:rsidR="00765164" w:rsidRPr="00295C67">
        <w:rPr>
          <w:rFonts w:ascii="Times New Roman" w:hAnsi="Times New Roman" w:cs="Times New Roman"/>
          <w:sz w:val="24"/>
          <w:szCs w:val="24"/>
          <w:shd w:val="clear" w:color="auto" w:fill="FFFFFF"/>
          <w:lang w:val="en-US"/>
        </w:rPr>
        <w:t xml:space="preserve"> </w:t>
      </w:r>
      <w:r w:rsidR="002E56F6" w:rsidRPr="00295C67">
        <w:rPr>
          <w:rFonts w:ascii="Times New Roman" w:hAnsi="Times New Roman" w:cs="Times New Roman"/>
          <w:sz w:val="24"/>
          <w:szCs w:val="24"/>
          <w:shd w:val="clear" w:color="auto" w:fill="FFFFFF"/>
          <w:lang w:val="en-US"/>
        </w:rPr>
        <w:t>Marx</w:t>
      </w:r>
      <w:r w:rsidR="00B92B97" w:rsidRPr="00295C67">
        <w:rPr>
          <w:rFonts w:ascii="Times New Roman" w:hAnsi="Times New Roman" w:cs="Times New Roman"/>
          <w:sz w:val="24"/>
          <w:szCs w:val="24"/>
          <w:shd w:val="clear" w:color="auto" w:fill="FFFFFF"/>
          <w:lang w:val="en-US"/>
        </w:rPr>
        <w:t xml:space="preserve"> </w:t>
      </w:r>
      <w:r w:rsidR="002E56F6" w:rsidRPr="00295C67">
        <w:rPr>
          <w:rFonts w:ascii="Times New Roman" w:hAnsi="Times New Roman" w:cs="Times New Roman"/>
          <w:sz w:val="24"/>
          <w:szCs w:val="24"/>
          <w:shd w:val="clear" w:color="auto" w:fill="FFFFFF"/>
          <w:lang w:val="en-US"/>
        </w:rPr>
        <w:t xml:space="preserve">on his </w:t>
      </w:r>
      <w:r w:rsidR="00B92B97" w:rsidRPr="00295C67">
        <w:rPr>
          <w:rFonts w:ascii="Times New Roman" w:hAnsi="Times New Roman" w:cs="Times New Roman"/>
          <w:sz w:val="24"/>
          <w:szCs w:val="24"/>
          <w:shd w:val="clear" w:color="auto" w:fill="FFFFFF"/>
          <w:lang w:val="en-US"/>
        </w:rPr>
        <w:t>critique</w:t>
      </w:r>
      <w:r w:rsidR="00333E29" w:rsidRPr="00295C67">
        <w:rPr>
          <w:rFonts w:ascii="Times New Roman" w:hAnsi="Times New Roman" w:cs="Times New Roman"/>
          <w:sz w:val="24"/>
          <w:szCs w:val="24"/>
          <w:shd w:val="clear" w:color="auto" w:fill="FFFFFF"/>
          <w:lang w:val="en-US"/>
        </w:rPr>
        <w:t xml:space="preserve"> of work within capitalist order</w:t>
      </w:r>
      <w:r w:rsidR="00B92B97" w:rsidRPr="00295C67">
        <w:rPr>
          <w:rFonts w:ascii="Times New Roman" w:hAnsi="Times New Roman" w:cs="Times New Roman"/>
          <w:sz w:val="24"/>
          <w:szCs w:val="24"/>
          <w:shd w:val="clear" w:color="auto" w:fill="FFFFFF"/>
          <w:lang w:val="en-US"/>
        </w:rPr>
        <w:t>.</w:t>
      </w:r>
      <w:r w:rsidR="002E56F6" w:rsidRPr="00295C67">
        <w:rPr>
          <w:rFonts w:ascii="Times New Roman" w:hAnsi="Times New Roman" w:cs="Times New Roman"/>
          <w:sz w:val="24"/>
          <w:szCs w:val="24"/>
          <w:shd w:val="clear" w:color="auto" w:fill="FFFFFF"/>
          <w:lang w:val="en-US"/>
        </w:rPr>
        <w:t xml:space="preserve"> According to the German philosopher</w:t>
      </w:r>
      <w:r w:rsidR="00FC0E7A" w:rsidRPr="00295C67">
        <w:rPr>
          <w:rFonts w:ascii="Times New Roman" w:hAnsi="Times New Roman" w:cs="Times New Roman"/>
          <w:sz w:val="24"/>
          <w:szCs w:val="24"/>
          <w:shd w:val="clear" w:color="auto" w:fill="FFFFFF"/>
          <w:lang w:val="en-US"/>
        </w:rPr>
        <w:t xml:space="preserve"> the work of the worker,</w:t>
      </w:r>
      <w:r w:rsidR="00765164" w:rsidRPr="00295C67">
        <w:rPr>
          <w:rFonts w:ascii="Times New Roman" w:hAnsi="Times New Roman" w:cs="Times New Roman"/>
          <w:sz w:val="24"/>
          <w:szCs w:val="24"/>
          <w:shd w:val="clear" w:color="auto" w:fill="FFFFFF"/>
          <w:lang w:val="en-US"/>
        </w:rPr>
        <w:t xml:space="preserve"> because of the private ownership of the means of </w:t>
      </w:r>
      <w:r w:rsidR="00FC0E7A" w:rsidRPr="00295C67">
        <w:rPr>
          <w:rFonts w:ascii="Times New Roman" w:hAnsi="Times New Roman" w:cs="Times New Roman"/>
          <w:sz w:val="24"/>
          <w:szCs w:val="24"/>
          <w:shd w:val="clear" w:color="auto" w:fill="FFFFFF"/>
          <w:lang w:val="en-US"/>
        </w:rPr>
        <w:t>production</w:t>
      </w:r>
      <w:r w:rsidR="00765164" w:rsidRPr="00295C67">
        <w:rPr>
          <w:rFonts w:ascii="Times New Roman" w:hAnsi="Times New Roman" w:cs="Times New Roman"/>
          <w:sz w:val="24"/>
          <w:szCs w:val="24"/>
          <w:shd w:val="clear" w:color="auto" w:fill="FFFFFF"/>
          <w:lang w:val="en-US"/>
        </w:rPr>
        <w:t>,</w:t>
      </w:r>
      <w:r w:rsidR="00B92B97" w:rsidRPr="00295C67">
        <w:rPr>
          <w:rFonts w:ascii="Times New Roman" w:hAnsi="Times New Roman" w:cs="Times New Roman"/>
          <w:sz w:val="24"/>
          <w:szCs w:val="24"/>
          <w:shd w:val="clear" w:color="auto" w:fill="FFFFFF"/>
          <w:lang w:val="en-US"/>
        </w:rPr>
        <w:t xml:space="preserve"> </w:t>
      </w:r>
      <w:r w:rsidR="00765164" w:rsidRPr="00295C67">
        <w:rPr>
          <w:rFonts w:ascii="Times New Roman" w:hAnsi="Times New Roman" w:cs="Times New Roman"/>
          <w:sz w:val="24"/>
          <w:szCs w:val="24"/>
          <w:shd w:val="clear" w:color="auto" w:fill="FFFFFF"/>
          <w:lang w:val="en-US"/>
        </w:rPr>
        <w:t xml:space="preserve">becomes the main source </w:t>
      </w:r>
      <w:r w:rsidR="00290981" w:rsidRPr="00295C67">
        <w:rPr>
          <w:rFonts w:ascii="Times New Roman" w:hAnsi="Times New Roman" w:cs="Times New Roman"/>
          <w:sz w:val="24"/>
          <w:szCs w:val="24"/>
          <w:shd w:val="clear" w:color="auto" w:fill="FFFFFF"/>
          <w:lang w:val="en-US"/>
        </w:rPr>
        <w:t>of human alienation</w:t>
      </w:r>
      <w:r w:rsidR="00060580" w:rsidRPr="00295C67">
        <w:rPr>
          <w:rFonts w:ascii="Times New Roman" w:hAnsi="Times New Roman" w:cs="Times New Roman"/>
          <w:sz w:val="24"/>
          <w:szCs w:val="24"/>
          <w:shd w:val="clear" w:color="auto" w:fill="FFFFFF"/>
          <w:lang w:val="en-US"/>
        </w:rPr>
        <w:t xml:space="preserve">. First, </w:t>
      </w:r>
      <w:r w:rsidR="001A0059">
        <w:rPr>
          <w:rFonts w:ascii="Times New Roman" w:hAnsi="Times New Roman" w:cs="Times New Roman"/>
          <w:sz w:val="24"/>
          <w:szCs w:val="24"/>
          <w:shd w:val="clear" w:color="auto" w:fill="FFFFFF"/>
          <w:lang w:val="en-US"/>
        </w:rPr>
        <w:t xml:space="preserve">the </w:t>
      </w:r>
      <w:r w:rsidR="005A77DE" w:rsidRPr="00295C67">
        <w:rPr>
          <w:rFonts w:ascii="Times New Roman" w:hAnsi="Times New Roman" w:cs="Times New Roman"/>
          <w:sz w:val="24"/>
          <w:szCs w:val="24"/>
          <w:shd w:val="clear" w:color="auto" w:fill="FFFFFF"/>
          <w:lang w:val="en-US"/>
        </w:rPr>
        <w:t xml:space="preserve">worker who is </w:t>
      </w:r>
      <w:r w:rsidR="00060580" w:rsidRPr="00295C67">
        <w:rPr>
          <w:rFonts w:ascii="Times New Roman" w:hAnsi="Times New Roman" w:cs="Times New Roman"/>
          <w:sz w:val="24"/>
          <w:szCs w:val="24"/>
          <w:shd w:val="clear" w:color="auto" w:fill="FFFFFF"/>
          <w:lang w:val="en-US"/>
        </w:rPr>
        <w:t xml:space="preserve">related to his labor </w:t>
      </w:r>
      <w:r w:rsidR="00290981" w:rsidRPr="00295C67">
        <w:rPr>
          <w:rFonts w:ascii="Times New Roman" w:hAnsi="Times New Roman" w:cs="Times New Roman"/>
          <w:sz w:val="24"/>
          <w:szCs w:val="24"/>
          <w:shd w:val="clear" w:color="auto" w:fill="FFFFFF"/>
          <w:lang w:val="en-US"/>
        </w:rPr>
        <w:t>performs something a</w:t>
      </w:r>
      <w:r w:rsidR="00DA4580" w:rsidRPr="00295C67">
        <w:rPr>
          <w:rFonts w:ascii="Times New Roman" w:hAnsi="Times New Roman" w:cs="Times New Roman"/>
          <w:sz w:val="24"/>
          <w:szCs w:val="24"/>
          <w:shd w:val="clear" w:color="auto" w:fill="FFFFFF"/>
          <w:lang w:val="en-US"/>
        </w:rPr>
        <w:t>lien to him</w:t>
      </w:r>
      <w:r w:rsidR="00FC0E7A" w:rsidRPr="00295C67">
        <w:rPr>
          <w:rFonts w:ascii="Times New Roman" w:hAnsi="Times New Roman" w:cs="Times New Roman"/>
          <w:sz w:val="24"/>
          <w:szCs w:val="24"/>
          <w:shd w:val="clear" w:color="auto" w:fill="FFFFFF"/>
          <w:lang w:val="en-US"/>
        </w:rPr>
        <w:t>. It</w:t>
      </w:r>
      <w:r w:rsidR="00DA4580" w:rsidRPr="00295C67">
        <w:rPr>
          <w:rFonts w:ascii="Times New Roman" w:hAnsi="Times New Roman" w:cs="Times New Roman"/>
          <w:sz w:val="24"/>
          <w:szCs w:val="24"/>
          <w:shd w:val="clear" w:color="auto" w:fill="FFFFFF"/>
          <w:lang w:val="en-US"/>
        </w:rPr>
        <w:t xml:space="preserve"> reminds</w:t>
      </w:r>
      <w:r w:rsidR="00290981" w:rsidRPr="00295C67">
        <w:rPr>
          <w:rFonts w:ascii="Times New Roman" w:hAnsi="Times New Roman" w:cs="Times New Roman"/>
          <w:sz w:val="24"/>
          <w:szCs w:val="24"/>
          <w:shd w:val="clear" w:color="auto" w:fill="FFFFFF"/>
          <w:lang w:val="en-US"/>
        </w:rPr>
        <w:t xml:space="preserve"> an “independent power” of the producer</w:t>
      </w:r>
      <w:r w:rsidR="008A2C3A" w:rsidRPr="00295C67">
        <w:rPr>
          <w:rFonts w:ascii="Times New Roman" w:hAnsi="Times New Roman" w:cs="Times New Roman"/>
          <w:sz w:val="24"/>
          <w:szCs w:val="24"/>
          <w:shd w:val="clear" w:color="auto" w:fill="FFFFFF"/>
          <w:lang w:val="en-US"/>
        </w:rPr>
        <w:t>.</w:t>
      </w:r>
      <w:r w:rsidR="00DA4580" w:rsidRPr="00295C67">
        <w:rPr>
          <w:rFonts w:ascii="Times New Roman" w:hAnsi="Times New Roman" w:cs="Times New Roman"/>
          <w:sz w:val="24"/>
          <w:szCs w:val="24"/>
          <w:shd w:val="clear" w:color="auto" w:fill="FFFFFF"/>
          <w:lang w:val="en-US"/>
        </w:rPr>
        <w:t xml:space="preserve"> The labor’s realization appears as “loss </w:t>
      </w:r>
      <w:r w:rsidR="00DD31D9" w:rsidRPr="00295C67">
        <w:rPr>
          <w:rFonts w:ascii="Times New Roman" w:hAnsi="Times New Roman" w:cs="Times New Roman"/>
          <w:sz w:val="24"/>
          <w:szCs w:val="24"/>
          <w:shd w:val="clear" w:color="auto" w:fill="FFFFFF"/>
          <w:lang w:val="en-US"/>
        </w:rPr>
        <w:t>of reality” for the workers and</w:t>
      </w:r>
      <w:r w:rsidR="00FC0E7A" w:rsidRPr="00295C67">
        <w:rPr>
          <w:rFonts w:ascii="Times New Roman" w:hAnsi="Times New Roman" w:cs="Times New Roman"/>
          <w:sz w:val="24"/>
          <w:szCs w:val="24"/>
          <w:shd w:val="clear" w:color="auto" w:fill="FFFFFF"/>
          <w:lang w:val="en-US"/>
        </w:rPr>
        <w:t xml:space="preserve"> </w:t>
      </w:r>
      <w:r w:rsidR="00DA4580" w:rsidRPr="00295C67">
        <w:rPr>
          <w:rFonts w:ascii="Times New Roman" w:hAnsi="Times New Roman" w:cs="Times New Roman"/>
          <w:sz w:val="24"/>
          <w:szCs w:val="24"/>
          <w:shd w:val="clear" w:color="auto" w:fill="FFFFFF"/>
          <w:lang w:val="en-US"/>
        </w:rPr>
        <w:t>results in objectification of labor.</w:t>
      </w:r>
      <w:r w:rsidR="008A2C3A" w:rsidRPr="00295C67">
        <w:rPr>
          <w:rStyle w:val="FootnoteReference"/>
          <w:rFonts w:ascii="Times New Roman" w:hAnsi="Times New Roman" w:cs="Times New Roman"/>
          <w:sz w:val="24"/>
          <w:szCs w:val="24"/>
          <w:shd w:val="clear" w:color="auto" w:fill="FFFFFF"/>
          <w:lang w:val="en-US"/>
        </w:rPr>
        <w:footnoteReference w:id="23"/>
      </w:r>
      <w:r w:rsidR="009D04A1" w:rsidRPr="00295C67">
        <w:rPr>
          <w:rFonts w:ascii="Times New Roman" w:hAnsi="Times New Roman" w:cs="Times New Roman"/>
          <w:sz w:val="24"/>
          <w:szCs w:val="24"/>
          <w:shd w:val="clear" w:color="auto" w:fill="FFFFFF"/>
          <w:lang w:val="en-US"/>
        </w:rPr>
        <w:t xml:space="preserve"> Second, since the labor is something external to the worker, it makes him alienated to himself. He </w:t>
      </w:r>
      <w:r w:rsidR="0084345F" w:rsidRPr="00295C67">
        <w:rPr>
          <w:rFonts w:ascii="Times New Roman" w:hAnsi="Times New Roman" w:cs="Times New Roman"/>
          <w:sz w:val="24"/>
          <w:szCs w:val="24"/>
          <w:shd w:val="clear" w:color="auto" w:fill="FFFFFF"/>
          <w:lang w:val="en-US"/>
        </w:rPr>
        <w:t>cannot affirm but</w:t>
      </w:r>
      <w:r w:rsidR="0016713B" w:rsidRPr="00295C67">
        <w:rPr>
          <w:rFonts w:ascii="Times New Roman" w:hAnsi="Times New Roman" w:cs="Times New Roman"/>
          <w:sz w:val="24"/>
          <w:szCs w:val="24"/>
          <w:shd w:val="clear" w:color="auto" w:fill="FFFFFF"/>
          <w:lang w:val="en-US"/>
        </w:rPr>
        <w:t xml:space="preserve"> rather deny himself within the producing activity.</w:t>
      </w:r>
      <w:r w:rsidR="009D04A1" w:rsidRPr="00295C67">
        <w:rPr>
          <w:rFonts w:ascii="Times New Roman" w:hAnsi="Times New Roman" w:cs="Times New Roman"/>
          <w:sz w:val="24"/>
          <w:szCs w:val="24"/>
          <w:shd w:val="clear" w:color="auto" w:fill="FFFFFF"/>
          <w:lang w:val="en-US"/>
        </w:rPr>
        <w:t xml:space="preserve"> </w:t>
      </w:r>
      <w:r w:rsidR="002E3132" w:rsidRPr="00295C67">
        <w:rPr>
          <w:rFonts w:ascii="Times New Roman" w:hAnsi="Times New Roman" w:cs="Times New Roman"/>
          <w:sz w:val="24"/>
          <w:szCs w:val="24"/>
          <w:shd w:val="clear" w:color="auto" w:fill="FFFFFF"/>
          <w:lang w:val="en-US"/>
        </w:rPr>
        <w:t xml:space="preserve">Therefore the worker feels not only outside </w:t>
      </w:r>
      <w:r w:rsidR="00A53F57" w:rsidRPr="00295C67">
        <w:rPr>
          <w:rFonts w:ascii="Times New Roman" w:hAnsi="Times New Roman" w:cs="Times New Roman"/>
          <w:sz w:val="24"/>
          <w:szCs w:val="24"/>
          <w:shd w:val="clear" w:color="auto" w:fill="FFFFFF"/>
          <w:lang w:val="en-US"/>
        </w:rPr>
        <w:t xml:space="preserve">of </w:t>
      </w:r>
      <w:r w:rsidR="002E3132" w:rsidRPr="00295C67">
        <w:rPr>
          <w:rFonts w:ascii="Times New Roman" w:hAnsi="Times New Roman" w:cs="Times New Roman"/>
          <w:sz w:val="24"/>
          <w:szCs w:val="24"/>
          <w:shd w:val="clear" w:color="auto" w:fill="FFFFFF"/>
          <w:lang w:val="en-US"/>
        </w:rPr>
        <w:t xml:space="preserve">his work, but his work makes him outside </w:t>
      </w:r>
      <w:r w:rsidR="00A53F57" w:rsidRPr="00295C67">
        <w:rPr>
          <w:rFonts w:ascii="Times New Roman" w:hAnsi="Times New Roman" w:cs="Times New Roman"/>
          <w:sz w:val="24"/>
          <w:szCs w:val="24"/>
          <w:shd w:val="clear" w:color="auto" w:fill="FFFFFF"/>
          <w:lang w:val="en-US"/>
        </w:rPr>
        <w:t xml:space="preserve">of </w:t>
      </w:r>
      <w:r w:rsidR="00E04018" w:rsidRPr="00295C67">
        <w:rPr>
          <w:rFonts w:ascii="Times New Roman" w:hAnsi="Times New Roman" w:cs="Times New Roman"/>
          <w:sz w:val="24"/>
          <w:szCs w:val="24"/>
          <w:shd w:val="clear" w:color="auto" w:fill="FFFFFF"/>
          <w:lang w:val="en-US"/>
        </w:rPr>
        <w:t>himself. Fo</w:t>
      </w:r>
      <w:r w:rsidR="002E3132" w:rsidRPr="00295C67">
        <w:rPr>
          <w:rFonts w:ascii="Times New Roman" w:hAnsi="Times New Roman" w:cs="Times New Roman"/>
          <w:sz w:val="24"/>
          <w:szCs w:val="24"/>
          <w:shd w:val="clear" w:color="auto" w:fill="FFFFFF"/>
          <w:lang w:val="en-US"/>
        </w:rPr>
        <w:t>llowing that reasoning Marx writes: [</w:t>
      </w:r>
      <w:r w:rsidR="002E3132" w:rsidRPr="00295C67">
        <w:rPr>
          <w:rFonts w:ascii="Times New Roman" w:hAnsi="Times New Roman" w:cs="Times New Roman"/>
          <w:i/>
          <w:sz w:val="24"/>
          <w:szCs w:val="24"/>
          <w:shd w:val="clear" w:color="auto" w:fill="FFFFFF"/>
          <w:lang w:val="en-US"/>
        </w:rPr>
        <w:t>Worker</w:t>
      </w:r>
      <w:r w:rsidR="002E3132" w:rsidRPr="00295C67">
        <w:rPr>
          <w:rFonts w:ascii="Times New Roman" w:hAnsi="Times New Roman" w:cs="Times New Roman"/>
          <w:sz w:val="24"/>
          <w:szCs w:val="24"/>
          <w:shd w:val="clear" w:color="auto" w:fill="FFFFFF"/>
          <w:lang w:val="en-US"/>
        </w:rPr>
        <w:t xml:space="preserve">] </w:t>
      </w:r>
      <w:r w:rsidR="002E3132" w:rsidRPr="00295C67">
        <w:rPr>
          <w:rFonts w:ascii="Times New Roman" w:hAnsi="Times New Roman" w:cs="Times New Roman"/>
          <w:i/>
          <w:sz w:val="24"/>
          <w:szCs w:val="24"/>
          <w:shd w:val="clear" w:color="auto" w:fill="FFFFFF"/>
          <w:lang w:val="en-US"/>
        </w:rPr>
        <w:t>is</w:t>
      </w:r>
      <w:r w:rsidR="00A53F57" w:rsidRPr="00295C67">
        <w:rPr>
          <w:rFonts w:ascii="Times New Roman" w:hAnsi="Times New Roman" w:cs="Times New Roman"/>
          <w:i/>
          <w:sz w:val="24"/>
          <w:szCs w:val="24"/>
          <w:shd w:val="clear" w:color="auto" w:fill="FFFFFF"/>
          <w:lang w:val="en-US"/>
        </w:rPr>
        <w:t xml:space="preserve"> at home when he in not working</w:t>
      </w:r>
      <w:r w:rsidR="00BA2F01" w:rsidRPr="00295C67">
        <w:rPr>
          <w:rFonts w:ascii="Times New Roman" w:hAnsi="Times New Roman" w:cs="Times New Roman"/>
          <w:i/>
          <w:sz w:val="24"/>
          <w:szCs w:val="24"/>
          <w:shd w:val="clear" w:color="auto" w:fill="FFFFFF"/>
          <w:lang w:val="en-US"/>
        </w:rPr>
        <w:t>, and when he is working he is not at home. His labor is &lt;…&gt; not voluntary, but coerced, it is “forced labor”. It is not the satisfaction of a need, it is merely a means to satisfy needs external to it.</w:t>
      </w:r>
      <w:r w:rsidR="00BA2F01" w:rsidRPr="00295C67">
        <w:rPr>
          <w:rStyle w:val="FootnoteReference"/>
          <w:rFonts w:ascii="Times New Roman" w:hAnsi="Times New Roman" w:cs="Times New Roman"/>
          <w:sz w:val="24"/>
          <w:szCs w:val="24"/>
          <w:shd w:val="clear" w:color="auto" w:fill="FFFFFF"/>
          <w:lang w:val="en-US"/>
        </w:rPr>
        <w:footnoteReference w:id="24"/>
      </w:r>
      <w:r w:rsidR="00BA2F01" w:rsidRPr="00295C67">
        <w:rPr>
          <w:rFonts w:ascii="Times New Roman" w:hAnsi="Times New Roman" w:cs="Times New Roman"/>
          <w:i/>
          <w:sz w:val="24"/>
          <w:szCs w:val="24"/>
          <w:shd w:val="clear" w:color="auto" w:fill="FFFFFF"/>
          <w:lang w:val="en-US"/>
        </w:rPr>
        <w:t xml:space="preserve"> </w:t>
      </w:r>
      <w:r w:rsidR="00BA2F01" w:rsidRPr="00295C67">
        <w:rPr>
          <w:rFonts w:ascii="Times New Roman" w:hAnsi="Times New Roman" w:cs="Times New Roman"/>
          <w:sz w:val="24"/>
          <w:szCs w:val="24"/>
          <w:shd w:val="clear" w:color="auto" w:fill="FFFFFF"/>
          <w:lang w:val="en-US"/>
        </w:rPr>
        <w:t xml:space="preserve">Third, labor which does not support </w:t>
      </w:r>
      <w:r w:rsidR="00185519" w:rsidRPr="00295C67">
        <w:rPr>
          <w:rFonts w:ascii="Times New Roman" w:hAnsi="Times New Roman" w:cs="Times New Roman"/>
          <w:sz w:val="24"/>
          <w:szCs w:val="24"/>
          <w:shd w:val="clear" w:color="auto" w:fill="FFFFFF"/>
          <w:lang w:val="en-US"/>
        </w:rPr>
        <w:t>man’s species being,</w:t>
      </w:r>
      <w:r w:rsidR="002F4D4A" w:rsidRPr="00295C67">
        <w:rPr>
          <w:rFonts w:ascii="Times New Roman" w:hAnsi="Times New Roman" w:cs="Times New Roman"/>
          <w:sz w:val="24"/>
          <w:szCs w:val="24"/>
          <w:shd w:val="clear" w:color="auto" w:fill="FFFFFF"/>
          <w:lang w:val="en-US"/>
        </w:rPr>
        <w:t xml:space="preserve"> leads </w:t>
      </w:r>
      <w:r w:rsidR="00185519" w:rsidRPr="00295C67">
        <w:rPr>
          <w:rFonts w:ascii="Times New Roman" w:hAnsi="Times New Roman" w:cs="Times New Roman"/>
          <w:sz w:val="24"/>
          <w:szCs w:val="24"/>
          <w:shd w:val="clear" w:color="auto" w:fill="FFFFFF"/>
          <w:lang w:val="en-US"/>
        </w:rPr>
        <w:t>in fact</w:t>
      </w:r>
      <w:r w:rsidR="002F4D4A" w:rsidRPr="00295C67">
        <w:rPr>
          <w:rFonts w:ascii="Times New Roman" w:hAnsi="Times New Roman" w:cs="Times New Roman"/>
          <w:sz w:val="24"/>
          <w:szCs w:val="24"/>
          <w:shd w:val="clear" w:color="auto" w:fill="FFFFFF"/>
          <w:lang w:val="en-US"/>
        </w:rPr>
        <w:t xml:space="preserve"> to the worker’s estrangement from the others.</w:t>
      </w:r>
      <w:r w:rsidR="00185519" w:rsidRPr="00295C67">
        <w:rPr>
          <w:rFonts w:ascii="Times New Roman" w:hAnsi="Times New Roman" w:cs="Times New Roman"/>
          <w:sz w:val="24"/>
          <w:szCs w:val="24"/>
          <w:shd w:val="clear" w:color="auto" w:fill="FFFFFF"/>
          <w:lang w:val="en-US"/>
        </w:rPr>
        <w:t xml:space="preserve"> </w:t>
      </w:r>
      <w:r w:rsidR="00185519" w:rsidRPr="00295C67">
        <w:rPr>
          <w:rFonts w:ascii="Times New Roman" w:hAnsi="Times New Roman" w:cs="Times New Roman"/>
          <w:i/>
          <w:sz w:val="24"/>
          <w:szCs w:val="24"/>
          <w:shd w:val="clear" w:color="auto" w:fill="FFFFFF"/>
          <w:lang w:val="en-US"/>
        </w:rPr>
        <w:t xml:space="preserve">An immediate consequence of the fact – </w:t>
      </w:r>
      <w:r w:rsidR="00185519" w:rsidRPr="00295C67">
        <w:rPr>
          <w:rFonts w:ascii="Times New Roman" w:hAnsi="Times New Roman" w:cs="Times New Roman"/>
          <w:sz w:val="24"/>
          <w:szCs w:val="24"/>
          <w:shd w:val="clear" w:color="auto" w:fill="FFFFFF"/>
          <w:lang w:val="en-US"/>
        </w:rPr>
        <w:t xml:space="preserve">as the German philosopher writes – </w:t>
      </w:r>
      <w:r w:rsidR="00185519" w:rsidRPr="00295C67">
        <w:rPr>
          <w:rFonts w:ascii="Times New Roman" w:hAnsi="Times New Roman" w:cs="Times New Roman"/>
          <w:i/>
          <w:sz w:val="24"/>
          <w:szCs w:val="24"/>
          <w:shd w:val="clear" w:color="auto" w:fill="FFFFFF"/>
          <w:lang w:val="en-US"/>
        </w:rPr>
        <w:t>that man is estranged from the product of his labor, from his life-activity</w:t>
      </w:r>
      <w:r w:rsidR="00A53F57" w:rsidRPr="00295C67">
        <w:rPr>
          <w:rFonts w:ascii="Times New Roman" w:hAnsi="Times New Roman" w:cs="Times New Roman"/>
          <w:i/>
          <w:sz w:val="24"/>
          <w:szCs w:val="24"/>
          <w:shd w:val="clear" w:color="auto" w:fill="FFFFFF"/>
          <w:lang w:val="en-US"/>
        </w:rPr>
        <w:t>, from his species being is the “estrangement of man” from “man”</w:t>
      </w:r>
      <w:r w:rsidR="00A53F57" w:rsidRPr="00295C67">
        <w:rPr>
          <w:rFonts w:ascii="Times New Roman" w:hAnsi="Times New Roman" w:cs="Times New Roman"/>
          <w:sz w:val="24"/>
          <w:szCs w:val="24"/>
          <w:shd w:val="clear" w:color="auto" w:fill="FFFFFF"/>
          <w:lang w:val="en-US"/>
        </w:rPr>
        <w:t>.</w:t>
      </w:r>
      <w:r w:rsidR="00A53F57" w:rsidRPr="00295C67">
        <w:rPr>
          <w:rStyle w:val="FootnoteReference"/>
          <w:rFonts w:ascii="Times New Roman" w:hAnsi="Times New Roman" w:cs="Times New Roman"/>
          <w:sz w:val="24"/>
          <w:szCs w:val="24"/>
          <w:shd w:val="clear" w:color="auto" w:fill="FFFFFF"/>
          <w:lang w:val="en-US"/>
        </w:rPr>
        <w:footnoteReference w:id="25"/>
      </w:r>
      <w:r w:rsidR="002F4D4A" w:rsidRPr="00295C67">
        <w:rPr>
          <w:rFonts w:ascii="Times New Roman" w:hAnsi="Times New Roman" w:cs="Times New Roman"/>
          <w:sz w:val="24"/>
          <w:szCs w:val="24"/>
          <w:shd w:val="clear" w:color="auto" w:fill="FFFFFF"/>
          <w:lang w:val="en-US"/>
        </w:rPr>
        <w:t xml:space="preserve"> </w:t>
      </w:r>
      <w:r w:rsidR="00333E29" w:rsidRPr="00295C67">
        <w:rPr>
          <w:rFonts w:ascii="Times New Roman" w:hAnsi="Times New Roman" w:cs="Times New Roman"/>
          <w:sz w:val="24"/>
          <w:szCs w:val="24"/>
          <w:shd w:val="clear" w:color="auto" w:fill="FFFFFF"/>
          <w:lang w:val="en-US"/>
        </w:rPr>
        <w:t>All those argumentation</w:t>
      </w:r>
      <w:r w:rsidR="00B13734" w:rsidRPr="00295C67">
        <w:rPr>
          <w:rFonts w:ascii="Times New Roman" w:hAnsi="Times New Roman" w:cs="Times New Roman"/>
          <w:sz w:val="24"/>
          <w:szCs w:val="24"/>
          <w:shd w:val="clear" w:color="auto" w:fill="FFFFFF"/>
          <w:lang w:val="en-US"/>
        </w:rPr>
        <w:t>s</w:t>
      </w:r>
      <w:r w:rsidR="00333E29" w:rsidRPr="00295C67">
        <w:rPr>
          <w:rFonts w:ascii="Times New Roman" w:hAnsi="Times New Roman" w:cs="Times New Roman"/>
          <w:sz w:val="24"/>
          <w:szCs w:val="24"/>
          <w:shd w:val="clear" w:color="auto" w:fill="FFFFFF"/>
          <w:lang w:val="en-US"/>
        </w:rPr>
        <w:t xml:space="preserve"> </w:t>
      </w:r>
      <w:r w:rsidR="001A0059">
        <w:rPr>
          <w:rFonts w:ascii="Times New Roman" w:hAnsi="Times New Roman" w:cs="Times New Roman"/>
          <w:sz w:val="24"/>
          <w:szCs w:val="24"/>
          <w:shd w:val="clear" w:color="auto" w:fill="FFFFFF"/>
          <w:lang w:val="en-US"/>
        </w:rPr>
        <w:t xml:space="preserve">are what </w:t>
      </w:r>
      <w:r w:rsidR="00333E29" w:rsidRPr="00295C67">
        <w:rPr>
          <w:rFonts w:ascii="Times New Roman" w:hAnsi="Times New Roman" w:cs="Times New Roman"/>
          <w:sz w:val="24"/>
          <w:szCs w:val="24"/>
          <w:shd w:val="clear" w:color="auto" w:fill="FFFFFF"/>
          <w:lang w:val="en-US"/>
        </w:rPr>
        <w:t xml:space="preserve">Marx </w:t>
      </w:r>
      <w:r w:rsidR="00C91EF2" w:rsidRPr="00295C67">
        <w:rPr>
          <w:rFonts w:ascii="Times New Roman" w:hAnsi="Times New Roman" w:cs="Times New Roman"/>
          <w:sz w:val="24"/>
          <w:szCs w:val="24"/>
          <w:shd w:val="clear" w:color="auto" w:fill="FFFFFF"/>
          <w:lang w:val="en-US"/>
        </w:rPr>
        <w:t xml:space="preserve">refers to </w:t>
      </w:r>
      <w:r w:rsidR="001A0059">
        <w:rPr>
          <w:rFonts w:ascii="Times New Roman" w:hAnsi="Times New Roman" w:cs="Times New Roman"/>
          <w:sz w:val="24"/>
          <w:szCs w:val="24"/>
          <w:shd w:val="clear" w:color="auto" w:fill="FFFFFF"/>
          <w:lang w:val="en-US"/>
        </w:rPr>
        <w:t>when he identifies</w:t>
      </w:r>
      <w:r w:rsidR="00A13834" w:rsidRPr="00295C67">
        <w:rPr>
          <w:rFonts w:ascii="Times New Roman" w:hAnsi="Times New Roman" w:cs="Times New Roman"/>
          <w:sz w:val="24"/>
          <w:szCs w:val="24"/>
          <w:shd w:val="clear" w:color="auto" w:fill="FFFFFF"/>
          <w:lang w:val="en-US"/>
        </w:rPr>
        <w:t xml:space="preserve"> </w:t>
      </w:r>
      <w:r w:rsidR="00C91EF2" w:rsidRPr="00295C67">
        <w:rPr>
          <w:rFonts w:ascii="Times New Roman" w:hAnsi="Times New Roman" w:cs="Times New Roman"/>
          <w:sz w:val="24"/>
          <w:szCs w:val="24"/>
          <w:shd w:val="clear" w:color="auto" w:fill="FFFFFF"/>
          <w:lang w:val="en-US"/>
        </w:rPr>
        <w:t>private property</w:t>
      </w:r>
      <w:r w:rsidR="000952FC" w:rsidRPr="00295C67">
        <w:rPr>
          <w:rFonts w:ascii="Times New Roman" w:hAnsi="Times New Roman" w:cs="Times New Roman"/>
          <w:sz w:val="24"/>
          <w:szCs w:val="24"/>
          <w:shd w:val="clear" w:color="auto" w:fill="FFFFFF"/>
          <w:lang w:val="en-US"/>
        </w:rPr>
        <w:t xml:space="preserve"> of the means o</w:t>
      </w:r>
      <w:r w:rsidR="00A13834" w:rsidRPr="00295C67">
        <w:rPr>
          <w:rFonts w:ascii="Times New Roman" w:hAnsi="Times New Roman" w:cs="Times New Roman"/>
          <w:sz w:val="24"/>
          <w:szCs w:val="24"/>
          <w:shd w:val="clear" w:color="auto" w:fill="FFFFFF"/>
          <w:lang w:val="en-US"/>
        </w:rPr>
        <w:t>f production</w:t>
      </w:r>
      <w:r w:rsidR="0042327A" w:rsidRPr="00295C67">
        <w:rPr>
          <w:rFonts w:ascii="Times New Roman" w:hAnsi="Times New Roman" w:cs="Times New Roman"/>
          <w:sz w:val="24"/>
          <w:szCs w:val="24"/>
          <w:shd w:val="clear" w:color="auto" w:fill="FFFFFF"/>
          <w:lang w:val="en-US"/>
        </w:rPr>
        <w:t xml:space="preserve"> as the main reason of the crises within the capitalist economy</w:t>
      </w:r>
      <w:r w:rsidR="00C91EF2" w:rsidRPr="00295C67">
        <w:rPr>
          <w:rFonts w:ascii="Times New Roman" w:hAnsi="Times New Roman" w:cs="Times New Roman"/>
          <w:sz w:val="24"/>
          <w:szCs w:val="24"/>
          <w:shd w:val="clear" w:color="auto" w:fill="FFFFFF"/>
          <w:lang w:val="en-US"/>
        </w:rPr>
        <w:t xml:space="preserve">. He clearly states, </w:t>
      </w:r>
      <w:r w:rsidR="00A478C5" w:rsidRPr="00295C67">
        <w:rPr>
          <w:rFonts w:ascii="Times New Roman" w:hAnsi="Times New Roman" w:cs="Times New Roman"/>
          <w:sz w:val="24"/>
          <w:szCs w:val="24"/>
          <w:shd w:val="clear" w:color="auto" w:fill="FFFFFF"/>
          <w:lang w:val="en-US"/>
        </w:rPr>
        <w:t xml:space="preserve">&lt;…&gt; </w:t>
      </w:r>
      <w:r w:rsidR="00C91EF2" w:rsidRPr="00295C67">
        <w:rPr>
          <w:rFonts w:ascii="Times New Roman" w:hAnsi="Times New Roman" w:cs="Times New Roman"/>
          <w:i/>
          <w:sz w:val="24"/>
          <w:szCs w:val="24"/>
          <w:shd w:val="clear" w:color="auto" w:fill="FFFFFF"/>
          <w:lang w:val="en-US"/>
        </w:rPr>
        <w:t>if the product of labor does not belong to the worker, if it confronts him as an alien power, this can only be because it belongs to some other man than the worker. &lt;…&gt; No gods, no nature, but only man himself can be this alien power over man.</w:t>
      </w:r>
      <w:r w:rsidR="00C91EF2" w:rsidRPr="00295C67">
        <w:rPr>
          <w:rStyle w:val="FootnoteReference"/>
          <w:rFonts w:ascii="Times New Roman" w:hAnsi="Times New Roman" w:cs="Times New Roman"/>
          <w:sz w:val="24"/>
          <w:szCs w:val="24"/>
          <w:shd w:val="clear" w:color="auto" w:fill="FFFFFF"/>
          <w:lang w:val="en-US"/>
        </w:rPr>
        <w:footnoteReference w:id="26"/>
      </w:r>
      <w:r w:rsidR="00C91EF2" w:rsidRPr="00295C67">
        <w:rPr>
          <w:rFonts w:ascii="Times New Roman" w:hAnsi="Times New Roman" w:cs="Times New Roman"/>
          <w:sz w:val="24"/>
          <w:szCs w:val="24"/>
          <w:shd w:val="clear" w:color="auto" w:fill="FFFFFF"/>
          <w:lang w:val="en-US"/>
        </w:rPr>
        <w:t xml:space="preserve">  </w:t>
      </w:r>
    </w:p>
    <w:p w:rsidR="000F1721" w:rsidRPr="00295C67" w:rsidRDefault="00C91EF2" w:rsidP="0063754A">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sz w:val="24"/>
          <w:szCs w:val="24"/>
          <w:shd w:val="clear" w:color="auto" w:fill="FFFFFF"/>
          <w:lang w:val="en-US"/>
        </w:rPr>
        <w:tab/>
      </w:r>
      <w:r w:rsidR="00162578" w:rsidRPr="00295C67">
        <w:rPr>
          <w:rFonts w:ascii="Times New Roman" w:hAnsi="Times New Roman" w:cs="Times New Roman"/>
          <w:sz w:val="24"/>
          <w:szCs w:val="24"/>
          <w:shd w:val="clear" w:color="auto" w:fill="FFFFFF"/>
          <w:lang w:val="en-US"/>
        </w:rPr>
        <w:t xml:space="preserve">Although Barth approaches some aspects of Marx’s ideas, </w:t>
      </w:r>
      <w:r w:rsidR="00A13834" w:rsidRPr="00295C67">
        <w:rPr>
          <w:rFonts w:ascii="Times New Roman" w:hAnsi="Times New Roman" w:cs="Times New Roman"/>
          <w:sz w:val="24"/>
          <w:szCs w:val="24"/>
          <w:shd w:val="clear" w:color="auto" w:fill="FFFFFF"/>
          <w:lang w:val="en-US"/>
        </w:rPr>
        <w:t xml:space="preserve">yet </w:t>
      </w:r>
      <w:r w:rsidR="00162578" w:rsidRPr="00295C67">
        <w:rPr>
          <w:rFonts w:ascii="Times New Roman" w:hAnsi="Times New Roman" w:cs="Times New Roman"/>
          <w:sz w:val="24"/>
          <w:szCs w:val="24"/>
          <w:shd w:val="clear" w:color="auto" w:fill="FFFFFF"/>
          <w:lang w:val="en-US"/>
        </w:rPr>
        <w:t>he maintains his strict theological and Christo</w:t>
      </w:r>
      <w:r w:rsidR="00A13834" w:rsidRPr="00295C67">
        <w:rPr>
          <w:rFonts w:ascii="Times New Roman" w:hAnsi="Times New Roman" w:cs="Times New Roman"/>
          <w:sz w:val="24"/>
          <w:szCs w:val="24"/>
          <w:shd w:val="clear" w:color="auto" w:fill="FFFFFF"/>
          <w:lang w:val="en-US"/>
        </w:rPr>
        <w:t>logical perspective in his understanding of human work</w:t>
      </w:r>
      <w:r w:rsidR="00162578" w:rsidRPr="00295C67">
        <w:rPr>
          <w:rFonts w:ascii="Times New Roman" w:hAnsi="Times New Roman" w:cs="Times New Roman"/>
          <w:sz w:val="24"/>
          <w:szCs w:val="24"/>
          <w:shd w:val="clear" w:color="auto" w:fill="FFFFFF"/>
          <w:lang w:val="en-US"/>
        </w:rPr>
        <w:t>.</w:t>
      </w:r>
      <w:r w:rsidR="00F13B8E" w:rsidRPr="00295C67">
        <w:rPr>
          <w:rFonts w:ascii="Times New Roman" w:hAnsi="Times New Roman" w:cs="Times New Roman"/>
          <w:sz w:val="24"/>
          <w:szCs w:val="24"/>
          <w:shd w:val="clear" w:color="auto" w:fill="FFFFFF"/>
          <w:lang w:val="en-US"/>
        </w:rPr>
        <w:t xml:space="preserve"> It becomes</w:t>
      </w:r>
      <w:r w:rsidR="00162578" w:rsidRPr="00295C67">
        <w:rPr>
          <w:rFonts w:ascii="Times New Roman" w:hAnsi="Times New Roman" w:cs="Times New Roman"/>
          <w:sz w:val="24"/>
          <w:szCs w:val="24"/>
          <w:shd w:val="clear" w:color="auto" w:fill="FFFFFF"/>
          <w:lang w:val="en-US"/>
        </w:rPr>
        <w:t xml:space="preserve"> obvious when he argues that </w:t>
      </w:r>
      <w:r w:rsidR="00A13834" w:rsidRPr="00295C67">
        <w:rPr>
          <w:rFonts w:ascii="Times New Roman" w:hAnsi="Times New Roman" w:cs="Times New Roman"/>
          <w:sz w:val="24"/>
          <w:szCs w:val="24"/>
          <w:shd w:val="clear" w:color="auto" w:fill="FFFFFF"/>
          <w:lang w:val="en-US"/>
        </w:rPr>
        <w:t>any human revolution would never resolve</w:t>
      </w:r>
      <w:r w:rsidR="00162578" w:rsidRPr="00295C67">
        <w:rPr>
          <w:rFonts w:ascii="Times New Roman" w:hAnsi="Times New Roman" w:cs="Times New Roman"/>
          <w:sz w:val="24"/>
          <w:szCs w:val="24"/>
          <w:shd w:val="clear" w:color="auto" w:fill="FFFFFF"/>
          <w:lang w:val="en-US"/>
        </w:rPr>
        <w:t xml:space="preserve"> problem</w:t>
      </w:r>
      <w:r w:rsidR="00A13834" w:rsidRPr="00295C67">
        <w:rPr>
          <w:rFonts w:ascii="Times New Roman" w:hAnsi="Times New Roman" w:cs="Times New Roman"/>
          <w:sz w:val="24"/>
          <w:szCs w:val="24"/>
          <w:shd w:val="clear" w:color="auto" w:fill="FFFFFF"/>
          <w:lang w:val="en-US"/>
        </w:rPr>
        <w:t>s</w:t>
      </w:r>
      <w:r w:rsidR="00162578" w:rsidRPr="00295C67">
        <w:rPr>
          <w:rFonts w:ascii="Times New Roman" w:hAnsi="Times New Roman" w:cs="Times New Roman"/>
          <w:sz w:val="24"/>
          <w:szCs w:val="24"/>
          <w:shd w:val="clear" w:color="auto" w:fill="FFFFFF"/>
          <w:lang w:val="en-US"/>
        </w:rPr>
        <w:t xml:space="preserve"> of alienating </w:t>
      </w:r>
      <w:r w:rsidR="00162578" w:rsidRPr="00295C67">
        <w:rPr>
          <w:rFonts w:ascii="Times New Roman" w:hAnsi="Times New Roman" w:cs="Times New Roman"/>
          <w:sz w:val="24"/>
          <w:szCs w:val="24"/>
          <w:shd w:val="clear" w:color="auto" w:fill="FFFFFF"/>
          <w:lang w:val="en-US"/>
        </w:rPr>
        <w:lastRenderedPageBreak/>
        <w:t>labor, because the roots of alienation are much dee</w:t>
      </w:r>
      <w:r w:rsidR="00B13734" w:rsidRPr="00295C67">
        <w:rPr>
          <w:rFonts w:ascii="Times New Roman" w:hAnsi="Times New Roman" w:cs="Times New Roman"/>
          <w:sz w:val="24"/>
          <w:szCs w:val="24"/>
          <w:shd w:val="clear" w:color="auto" w:fill="FFFFFF"/>
          <w:lang w:val="en-US"/>
        </w:rPr>
        <w:t>per – they take place</w:t>
      </w:r>
      <w:r w:rsidR="00162578" w:rsidRPr="00295C67">
        <w:rPr>
          <w:rFonts w:ascii="Times New Roman" w:hAnsi="Times New Roman" w:cs="Times New Roman"/>
          <w:sz w:val="24"/>
          <w:szCs w:val="24"/>
          <w:shd w:val="clear" w:color="auto" w:fill="FFFFFF"/>
          <w:lang w:val="en-US"/>
        </w:rPr>
        <w:t xml:space="preserve"> </w:t>
      </w:r>
      <w:r w:rsidR="00B13734" w:rsidRPr="00295C67">
        <w:rPr>
          <w:rFonts w:ascii="Times New Roman" w:hAnsi="Times New Roman" w:cs="Times New Roman"/>
          <w:sz w:val="24"/>
          <w:szCs w:val="24"/>
          <w:shd w:val="clear" w:color="auto" w:fill="FFFFFF"/>
          <w:lang w:val="en-US"/>
        </w:rPr>
        <w:t>with</w:t>
      </w:r>
      <w:r w:rsidR="00162578" w:rsidRPr="00295C67">
        <w:rPr>
          <w:rFonts w:ascii="Times New Roman" w:hAnsi="Times New Roman" w:cs="Times New Roman"/>
          <w:sz w:val="24"/>
          <w:szCs w:val="24"/>
          <w:shd w:val="clear" w:color="auto" w:fill="FFFFFF"/>
          <w:lang w:val="en-US"/>
        </w:rPr>
        <w:t xml:space="preserve">in </w:t>
      </w:r>
      <w:r w:rsidR="00BA3C27" w:rsidRPr="00295C67">
        <w:rPr>
          <w:rFonts w:ascii="Times New Roman" w:hAnsi="Times New Roman" w:cs="Times New Roman"/>
          <w:sz w:val="24"/>
          <w:szCs w:val="24"/>
          <w:shd w:val="clear" w:color="auto" w:fill="FFFFFF"/>
          <w:lang w:val="en-US"/>
        </w:rPr>
        <w:t xml:space="preserve">the </w:t>
      </w:r>
      <w:r w:rsidR="00B13734" w:rsidRPr="00295C67">
        <w:rPr>
          <w:rFonts w:ascii="Times New Roman" w:hAnsi="Times New Roman" w:cs="Times New Roman"/>
          <w:sz w:val="24"/>
          <w:szCs w:val="24"/>
          <w:shd w:val="clear" w:color="auto" w:fill="FFFFFF"/>
          <w:lang w:val="en-US"/>
        </w:rPr>
        <w:t>sinful human nature</w:t>
      </w:r>
      <w:r w:rsidR="00162578" w:rsidRPr="00295C67">
        <w:rPr>
          <w:rFonts w:ascii="Times New Roman" w:hAnsi="Times New Roman" w:cs="Times New Roman"/>
          <w:sz w:val="24"/>
          <w:szCs w:val="24"/>
          <w:shd w:val="clear" w:color="auto" w:fill="FFFFFF"/>
          <w:lang w:val="en-US"/>
        </w:rPr>
        <w:t xml:space="preserve">. </w:t>
      </w:r>
      <w:r w:rsidR="00A800F6" w:rsidRPr="00295C67">
        <w:rPr>
          <w:rFonts w:ascii="Times New Roman" w:hAnsi="Times New Roman" w:cs="Times New Roman"/>
          <w:sz w:val="24"/>
          <w:szCs w:val="24"/>
          <w:shd w:val="clear" w:color="auto" w:fill="FFFFFF"/>
          <w:lang w:val="en-US"/>
        </w:rPr>
        <w:t>The Swi</w:t>
      </w:r>
      <w:r w:rsidR="00966A12" w:rsidRPr="00295C67">
        <w:rPr>
          <w:rFonts w:ascii="Times New Roman" w:hAnsi="Times New Roman" w:cs="Times New Roman"/>
          <w:sz w:val="24"/>
          <w:szCs w:val="24"/>
          <w:shd w:val="clear" w:color="auto" w:fill="FFFFFF"/>
          <w:lang w:val="en-US"/>
        </w:rPr>
        <w:t>ss theologian clearly states</w:t>
      </w:r>
      <w:r w:rsidR="00E371D8" w:rsidRPr="00295C67">
        <w:rPr>
          <w:rFonts w:ascii="Times New Roman" w:hAnsi="Times New Roman" w:cs="Times New Roman"/>
          <w:sz w:val="24"/>
          <w:szCs w:val="24"/>
          <w:shd w:val="clear" w:color="auto" w:fill="FFFFFF"/>
          <w:lang w:val="en-US"/>
        </w:rPr>
        <w:t xml:space="preserve">: </w:t>
      </w:r>
      <w:r w:rsidR="00A800F6" w:rsidRPr="00295C67">
        <w:rPr>
          <w:rFonts w:ascii="Times New Roman" w:hAnsi="Times New Roman" w:cs="Times New Roman"/>
          <w:sz w:val="24"/>
          <w:szCs w:val="24"/>
          <w:shd w:val="clear" w:color="auto" w:fill="FFFFFF"/>
          <w:lang w:val="en-US"/>
        </w:rPr>
        <w:t xml:space="preserve">&lt;…&gt; </w:t>
      </w:r>
      <w:r w:rsidR="00A800F6" w:rsidRPr="00295C67">
        <w:rPr>
          <w:rFonts w:ascii="Times New Roman" w:hAnsi="Times New Roman" w:cs="Times New Roman"/>
          <w:i/>
          <w:sz w:val="24"/>
          <w:szCs w:val="24"/>
          <w:shd w:val="clear" w:color="auto" w:fill="FFFFFF"/>
          <w:lang w:val="en-US"/>
        </w:rPr>
        <w:t xml:space="preserve"> the root of the troubles lies deeper, namely, in a human ab</w:t>
      </w:r>
      <w:r w:rsidR="00B13734" w:rsidRPr="00295C67">
        <w:rPr>
          <w:rFonts w:ascii="Times New Roman" w:hAnsi="Times New Roman" w:cs="Times New Roman"/>
          <w:i/>
          <w:sz w:val="24"/>
          <w:szCs w:val="24"/>
          <w:shd w:val="clear" w:color="auto" w:fill="FFFFFF"/>
          <w:lang w:val="en-US"/>
        </w:rPr>
        <w:t>erration which necessarily gives</w:t>
      </w:r>
      <w:r w:rsidR="00A800F6" w:rsidRPr="00295C67">
        <w:rPr>
          <w:rFonts w:ascii="Times New Roman" w:hAnsi="Times New Roman" w:cs="Times New Roman"/>
          <w:i/>
          <w:sz w:val="24"/>
          <w:szCs w:val="24"/>
          <w:shd w:val="clear" w:color="auto" w:fill="FFFFFF"/>
          <w:lang w:val="en-US"/>
        </w:rPr>
        <w:t xml:space="preserve"> rise to the exploitation of man by man in ever-changing forms</w:t>
      </w:r>
      <w:r w:rsidR="00A800F6" w:rsidRPr="00295C67">
        <w:rPr>
          <w:rFonts w:ascii="Times New Roman" w:hAnsi="Times New Roman" w:cs="Times New Roman"/>
          <w:sz w:val="24"/>
          <w:szCs w:val="24"/>
          <w:shd w:val="clear" w:color="auto" w:fill="FFFFFF"/>
          <w:lang w:val="en-US"/>
        </w:rPr>
        <w:t>.</w:t>
      </w:r>
      <w:r w:rsidR="00A800F6" w:rsidRPr="00295C67">
        <w:rPr>
          <w:rStyle w:val="FootnoteReference"/>
          <w:rFonts w:ascii="Times New Roman" w:hAnsi="Times New Roman" w:cs="Times New Roman"/>
          <w:sz w:val="24"/>
          <w:szCs w:val="24"/>
          <w:shd w:val="clear" w:color="auto" w:fill="FFFFFF"/>
          <w:lang w:val="en-US"/>
        </w:rPr>
        <w:footnoteReference w:id="27"/>
      </w:r>
      <w:r w:rsidR="00A800F6" w:rsidRPr="00295C67">
        <w:rPr>
          <w:rFonts w:ascii="Times New Roman" w:hAnsi="Times New Roman" w:cs="Times New Roman"/>
          <w:i/>
          <w:sz w:val="24"/>
          <w:szCs w:val="24"/>
          <w:shd w:val="clear" w:color="auto" w:fill="FFFFFF"/>
          <w:lang w:val="en-US"/>
        </w:rPr>
        <w:t xml:space="preserve"> </w:t>
      </w:r>
      <w:r w:rsidR="00EE0AC7" w:rsidRPr="00295C67">
        <w:rPr>
          <w:rFonts w:ascii="Times New Roman" w:hAnsi="Times New Roman" w:cs="Times New Roman"/>
          <w:sz w:val="24"/>
          <w:szCs w:val="24"/>
          <w:shd w:val="clear" w:color="auto" w:fill="FFFFFF"/>
          <w:lang w:val="en-US"/>
        </w:rPr>
        <w:t>Sin has made</w:t>
      </w:r>
      <w:r w:rsidR="00A800F6" w:rsidRPr="00295C67">
        <w:rPr>
          <w:rFonts w:ascii="Times New Roman" w:hAnsi="Times New Roman" w:cs="Times New Roman"/>
          <w:sz w:val="24"/>
          <w:szCs w:val="24"/>
          <w:shd w:val="clear" w:color="auto" w:fill="FFFFFF"/>
          <w:lang w:val="en-US"/>
        </w:rPr>
        <w:t xml:space="preserve"> human attempts </w:t>
      </w:r>
      <w:r w:rsidR="00EE0AC7" w:rsidRPr="00295C67">
        <w:rPr>
          <w:rFonts w:ascii="Times New Roman" w:hAnsi="Times New Roman" w:cs="Times New Roman"/>
          <w:sz w:val="24"/>
          <w:szCs w:val="24"/>
          <w:shd w:val="clear" w:color="auto" w:fill="FFFFFF"/>
          <w:lang w:val="en-US"/>
        </w:rPr>
        <w:t xml:space="preserve">completely </w:t>
      </w:r>
      <w:r w:rsidR="00A800F6" w:rsidRPr="00295C67">
        <w:rPr>
          <w:rFonts w:ascii="Times New Roman" w:hAnsi="Times New Roman" w:cs="Times New Roman"/>
          <w:sz w:val="24"/>
          <w:szCs w:val="24"/>
          <w:shd w:val="clear" w:color="auto" w:fill="FFFFFF"/>
          <w:lang w:val="en-US"/>
        </w:rPr>
        <w:t>corrupted</w:t>
      </w:r>
      <w:r w:rsidR="00EE0AC7" w:rsidRPr="00295C67">
        <w:rPr>
          <w:rFonts w:ascii="Times New Roman" w:hAnsi="Times New Roman" w:cs="Times New Roman"/>
          <w:sz w:val="24"/>
          <w:szCs w:val="24"/>
          <w:shd w:val="clear" w:color="auto" w:fill="FFFFFF"/>
          <w:lang w:val="en-US"/>
        </w:rPr>
        <w:t>, finding all the creation, including man’s work</w:t>
      </w:r>
      <w:r w:rsidR="00B13734" w:rsidRPr="00295C67">
        <w:rPr>
          <w:rFonts w:ascii="Times New Roman" w:hAnsi="Times New Roman" w:cs="Times New Roman"/>
          <w:sz w:val="24"/>
          <w:szCs w:val="24"/>
          <w:shd w:val="clear" w:color="auto" w:fill="FFFFFF"/>
          <w:lang w:val="en-US"/>
        </w:rPr>
        <w:t>,</w:t>
      </w:r>
      <w:r w:rsidR="00EE0AC7" w:rsidRPr="00295C67">
        <w:rPr>
          <w:rFonts w:ascii="Times New Roman" w:hAnsi="Times New Roman" w:cs="Times New Roman"/>
          <w:sz w:val="24"/>
          <w:szCs w:val="24"/>
          <w:shd w:val="clear" w:color="auto" w:fill="FFFFFF"/>
          <w:lang w:val="en-US"/>
        </w:rPr>
        <w:t xml:space="preserve"> u</w:t>
      </w:r>
      <w:r w:rsidR="009B3C52" w:rsidRPr="00295C67">
        <w:rPr>
          <w:rFonts w:ascii="Times New Roman" w:hAnsi="Times New Roman" w:cs="Times New Roman"/>
          <w:sz w:val="24"/>
          <w:szCs w:val="24"/>
          <w:shd w:val="clear" w:color="auto" w:fill="FFFFFF"/>
          <w:lang w:val="en-US"/>
        </w:rPr>
        <w:t>nder the curse of alienation. The Genesis curse has become the theol</w:t>
      </w:r>
      <w:r w:rsidR="005A44B9" w:rsidRPr="00295C67">
        <w:rPr>
          <w:rFonts w:ascii="Times New Roman" w:hAnsi="Times New Roman" w:cs="Times New Roman"/>
          <w:sz w:val="24"/>
          <w:szCs w:val="24"/>
          <w:shd w:val="clear" w:color="auto" w:fill="FFFFFF"/>
          <w:lang w:val="en-US"/>
        </w:rPr>
        <w:t>ogical source of</w:t>
      </w:r>
      <w:r w:rsidR="009B3C52" w:rsidRPr="00295C67">
        <w:rPr>
          <w:rFonts w:ascii="Times New Roman" w:hAnsi="Times New Roman" w:cs="Times New Roman"/>
          <w:sz w:val="24"/>
          <w:szCs w:val="24"/>
          <w:shd w:val="clear" w:color="auto" w:fill="FFFFFF"/>
          <w:lang w:val="en-US"/>
        </w:rPr>
        <w:t xml:space="preserve"> </w:t>
      </w:r>
      <w:r w:rsidR="005A44B9" w:rsidRPr="00295C67">
        <w:rPr>
          <w:rFonts w:ascii="Times New Roman" w:hAnsi="Times New Roman" w:cs="Times New Roman"/>
          <w:sz w:val="24"/>
          <w:szCs w:val="24"/>
          <w:shd w:val="clear" w:color="auto" w:fill="FFFFFF"/>
          <w:lang w:val="en-US"/>
        </w:rPr>
        <w:t xml:space="preserve">alienated </w:t>
      </w:r>
      <w:r w:rsidR="009B3C52" w:rsidRPr="00295C67">
        <w:rPr>
          <w:rFonts w:ascii="Times New Roman" w:hAnsi="Times New Roman" w:cs="Times New Roman"/>
          <w:sz w:val="24"/>
          <w:szCs w:val="24"/>
          <w:shd w:val="clear" w:color="auto" w:fill="FFFFFF"/>
          <w:lang w:val="en-US"/>
        </w:rPr>
        <w:t xml:space="preserve">labor. </w:t>
      </w:r>
      <w:r w:rsidR="005A44B9" w:rsidRPr="00295C67">
        <w:rPr>
          <w:rFonts w:ascii="Times New Roman" w:hAnsi="Times New Roman" w:cs="Times New Roman"/>
          <w:sz w:val="24"/>
          <w:szCs w:val="24"/>
          <w:shd w:val="clear" w:color="auto" w:fill="FFFFFF"/>
          <w:lang w:val="en-US"/>
        </w:rPr>
        <w:t xml:space="preserve">This does not mean that </w:t>
      </w:r>
      <w:r w:rsidR="00C4199F" w:rsidRPr="00295C67">
        <w:rPr>
          <w:rFonts w:ascii="Times New Roman" w:hAnsi="Times New Roman" w:cs="Times New Roman"/>
          <w:sz w:val="24"/>
          <w:szCs w:val="24"/>
          <w:shd w:val="clear" w:color="auto" w:fill="FFFFFF"/>
          <w:lang w:val="en-US"/>
        </w:rPr>
        <w:t xml:space="preserve">the </w:t>
      </w:r>
      <w:r w:rsidR="005A44B9" w:rsidRPr="00295C67">
        <w:rPr>
          <w:rFonts w:ascii="Times New Roman" w:hAnsi="Times New Roman" w:cs="Times New Roman"/>
          <w:sz w:val="24"/>
          <w:szCs w:val="24"/>
          <w:shd w:val="clear" w:color="auto" w:fill="FFFFFF"/>
          <w:lang w:val="en-US"/>
        </w:rPr>
        <w:t>transformation o</w:t>
      </w:r>
      <w:r w:rsidR="00C4199F" w:rsidRPr="00295C67">
        <w:rPr>
          <w:rFonts w:ascii="Times New Roman" w:hAnsi="Times New Roman" w:cs="Times New Roman"/>
          <w:sz w:val="24"/>
          <w:szCs w:val="24"/>
          <w:shd w:val="clear" w:color="auto" w:fill="FFFFFF"/>
          <w:lang w:val="en-US"/>
        </w:rPr>
        <w:t>f</w:t>
      </w:r>
      <w:r w:rsidR="005A44B9" w:rsidRPr="00295C67">
        <w:rPr>
          <w:rFonts w:ascii="Times New Roman" w:hAnsi="Times New Roman" w:cs="Times New Roman"/>
          <w:sz w:val="24"/>
          <w:szCs w:val="24"/>
          <w:shd w:val="clear" w:color="auto" w:fill="FFFFFF"/>
          <w:lang w:val="en-US"/>
        </w:rPr>
        <w:t xml:space="preserve"> social order</w:t>
      </w:r>
      <w:r w:rsidR="00CA232D" w:rsidRPr="00295C67">
        <w:rPr>
          <w:rFonts w:ascii="Times New Roman" w:hAnsi="Times New Roman" w:cs="Times New Roman"/>
          <w:sz w:val="24"/>
          <w:szCs w:val="24"/>
          <w:shd w:val="clear" w:color="auto" w:fill="FFFFFF"/>
          <w:lang w:val="en-US"/>
        </w:rPr>
        <w:t xml:space="preserve">, understood </w:t>
      </w:r>
      <w:r w:rsidR="00112E9D" w:rsidRPr="00295C67">
        <w:rPr>
          <w:rFonts w:ascii="Times New Roman" w:hAnsi="Times New Roman" w:cs="Times New Roman"/>
          <w:sz w:val="24"/>
          <w:szCs w:val="24"/>
          <w:shd w:val="clear" w:color="auto" w:fill="FFFFFF"/>
          <w:lang w:val="en-US"/>
        </w:rPr>
        <w:t xml:space="preserve">as the attempt of overcoming the </w:t>
      </w:r>
      <w:r w:rsidR="00112E9D" w:rsidRPr="00295C67">
        <w:rPr>
          <w:rFonts w:ascii="Times New Roman" w:hAnsi="Times New Roman" w:cs="Times New Roman"/>
          <w:i/>
          <w:sz w:val="24"/>
          <w:szCs w:val="24"/>
          <w:shd w:val="clear" w:color="auto" w:fill="FFFFFF"/>
          <w:lang w:val="en-US"/>
        </w:rPr>
        <w:t>status quo</w:t>
      </w:r>
      <w:r w:rsidR="00112E9D" w:rsidRPr="00295C67">
        <w:rPr>
          <w:rFonts w:ascii="Times New Roman" w:hAnsi="Times New Roman" w:cs="Times New Roman"/>
          <w:sz w:val="24"/>
          <w:szCs w:val="24"/>
          <w:shd w:val="clear" w:color="auto" w:fill="FFFFFF"/>
          <w:lang w:val="en-US"/>
        </w:rPr>
        <w:t xml:space="preserve">, </w:t>
      </w:r>
      <w:r w:rsidR="000F1721" w:rsidRPr="00295C67">
        <w:rPr>
          <w:rFonts w:ascii="Times New Roman" w:hAnsi="Times New Roman" w:cs="Times New Roman"/>
          <w:sz w:val="24"/>
          <w:szCs w:val="24"/>
          <w:shd w:val="clear" w:color="auto" w:fill="FFFFFF"/>
          <w:lang w:val="en-US"/>
        </w:rPr>
        <w:t>must not be made, but that means</w:t>
      </w:r>
      <w:r w:rsidR="00112E9D" w:rsidRPr="00295C67">
        <w:rPr>
          <w:rFonts w:ascii="Times New Roman" w:hAnsi="Times New Roman" w:cs="Times New Roman"/>
          <w:sz w:val="24"/>
          <w:szCs w:val="24"/>
          <w:shd w:val="clear" w:color="auto" w:fill="FFFFFF"/>
          <w:lang w:val="en-US"/>
        </w:rPr>
        <w:t xml:space="preserve"> it should be completed within the Christian community as</w:t>
      </w:r>
      <w:r w:rsidR="001A0059">
        <w:rPr>
          <w:rFonts w:ascii="Times New Roman" w:hAnsi="Times New Roman" w:cs="Times New Roman"/>
          <w:sz w:val="24"/>
          <w:szCs w:val="24"/>
          <w:shd w:val="clear" w:color="auto" w:fill="FFFFFF"/>
          <w:lang w:val="en-US"/>
        </w:rPr>
        <w:t xml:space="preserve"> the</w:t>
      </w:r>
      <w:r w:rsidR="00112E9D" w:rsidRPr="00295C67">
        <w:rPr>
          <w:rFonts w:ascii="Times New Roman" w:hAnsi="Times New Roman" w:cs="Times New Roman"/>
          <w:sz w:val="24"/>
          <w:szCs w:val="24"/>
          <w:shd w:val="clear" w:color="auto" w:fill="FFFFFF"/>
          <w:lang w:val="en-US"/>
        </w:rPr>
        <w:t xml:space="preserve"> “vanguard” announcing the revolution of God.</w:t>
      </w:r>
      <w:r w:rsidR="005A44B9" w:rsidRPr="00295C67">
        <w:rPr>
          <w:rFonts w:ascii="Times New Roman" w:hAnsi="Times New Roman" w:cs="Times New Roman"/>
          <w:sz w:val="24"/>
          <w:szCs w:val="24"/>
          <w:shd w:val="clear" w:color="auto" w:fill="FFFFFF"/>
          <w:lang w:val="en-US"/>
        </w:rPr>
        <w:t xml:space="preserve"> </w:t>
      </w:r>
    </w:p>
    <w:p w:rsidR="00966A12" w:rsidRPr="00295C67" w:rsidRDefault="00044F7D" w:rsidP="0063754A">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sz w:val="24"/>
          <w:szCs w:val="24"/>
          <w:shd w:val="clear" w:color="auto" w:fill="FFFFFF"/>
          <w:lang w:val="en-US"/>
        </w:rPr>
        <w:tab/>
        <w:t>When</w:t>
      </w:r>
      <w:r w:rsidR="000F1721" w:rsidRPr="00295C67">
        <w:rPr>
          <w:rFonts w:ascii="Times New Roman" w:hAnsi="Times New Roman" w:cs="Times New Roman"/>
          <w:sz w:val="24"/>
          <w:szCs w:val="24"/>
          <w:shd w:val="clear" w:color="auto" w:fill="FFFFFF"/>
          <w:lang w:val="en-US"/>
        </w:rPr>
        <w:t xml:space="preserve"> Barth</w:t>
      </w:r>
      <w:r w:rsidR="000D0A85" w:rsidRPr="00295C67">
        <w:rPr>
          <w:rFonts w:ascii="Times New Roman" w:hAnsi="Times New Roman" w:cs="Times New Roman"/>
          <w:sz w:val="24"/>
          <w:szCs w:val="24"/>
          <w:shd w:val="clear" w:color="auto" w:fill="FFFFFF"/>
          <w:lang w:val="en-US"/>
        </w:rPr>
        <w:t xml:space="preserve"> deals with</w:t>
      </w:r>
      <w:r w:rsidRPr="00295C67">
        <w:rPr>
          <w:rFonts w:ascii="Times New Roman" w:hAnsi="Times New Roman" w:cs="Times New Roman"/>
          <w:sz w:val="24"/>
          <w:szCs w:val="24"/>
          <w:shd w:val="clear" w:color="auto" w:fill="FFFFFF"/>
          <w:lang w:val="en-US"/>
        </w:rPr>
        <w:t xml:space="preserve"> </w:t>
      </w:r>
      <w:r w:rsidR="00FA2045" w:rsidRPr="00295C67">
        <w:rPr>
          <w:rFonts w:ascii="Times New Roman" w:hAnsi="Times New Roman" w:cs="Times New Roman"/>
          <w:sz w:val="24"/>
          <w:szCs w:val="24"/>
          <w:shd w:val="clear" w:color="auto" w:fill="FFFFFF"/>
          <w:lang w:val="en-US"/>
        </w:rPr>
        <w:t xml:space="preserve">the </w:t>
      </w:r>
      <w:r w:rsidRPr="00295C67">
        <w:rPr>
          <w:rFonts w:ascii="Times New Roman" w:hAnsi="Times New Roman" w:cs="Times New Roman"/>
          <w:sz w:val="24"/>
          <w:szCs w:val="24"/>
          <w:shd w:val="clear" w:color="auto" w:fill="FFFFFF"/>
          <w:lang w:val="en-US"/>
        </w:rPr>
        <w:t xml:space="preserve">labor </w:t>
      </w:r>
      <w:r w:rsidR="00E16368" w:rsidRPr="00295C67">
        <w:rPr>
          <w:rFonts w:ascii="Times New Roman" w:hAnsi="Times New Roman" w:cs="Times New Roman"/>
          <w:sz w:val="24"/>
          <w:szCs w:val="24"/>
          <w:shd w:val="clear" w:color="auto" w:fill="FFFFFF"/>
          <w:lang w:val="en-US"/>
        </w:rPr>
        <w:t xml:space="preserve">as </w:t>
      </w:r>
      <w:r w:rsidRPr="00295C67">
        <w:rPr>
          <w:rFonts w:ascii="Times New Roman" w:hAnsi="Times New Roman" w:cs="Times New Roman"/>
          <w:sz w:val="24"/>
          <w:szCs w:val="24"/>
          <w:shd w:val="clear" w:color="auto" w:fill="FFFFFF"/>
          <w:lang w:val="en-US"/>
        </w:rPr>
        <w:t>an alienating</w:t>
      </w:r>
      <w:r w:rsidR="00FA2045" w:rsidRPr="00295C67">
        <w:rPr>
          <w:rFonts w:ascii="Times New Roman" w:hAnsi="Times New Roman" w:cs="Times New Roman"/>
          <w:sz w:val="24"/>
          <w:szCs w:val="24"/>
          <w:shd w:val="clear" w:color="auto" w:fill="FFFFFF"/>
          <w:lang w:val="en-US"/>
        </w:rPr>
        <w:t xml:space="preserve"> power he turns to the Sabbath</w:t>
      </w:r>
      <w:r w:rsidRPr="00295C67">
        <w:rPr>
          <w:rFonts w:ascii="Times New Roman" w:hAnsi="Times New Roman" w:cs="Times New Roman"/>
          <w:sz w:val="24"/>
          <w:szCs w:val="24"/>
          <w:shd w:val="clear" w:color="auto" w:fill="FFFFFF"/>
          <w:lang w:val="en-US"/>
        </w:rPr>
        <w:t xml:space="preserve"> </w:t>
      </w:r>
      <w:r w:rsidR="00BA3C27" w:rsidRPr="00295C67">
        <w:rPr>
          <w:rFonts w:ascii="Times New Roman" w:hAnsi="Times New Roman" w:cs="Times New Roman"/>
          <w:sz w:val="24"/>
          <w:szCs w:val="24"/>
          <w:shd w:val="clear" w:color="auto" w:fill="FFFFFF"/>
          <w:lang w:val="en-US"/>
        </w:rPr>
        <w:t xml:space="preserve">as the Command of God </w:t>
      </w:r>
      <w:r w:rsidRPr="00295C67">
        <w:rPr>
          <w:rFonts w:ascii="Times New Roman" w:hAnsi="Times New Roman" w:cs="Times New Roman"/>
          <w:sz w:val="24"/>
          <w:szCs w:val="24"/>
          <w:shd w:val="clear" w:color="auto" w:fill="FFFFFF"/>
          <w:lang w:val="en-US"/>
        </w:rPr>
        <w:t xml:space="preserve">which provides the relief </w:t>
      </w:r>
      <w:r w:rsidR="00FA2045" w:rsidRPr="00295C67">
        <w:rPr>
          <w:rFonts w:ascii="Times New Roman" w:hAnsi="Times New Roman" w:cs="Times New Roman"/>
          <w:sz w:val="24"/>
          <w:szCs w:val="24"/>
          <w:shd w:val="clear" w:color="auto" w:fill="FFFFFF"/>
          <w:lang w:val="en-US"/>
        </w:rPr>
        <w:t>from</w:t>
      </w:r>
      <w:r w:rsidR="005C7BF5" w:rsidRPr="00295C67">
        <w:rPr>
          <w:rFonts w:ascii="Times New Roman" w:hAnsi="Times New Roman" w:cs="Times New Roman"/>
          <w:sz w:val="24"/>
          <w:szCs w:val="24"/>
          <w:shd w:val="clear" w:color="auto" w:fill="FFFFFF"/>
          <w:lang w:val="en-US"/>
        </w:rPr>
        <w:t xml:space="preserve"> the toils of working life.</w:t>
      </w:r>
      <w:r w:rsidR="00220734" w:rsidRPr="00295C67">
        <w:rPr>
          <w:rFonts w:ascii="Times New Roman" w:hAnsi="Times New Roman" w:cs="Times New Roman"/>
          <w:sz w:val="24"/>
          <w:szCs w:val="24"/>
          <w:shd w:val="clear" w:color="auto" w:fill="FFFFFF"/>
          <w:lang w:val="en-US"/>
        </w:rPr>
        <w:t xml:space="preserve"> The Sabbath rest points to certain things. </w:t>
      </w:r>
      <w:r w:rsidR="003200CC" w:rsidRPr="00295C67">
        <w:rPr>
          <w:rFonts w:ascii="Times New Roman" w:hAnsi="Times New Roman" w:cs="Times New Roman"/>
          <w:sz w:val="24"/>
          <w:szCs w:val="24"/>
          <w:shd w:val="clear" w:color="auto" w:fill="FFFFFF"/>
          <w:lang w:val="en-US"/>
        </w:rPr>
        <w:t xml:space="preserve">In creation God works before He enters into the Sabbath rest. But humans enter into the Sabbath rest before they start to work. The rest of God signals the limitation of God’s active creativity which reveals He sovereign will towards His creation. </w:t>
      </w:r>
      <w:r w:rsidR="004B1E5E" w:rsidRPr="00295C67">
        <w:rPr>
          <w:rFonts w:ascii="Times New Roman" w:hAnsi="Times New Roman" w:cs="Times New Roman"/>
          <w:sz w:val="24"/>
          <w:szCs w:val="24"/>
          <w:shd w:val="clear" w:color="auto" w:fill="FFFFFF"/>
          <w:lang w:val="en-US"/>
        </w:rPr>
        <w:t>The Sabbath rest signals God’s</w:t>
      </w:r>
      <w:r w:rsidR="00F7622D" w:rsidRPr="00295C67">
        <w:rPr>
          <w:rFonts w:ascii="Times New Roman" w:hAnsi="Times New Roman" w:cs="Times New Roman"/>
          <w:sz w:val="24"/>
          <w:szCs w:val="24"/>
          <w:shd w:val="clear" w:color="auto" w:fill="FFFFFF"/>
          <w:lang w:val="en-US"/>
        </w:rPr>
        <w:t xml:space="preserve"> </w:t>
      </w:r>
      <w:r w:rsidR="004B1E5E" w:rsidRPr="00295C67">
        <w:rPr>
          <w:rFonts w:ascii="Times New Roman" w:hAnsi="Times New Roman" w:cs="Times New Roman"/>
          <w:sz w:val="24"/>
          <w:szCs w:val="24"/>
          <w:shd w:val="clear" w:color="auto" w:fill="FFFFFF"/>
          <w:lang w:val="en-US"/>
        </w:rPr>
        <w:t>self-</w:t>
      </w:r>
      <w:r w:rsidR="00F7622D" w:rsidRPr="00295C67">
        <w:rPr>
          <w:rFonts w:ascii="Times New Roman" w:hAnsi="Times New Roman" w:cs="Times New Roman"/>
          <w:sz w:val="24"/>
          <w:szCs w:val="24"/>
          <w:shd w:val="clear" w:color="auto" w:fill="FFFFFF"/>
          <w:lang w:val="en-US"/>
        </w:rPr>
        <w:t>limit</w:t>
      </w:r>
      <w:r w:rsidR="004B1E5E" w:rsidRPr="00295C67">
        <w:rPr>
          <w:rFonts w:ascii="Times New Roman" w:hAnsi="Times New Roman" w:cs="Times New Roman"/>
          <w:sz w:val="24"/>
          <w:szCs w:val="24"/>
          <w:shd w:val="clear" w:color="auto" w:fill="FFFFFF"/>
          <w:lang w:val="en-US"/>
        </w:rPr>
        <w:t xml:space="preserve">ation </w:t>
      </w:r>
      <w:r w:rsidR="005F604B" w:rsidRPr="00295C67">
        <w:rPr>
          <w:rFonts w:ascii="Times New Roman" w:hAnsi="Times New Roman" w:cs="Times New Roman"/>
          <w:sz w:val="24"/>
          <w:szCs w:val="24"/>
          <w:shd w:val="clear" w:color="auto" w:fill="FFFFFF"/>
          <w:lang w:val="en-US"/>
        </w:rPr>
        <w:t>for His creative activity and thus sets His will towards the creation.</w:t>
      </w:r>
      <w:r w:rsidR="00F7622D" w:rsidRPr="00295C67">
        <w:rPr>
          <w:rFonts w:ascii="Times New Roman" w:hAnsi="Times New Roman" w:cs="Times New Roman"/>
          <w:sz w:val="24"/>
          <w:szCs w:val="24"/>
          <w:shd w:val="clear" w:color="auto" w:fill="FFFFFF"/>
          <w:lang w:val="en-US"/>
        </w:rPr>
        <w:t xml:space="preserve"> First of all</w:t>
      </w:r>
      <w:r w:rsidR="00550619" w:rsidRPr="00295C67">
        <w:rPr>
          <w:rFonts w:ascii="Times New Roman" w:hAnsi="Times New Roman" w:cs="Times New Roman"/>
          <w:sz w:val="24"/>
          <w:szCs w:val="24"/>
          <w:shd w:val="clear" w:color="auto" w:fill="FFFFFF"/>
          <w:lang w:val="en-US"/>
        </w:rPr>
        <w:t>,</w:t>
      </w:r>
      <w:r w:rsidR="00F7622D" w:rsidRPr="00295C67">
        <w:rPr>
          <w:rFonts w:ascii="Times New Roman" w:hAnsi="Times New Roman" w:cs="Times New Roman"/>
          <w:sz w:val="24"/>
          <w:szCs w:val="24"/>
          <w:shd w:val="clear" w:color="auto" w:fill="FFFFFF"/>
          <w:lang w:val="en-US"/>
        </w:rPr>
        <w:t xml:space="preserve"> God’s rest reveals the freedom of God.</w:t>
      </w:r>
      <w:r w:rsidR="004B1E5E" w:rsidRPr="00295C67">
        <w:rPr>
          <w:rFonts w:ascii="Times New Roman" w:hAnsi="Times New Roman" w:cs="Times New Roman"/>
          <w:sz w:val="24"/>
          <w:szCs w:val="24"/>
          <w:shd w:val="clear" w:color="auto" w:fill="FFFFFF"/>
          <w:lang w:val="en-US"/>
        </w:rPr>
        <w:t xml:space="preserve"> Without</w:t>
      </w:r>
      <w:r w:rsidR="00550619" w:rsidRPr="00295C67">
        <w:rPr>
          <w:rFonts w:ascii="Times New Roman" w:hAnsi="Times New Roman" w:cs="Times New Roman"/>
          <w:sz w:val="24"/>
          <w:szCs w:val="24"/>
          <w:shd w:val="clear" w:color="auto" w:fill="FFFFFF"/>
          <w:lang w:val="en-US"/>
        </w:rPr>
        <w:t xml:space="preserve"> </w:t>
      </w:r>
      <w:r w:rsidR="004B1E5E" w:rsidRPr="00295C67">
        <w:rPr>
          <w:rFonts w:ascii="Times New Roman" w:hAnsi="Times New Roman" w:cs="Times New Roman"/>
          <w:sz w:val="24"/>
          <w:szCs w:val="24"/>
          <w:shd w:val="clear" w:color="auto" w:fill="FFFFFF"/>
          <w:lang w:val="en-US"/>
        </w:rPr>
        <w:t xml:space="preserve">self-limitation of </w:t>
      </w:r>
      <w:r w:rsidR="00550619" w:rsidRPr="00295C67">
        <w:rPr>
          <w:rFonts w:ascii="Times New Roman" w:hAnsi="Times New Roman" w:cs="Times New Roman"/>
          <w:sz w:val="24"/>
          <w:szCs w:val="24"/>
          <w:shd w:val="clear" w:color="auto" w:fill="FFFFFF"/>
          <w:lang w:val="en-US"/>
        </w:rPr>
        <w:t>His creative activity G</w:t>
      </w:r>
      <w:r w:rsidR="004B1E5E" w:rsidRPr="00295C67">
        <w:rPr>
          <w:rFonts w:ascii="Times New Roman" w:hAnsi="Times New Roman" w:cs="Times New Roman"/>
          <w:sz w:val="24"/>
          <w:szCs w:val="24"/>
          <w:shd w:val="clear" w:color="auto" w:fill="FFFFFF"/>
          <w:lang w:val="en-US"/>
        </w:rPr>
        <w:t xml:space="preserve">od would not be free like </w:t>
      </w:r>
      <w:r w:rsidR="003200CC" w:rsidRPr="00295C67">
        <w:rPr>
          <w:rFonts w:ascii="Times New Roman" w:hAnsi="Times New Roman" w:cs="Times New Roman"/>
          <w:sz w:val="24"/>
          <w:szCs w:val="24"/>
          <w:shd w:val="clear" w:color="auto" w:fill="FFFFFF"/>
          <w:lang w:val="en-US"/>
        </w:rPr>
        <w:t>He really is</w:t>
      </w:r>
      <w:r w:rsidR="00550619" w:rsidRPr="00295C67">
        <w:rPr>
          <w:rFonts w:ascii="Times New Roman" w:hAnsi="Times New Roman" w:cs="Times New Roman"/>
          <w:sz w:val="24"/>
          <w:szCs w:val="24"/>
          <w:shd w:val="clear" w:color="auto" w:fill="FFFFFF"/>
          <w:lang w:val="en-US"/>
        </w:rPr>
        <w:t>.</w:t>
      </w:r>
      <w:r w:rsidR="00F85956" w:rsidRPr="00295C67">
        <w:rPr>
          <w:rFonts w:ascii="Times New Roman" w:hAnsi="Times New Roman" w:cs="Times New Roman"/>
          <w:sz w:val="24"/>
          <w:szCs w:val="24"/>
          <w:shd w:val="clear" w:color="auto" w:fill="FFFFFF"/>
          <w:lang w:val="en-US"/>
        </w:rPr>
        <w:t xml:space="preserve"> </w:t>
      </w:r>
      <w:r w:rsidR="00F85956" w:rsidRPr="00295C67">
        <w:rPr>
          <w:rFonts w:ascii="Times New Roman" w:hAnsi="Times New Roman" w:cs="Times New Roman"/>
          <w:i/>
          <w:sz w:val="24"/>
          <w:szCs w:val="24"/>
          <w:shd w:val="clear" w:color="auto" w:fill="FFFFFF"/>
          <w:lang w:val="en-US"/>
        </w:rPr>
        <w:t xml:space="preserve">A being is free only </w:t>
      </w:r>
      <w:r w:rsidR="00F85956" w:rsidRPr="00295C67">
        <w:rPr>
          <w:rFonts w:ascii="Times New Roman" w:hAnsi="Times New Roman" w:cs="Times New Roman"/>
          <w:sz w:val="24"/>
          <w:szCs w:val="24"/>
          <w:shd w:val="clear" w:color="auto" w:fill="FFFFFF"/>
          <w:lang w:val="en-US"/>
        </w:rPr>
        <w:t xml:space="preserve">– as Barth writes – </w:t>
      </w:r>
      <w:r w:rsidR="00F85956" w:rsidRPr="00295C67">
        <w:rPr>
          <w:rFonts w:ascii="Times New Roman" w:hAnsi="Times New Roman" w:cs="Times New Roman"/>
          <w:i/>
          <w:sz w:val="24"/>
          <w:szCs w:val="24"/>
          <w:shd w:val="clear" w:color="auto" w:fill="FFFFFF"/>
          <w:lang w:val="en-US"/>
        </w:rPr>
        <w:t>when it can determine and limit its activity. &lt;…&gt; God is being like this. His creative activity has its limit in the rest from his works determined by Himself.</w:t>
      </w:r>
      <w:r w:rsidR="00F85956" w:rsidRPr="00295C67">
        <w:rPr>
          <w:rStyle w:val="FootnoteReference"/>
          <w:rFonts w:ascii="Times New Roman" w:hAnsi="Times New Roman" w:cs="Times New Roman"/>
          <w:sz w:val="24"/>
          <w:szCs w:val="24"/>
          <w:shd w:val="clear" w:color="auto" w:fill="FFFFFF"/>
          <w:lang w:val="en-US"/>
        </w:rPr>
        <w:footnoteReference w:id="28"/>
      </w:r>
      <w:r w:rsidR="00F85956" w:rsidRPr="00295C67">
        <w:rPr>
          <w:rFonts w:ascii="Times New Roman" w:hAnsi="Times New Roman" w:cs="Times New Roman"/>
          <w:sz w:val="24"/>
          <w:szCs w:val="24"/>
          <w:shd w:val="clear" w:color="auto" w:fill="FFFFFF"/>
          <w:lang w:val="en-US"/>
        </w:rPr>
        <w:t xml:space="preserve"> </w:t>
      </w:r>
      <w:r w:rsidR="00130EF6" w:rsidRPr="00295C67">
        <w:rPr>
          <w:rFonts w:ascii="Times New Roman" w:hAnsi="Times New Roman" w:cs="Times New Roman"/>
          <w:sz w:val="24"/>
          <w:szCs w:val="24"/>
          <w:shd w:val="clear" w:color="auto" w:fill="FFFFFF"/>
          <w:lang w:val="en-US"/>
        </w:rPr>
        <w:t xml:space="preserve">Neither God nor His creature </w:t>
      </w:r>
      <w:r w:rsidR="002E379D" w:rsidRPr="00295C67">
        <w:rPr>
          <w:rFonts w:ascii="Times New Roman" w:hAnsi="Times New Roman" w:cs="Times New Roman"/>
          <w:sz w:val="24"/>
          <w:szCs w:val="24"/>
          <w:shd w:val="clear" w:color="auto" w:fill="FFFFFF"/>
          <w:lang w:val="en-US"/>
        </w:rPr>
        <w:t xml:space="preserve">in the Sabbath rest </w:t>
      </w:r>
      <w:r w:rsidR="00130EF6" w:rsidRPr="00295C67">
        <w:rPr>
          <w:rFonts w:ascii="Times New Roman" w:hAnsi="Times New Roman" w:cs="Times New Roman"/>
          <w:sz w:val="24"/>
          <w:szCs w:val="24"/>
          <w:shd w:val="clear" w:color="auto" w:fill="FFFFFF"/>
          <w:lang w:val="en-US"/>
        </w:rPr>
        <w:t>is not determined by any necessity that enforces its will from outside</w:t>
      </w:r>
      <w:r w:rsidR="002E379D" w:rsidRPr="00295C67">
        <w:rPr>
          <w:rFonts w:ascii="Times New Roman" w:hAnsi="Times New Roman" w:cs="Times New Roman"/>
          <w:sz w:val="24"/>
          <w:szCs w:val="24"/>
          <w:shd w:val="clear" w:color="auto" w:fill="FFFFFF"/>
          <w:lang w:val="en-US"/>
        </w:rPr>
        <w:t xml:space="preserve"> that </w:t>
      </w:r>
      <w:r w:rsidR="00BA3C27" w:rsidRPr="00295C67">
        <w:rPr>
          <w:rFonts w:ascii="Times New Roman" w:hAnsi="Times New Roman" w:cs="Times New Roman"/>
          <w:sz w:val="24"/>
          <w:szCs w:val="24"/>
          <w:shd w:val="clear" w:color="auto" w:fill="FFFFFF"/>
          <w:lang w:val="en-US"/>
        </w:rPr>
        <w:t>can drive</w:t>
      </w:r>
      <w:r w:rsidR="002E379D" w:rsidRPr="00295C67">
        <w:rPr>
          <w:rFonts w:ascii="Times New Roman" w:hAnsi="Times New Roman" w:cs="Times New Roman"/>
          <w:sz w:val="24"/>
          <w:szCs w:val="24"/>
          <w:shd w:val="clear" w:color="auto" w:fill="FFFFFF"/>
          <w:lang w:val="en-US"/>
        </w:rPr>
        <w:t xml:space="preserve"> forever onward</w:t>
      </w:r>
      <w:r w:rsidR="00130EF6" w:rsidRPr="00295C67">
        <w:rPr>
          <w:rFonts w:ascii="Times New Roman" w:hAnsi="Times New Roman" w:cs="Times New Roman"/>
          <w:sz w:val="24"/>
          <w:szCs w:val="24"/>
          <w:shd w:val="clear" w:color="auto" w:fill="FFFFFF"/>
          <w:lang w:val="en-US"/>
        </w:rPr>
        <w:t xml:space="preserve">. </w:t>
      </w:r>
      <w:r w:rsidR="00D0615A" w:rsidRPr="00295C67">
        <w:rPr>
          <w:rFonts w:ascii="Times New Roman" w:hAnsi="Times New Roman" w:cs="Times New Roman"/>
          <w:sz w:val="24"/>
          <w:szCs w:val="24"/>
          <w:shd w:val="clear" w:color="auto" w:fill="FFFFFF"/>
          <w:lang w:val="en-US"/>
        </w:rPr>
        <w:t>Second, t</w:t>
      </w:r>
      <w:r w:rsidR="00984804" w:rsidRPr="00295C67">
        <w:rPr>
          <w:rFonts w:ascii="Times New Roman" w:hAnsi="Times New Roman" w:cs="Times New Roman"/>
          <w:sz w:val="24"/>
          <w:szCs w:val="24"/>
          <w:shd w:val="clear" w:color="auto" w:fill="FFFFFF"/>
          <w:lang w:val="en-US"/>
        </w:rPr>
        <w:t>he rest of God on the seventh day reveals</w:t>
      </w:r>
      <w:r w:rsidR="002E379D" w:rsidRPr="00295C67">
        <w:rPr>
          <w:rFonts w:ascii="Times New Roman" w:hAnsi="Times New Roman" w:cs="Times New Roman"/>
          <w:sz w:val="24"/>
          <w:szCs w:val="24"/>
          <w:shd w:val="clear" w:color="auto" w:fill="FFFFFF"/>
          <w:lang w:val="en-US"/>
        </w:rPr>
        <w:t xml:space="preserve"> His Love. Without God’</w:t>
      </w:r>
      <w:r w:rsidR="002439E2" w:rsidRPr="00295C67">
        <w:rPr>
          <w:rFonts w:ascii="Times New Roman" w:hAnsi="Times New Roman" w:cs="Times New Roman"/>
          <w:sz w:val="24"/>
          <w:szCs w:val="24"/>
          <w:shd w:val="clear" w:color="auto" w:fill="FFFFFF"/>
          <w:lang w:val="en-US"/>
        </w:rPr>
        <w:t>s s</w:t>
      </w:r>
      <w:r w:rsidR="002E379D" w:rsidRPr="00295C67">
        <w:rPr>
          <w:rFonts w:ascii="Times New Roman" w:hAnsi="Times New Roman" w:cs="Times New Roman"/>
          <w:sz w:val="24"/>
          <w:szCs w:val="24"/>
          <w:shd w:val="clear" w:color="auto" w:fill="FFFFFF"/>
          <w:lang w:val="en-US"/>
        </w:rPr>
        <w:t>elf</w:t>
      </w:r>
      <w:r w:rsidR="002439E2" w:rsidRPr="00295C67">
        <w:rPr>
          <w:rFonts w:ascii="Times New Roman" w:hAnsi="Times New Roman" w:cs="Times New Roman"/>
          <w:sz w:val="24"/>
          <w:szCs w:val="24"/>
          <w:shd w:val="clear" w:color="auto" w:fill="FFFFFF"/>
          <w:lang w:val="en-US"/>
        </w:rPr>
        <w:t xml:space="preserve">-limitation to His creative activity, </w:t>
      </w:r>
      <w:r w:rsidR="00BA3C27" w:rsidRPr="00295C67">
        <w:rPr>
          <w:rFonts w:ascii="Times New Roman" w:hAnsi="Times New Roman" w:cs="Times New Roman"/>
          <w:sz w:val="24"/>
          <w:szCs w:val="24"/>
          <w:shd w:val="clear" w:color="auto" w:fill="FFFFFF"/>
          <w:lang w:val="en-US"/>
        </w:rPr>
        <w:t xml:space="preserve">as </w:t>
      </w:r>
      <w:r w:rsidR="002439E2" w:rsidRPr="00295C67">
        <w:rPr>
          <w:rFonts w:ascii="Times New Roman" w:hAnsi="Times New Roman" w:cs="Times New Roman"/>
          <w:sz w:val="24"/>
          <w:szCs w:val="24"/>
          <w:shd w:val="clear" w:color="auto" w:fill="FFFFFF"/>
          <w:lang w:val="en-US"/>
        </w:rPr>
        <w:t>Barth writes [</w:t>
      </w:r>
      <w:r w:rsidR="002439E2" w:rsidRPr="00295C67">
        <w:rPr>
          <w:rFonts w:ascii="Times New Roman" w:hAnsi="Times New Roman" w:cs="Times New Roman"/>
          <w:i/>
          <w:sz w:val="24"/>
          <w:szCs w:val="24"/>
          <w:shd w:val="clear" w:color="auto" w:fill="FFFFFF"/>
          <w:lang w:val="en-US"/>
        </w:rPr>
        <w:t>God</w:t>
      </w:r>
      <w:r w:rsidR="002439E2" w:rsidRPr="00295C67">
        <w:rPr>
          <w:rFonts w:ascii="Times New Roman" w:hAnsi="Times New Roman" w:cs="Times New Roman"/>
          <w:sz w:val="24"/>
          <w:szCs w:val="24"/>
          <w:shd w:val="clear" w:color="auto" w:fill="FFFFFF"/>
          <w:lang w:val="en-US"/>
        </w:rPr>
        <w:t xml:space="preserve">] </w:t>
      </w:r>
      <w:r w:rsidR="002439E2" w:rsidRPr="00295C67">
        <w:rPr>
          <w:rFonts w:ascii="Times New Roman" w:hAnsi="Times New Roman" w:cs="Times New Roman"/>
          <w:i/>
          <w:sz w:val="24"/>
          <w:szCs w:val="24"/>
          <w:shd w:val="clear" w:color="auto" w:fill="FFFFFF"/>
          <w:lang w:val="en-US"/>
        </w:rPr>
        <w:t>would not be loving God, but would be a being without love, never ceasing, never finding time for any creature, never satisfied with any, always positing other beings in infinite sequence</w:t>
      </w:r>
      <w:r w:rsidR="001E1959" w:rsidRPr="00295C67">
        <w:rPr>
          <w:rFonts w:ascii="Times New Roman" w:hAnsi="Times New Roman" w:cs="Times New Roman"/>
          <w:i/>
          <w:sz w:val="24"/>
          <w:szCs w:val="24"/>
          <w:shd w:val="clear" w:color="auto" w:fill="FFFFFF"/>
          <w:lang w:val="en-US"/>
        </w:rPr>
        <w:t>. Although it might seem to be an ocean for love, it would not really be love at all &lt;…&gt; Love has a definite, limited object</w:t>
      </w:r>
      <w:r w:rsidR="001E1959" w:rsidRPr="00295C67">
        <w:rPr>
          <w:rFonts w:ascii="Times New Roman" w:hAnsi="Times New Roman" w:cs="Times New Roman"/>
          <w:sz w:val="24"/>
          <w:szCs w:val="24"/>
          <w:shd w:val="clear" w:color="auto" w:fill="FFFFFF"/>
          <w:lang w:val="en-US"/>
        </w:rPr>
        <w:t>.</w:t>
      </w:r>
      <w:r w:rsidR="001E1959" w:rsidRPr="00295C67">
        <w:rPr>
          <w:rStyle w:val="FootnoteReference"/>
          <w:rFonts w:ascii="Times New Roman" w:hAnsi="Times New Roman" w:cs="Times New Roman"/>
          <w:sz w:val="24"/>
          <w:szCs w:val="24"/>
          <w:shd w:val="clear" w:color="auto" w:fill="FFFFFF"/>
          <w:lang w:val="en-US"/>
        </w:rPr>
        <w:footnoteReference w:id="29"/>
      </w:r>
      <w:r w:rsidR="002439E2" w:rsidRPr="00295C67">
        <w:rPr>
          <w:rFonts w:ascii="Times New Roman" w:hAnsi="Times New Roman" w:cs="Times New Roman"/>
          <w:sz w:val="24"/>
          <w:szCs w:val="24"/>
          <w:shd w:val="clear" w:color="auto" w:fill="FFFFFF"/>
          <w:lang w:val="en-US"/>
        </w:rPr>
        <w:t xml:space="preserve"> </w:t>
      </w:r>
      <w:r w:rsidR="000F4905" w:rsidRPr="00295C67">
        <w:rPr>
          <w:rFonts w:ascii="Times New Roman" w:hAnsi="Times New Roman" w:cs="Times New Roman"/>
          <w:sz w:val="24"/>
          <w:szCs w:val="24"/>
          <w:shd w:val="clear" w:color="auto" w:fill="FFFFFF"/>
          <w:lang w:val="en-US"/>
        </w:rPr>
        <w:t>The limitation of God’</w:t>
      </w:r>
      <w:r w:rsidR="00B35FC4" w:rsidRPr="00295C67">
        <w:rPr>
          <w:rFonts w:ascii="Times New Roman" w:hAnsi="Times New Roman" w:cs="Times New Roman"/>
          <w:sz w:val="24"/>
          <w:szCs w:val="24"/>
          <w:shd w:val="clear" w:color="auto" w:fill="FFFFFF"/>
          <w:lang w:val="en-US"/>
        </w:rPr>
        <w:t>s creative activity</w:t>
      </w:r>
      <w:r w:rsidR="009860C3" w:rsidRPr="00295C67">
        <w:rPr>
          <w:rFonts w:ascii="Times New Roman" w:hAnsi="Times New Roman" w:cs="Times New Roman"/>
          <w:sz w:val="24"/>
          <w:szCs w:val="24"/>
          <w:shd w:val="clear" w:color="auto" w:fill="FFFFFF"/>
          <w:lang w:val="en-US"/>
        </w:rPr>
        <w:t xml:space="preserve"> </w:t>
      </w:r>
      <w:r w:rsidR="00B35FC4" w:rsidRPr="00295C67">
        <w:rPr>
          <w:rFonts w:ascii="Times New Roman" w:hAnsi="Times New Roman" w:cs="Times New Roman"/>
          <w:sz w:val="24"/>
          <w:szCs w:val="24"/>
          <w:shd w:val="clear" w:color="auto" w:fill="FFFFFF"/>
          <w:lang w:val="en-US"/>
        </w:rPr>
        <w:t xml:space="preserve">anticipates the incarnation of Christ who is God with us. So </w:t>
      </w:r>
      <w:r w:rsidR="000F4905" w:rsidRPr="00295C67">
        <w:rPr>
          <w:rFonts w:ascii="Times New Roman" w:hAnsi="Times New Roman" w:cs="Times New Roman"/>
          <w:sz w:val="24"/>
          <w:szCs w:val="24"/>
          <w:shd w:val="clear" w:color="auto" w:fill="FFFFFF"/>
          <w:lang w:val="en-US"/>
        </w:rPr>
        <w:t>the Sabba</w:t>
      </w:r>
      <w:r w:rsidR="00B35FC4" w:rsidRPr="00295C67">
        <w:rPr>
          <w:rFonts w:ascii="Times New Roman" w:hAnsi="Times New Roman" w:cs="Times New Roman"/>
          <w:sz w:val="24"/>
          <w:szCs w:val="24"/>
          <w:shd w:val="clear" w:color="auto" w:fill="FFFFFF"/>
          <w:lang w:val="en-US"/>
        </w:rPr>
        <w:t>th</w:t>
      </w:r>
      <w:r w:rsidR="000F4905" w:rsidRPr="00295C67">
        <w:rPr>
          <w:rFonts w:ascii="Times New Roman" w:hAnsi="Times New Roman" w:cs="Times New Roman"/>
          <w:sz w:val="24"/>
          <w:szCs w:val="24"/>
          <w:shd w:val="clear" w:color="auto" w:fill="FFFFFF"/>
          <w:lang w:val="en-US"/>
        </w:rPr>
        <w:t xml:space="preserve"> </w:t>
      </w:r>
      <w:r w:rsidR="00B35FC4" w:rsidRPr="00295C67">
        <w:rPr>
          <w:rFonts w:ascii="Times New Roman" w:hAnsi="Times New Roman" w:cs="Times New Roman"/>
          <w:sz w:val="24"/>
          <w:szCs w:val="24"/>
          <w:shd w:val="clear" w:color="auto" w:fill="FFFFFF"/>
          <w:lang w:val="en-US"/>
        </w:rPr>
        <w:t xml:space="preserve">rest </w:t>
      </w:r>
      <w:r w:rsidR="000F4905" w:rsidRPr="00295C67">
        <w:rPr>
          <w:rFonts w:ascii="Times New Roman" w:hAnsi="Times New Roman" w:cs="Times New Roman"/>
          <w:sz w:val="24"/>
          <w:szCs w:val="24"/>
          <w:shd w:val="clear" w:color="auto" w:fill="FFFFFF"/>
          <w:lang w:val="en-US"/>
        </w:rPr>
        <w:t>is the revelation of the deity</w:t>
      </w:r>
      <w:r w:rsidR="00E371D8" w:rsidRPr="00295C67">
        <w:rPr>
          <w:rFonts w:ascii="Times New Roman" w:hAnsi="Times New Roman" w:cs="Times New Roman"/>
          <w:sz w:val="24"/>
          <w:szCs w:val="24"/>
          <w:shd w:val="clear" w:color="auto" w:fill="FFFFFF"/>
          <w:lang w:val="en-US"/>
        </w:rPr>
        <w:t xml:space="preserve"> of God, His freedom and love. </w:t>
      </w:r>
      <w:r w:rsidR="00B35FC4" w:rsidRPr="00295C67">
        <w:rPr>
          <w:rFonts w:ascii="Times New Roman" w:hAnsi="Times New Roman" w:cs="Times New Roman"/>
          <w:sz w:val="24"/>
          <w:szCs w:val="24"/>
          <w:shd w:val="clear" w:color="auto" w:fill="FFFFFF"/>
          <w:lang w:val="en-US"/>
        </w:rPr>
        <w:t>The freedom of God which allows Him to rest from His works, to set the limitation to His creative activity and to define the object of</w:t>
      </w:r>
      <w:r w:rsidR="00E83D5A" w:rsidRPr="00295C67">
        <w:rPr>
          <w:rFonts w:ascii="Times New Roman" w:hAnsi="Times New Roman" w:cs="Times New Roman"/>
          <w:sz w:val="24"/>
          <w:szCs w:val="24"/>
          <w:shd w:val="clear" w:color="auto" w:fill="FFFFFF"/>
          <w:lang w:val="en-US"/>
        </w:rPr>
        <w:t xml:space="preserve"> </w:t>
      </w:r>
      <w:r w:rsidR="00BA3C27" w:rsidRPr="00295C67">
        <w:rPr>
          <w:rFonts w:ascii="Times New Roman" w:hAnsi="Times New Roman" w:cs="Times New Roman"/>
          <w:sz w:val="24"/>
          <w:szCs w:val="24"/>
          <w:shd w:val="clear" w:color="auto" w:fill="FFFFFF"/>
          <w:lang w:val="en-US"/>
        </w:rPr>
        <w:t xml:space="preserve">His </w:t>
      </w:r>
      <w:r w:rsidR="00E83D5A" w:rsidRPr="00295C67">
        <w:rPr>
          <w:rFonts w:ascii="Times New Roman" w:hAnsi="Times New Roman" w:cs="Times New Roman"/>
          <w:sz w:val="24"/>
          <w:szCs w:val="24"/>
          <w:shd w:val="clear" w:color="auto" w:fill="FFFFFF"/>
          <w:lang w:val="en-US"/>
        </w:rPr>
        <w:t>love stands</w:t>
      </w:r>
      <w:r w:rsidR="00B35FC4" w:rsidRPr="00295C67">
        <w:rPr>
          <w:rFonts w:ascii="Times New Roman" w:hAnsi="Times New Roman" w:cs="Times New Roman"/>
          <w:sz w:val="24"/>
          <w:szCs w:val="24"/>
          <w:shd w:val="clear" w:color="auto" w:fill="FFFFFF"/>
          <w:lang w:val="en-US"/>
        </w:rPr>
        <w:t xml:space="preserve"> in an evident contrast to the tendency </w:t>
      </w:r>
      <w:r w:rsidR="00B367C6" w:rsidRPr="00295C67">
        <w:rPr>
          <w:rFonts w:ascii="Times New Roman" w:hAnsi="Times New Roman" w:cs="Times New Roman"/>
          <w:sz w:val="24"/>
          <w:szCs w:val="24"/>
          <w:shd w:val="clear" w:color="auto" w:fill="FFFFFF"/>
          <w:lang w:val="en-US"/>
        </w:rPr>
        <w:t xml:space="preserve">of </w:t>
      </w:r>
      <w:r w:rsidR="00E83D5A" w:rsidRPr="00295C67">
        <w:rPr>
          <w:rFonts w:ascii="Times New Roman" w:hAnsi="Times New Roman" w:cs="Times New Roman"/>
          <w:sz w:val="24"/>
          <w:szCs w:val="24"/>
          <w:shd w:val="clear" w:color="auto" w:fill="FFFFFF"/>
          <w:lang w:val="en-US"/>
        </w:rPr>
        <w:t xml:space="preserve">the </w:t>
      </w:r>
      <w:r w:rsidR="00B367C6" w:rsidRPr="00295C67">
        <w:rPr>
          <w:rFonts w:ascii="Times New Roman" w:hAnsi="Times New Roman" w:cs="Times New Roman"/>
          <w:sz w:val="24"/>
          <w:szCs w:val="24"/>
          <w:shd w:val="clear" w:color="auto" w:fill="FFFFFF"/>
          <w:lang w:val="en-US"/>
        </w:rPr>
        <w:t xml:space="preserve">endless pursuit for material growth, progress and consumption </w:t>
      </w:r>
      <w:r w:rsidR="00B35FC4" w:rsidRPr="00295C67">
        <w:rPr>
          <w:rFonts w:ascii="Times New Roman" w:hAnsi="Times New Roman" w:cs="Times New Roman"/>
          <w:sz w:val="24"/>
          <w:szCs w:val="24"/>
          <w:shd w:val="clear" w:color="auto" w:fill="FFFFFF"/>
          <w:lang w:val="en-US"/>
        </w:rPr>
        <w:t xml:space="preserve">in the contemporary </w:t>
      </w:r>
      <w:r w:rsidR="00B367C6" w:rsidRPr="00295C67">
        <w:rPr>
          <w:rFonts w:ascii="Times New Roman" w:hAnsi="Times New Roman" w:cs="Times New Roman"/>
          <w:sz w:val="24"/>
          <w:szCs w:val="24"/>
          <w:shd w:val="clear" w:color="auto" w:fill="FFFFFF"/>
          <w:lang w:val="en-US"/>
        </w:rPr>
        <w:t>market economy.</w:t>
      </w:r>
    </w:p>
    <w:p w:rsidR="00280692" w:rsidRPr="00295C67" w:rsidRDefault="00280692" w:rsidP="0063754A">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sz w:val="24"/>
          <w:szCs w:val="24"/>
          <w:shd w:val="clear" w:color="auto" w:fill="FFFFFF"/>
          <w:lang w:val="en-US"/>
        </w:rPr>
        <w:lastRenderedPageBreak/>
        <w:t xml:space="preserve"> </w:t>
      </w:r>
    </w:p>
    <w:p w:rsidR="00E83D5A" w:rsidRPr="00295C67" w:rsidRDefault="00E83D5A" w:rsidP="0063754A">
      <w:pPr>
        <w:tabs>
          <w:tab w:val="left" w:pos="567"/>
          <w:tab w:val="left" w:pos="709"/>
        </w:tabs>
        <w:spacing w:line="360" w:lineRule="auto"/>
        <w:jc w:val="both"/>
        <w:rPr>
          <w:rFonts w:ascii="Times New Roman" w:hAnsi="Times New Roman" w:cs="Times New Roman"/>
          <w:b/>
          <w:sz w:val="24"/>
          <w:szCs w:val="24"/>
          <w:shd w:val="clear" w:color="auto" w:fill="FFFFFF"/>
          <w:lang w:val="en-US"/>
        </w:rPr>
      </w:pPr>
      <w:r w:rsidRPr="00295C67">
        <w:rPr>
          <w:rFonts w:ascii="Times New Roman" w:hAnsi="Times New Roman" w:cs="Times New Roman"/>
          <w:b/>
          <w:sz w:val="24"/>
          <w:szCs w:val="24"/>
          <w:shd w:val="clear" w:color="auto" w:fill="FFFFFF"/>
          <w:lang w:val="en-US"/>
        </w:rPr>
        <w:t xml:space="preserve">Conclusions </w:t>
      </w:r>
    </w:p>
    <w:p w:rsidR="002D0638" w:rsidRPr="00EE1C61" w:rsidRDefault="008E7BDD" w:rsidP="00EE1C61">
      <w:pPr>
        <w:tabs>
          <w:tab w:val="left" w:pos="567"/>
          <w:tab w:val="left" w:pos="709"/>
        </w:tabs>
        <w:spacing w:line="360" w:lineRule="auto"/>
        <w:jc w:val="both"/>
        <w:rPr>
          <w:rFonts w:ascii="Times New Roman" w:hAnsi="Times New Roman" w:cs="Times New Roman"/>
          <w:sz w:val="24"/>
          <w:szCs w:val="24"/>
          <w:shd w:val="clear" w:color="auto" w:fill="FFFFFF"/>
          <w:lang w:val="en-US"/>
        </w:rPr>
      </w:pPr>
      <w:r w:rsidRPr="00295C67">
        <w:rPr>
          <w:rFonts w:ascii="Times New Roman" w:hAnsi="Times New Roman" w:cs="Times New Roman"/>
          <w:sz w:val="24"/>
          <w:szCs w:val="24"/>
          <w:shd w:val="clear" w:color="auto" w:fill="FFFFFF"/>
          <w:lang w:val="en-US"/>
        </w:rPr>
        <w:tab/>
        <w:t xml:space="preserve">By recognizing human work as part of the </w:t>
      </w:r>
      <w:r w:rsidRPr="00295C67">
        <w:rPr>
          <w:rFonts w:ascii="Times New Roman" w:hAnsi="Times New Roman" w:cs="Times New Roman"/>
          <w:i/>
          <w:sz w:val="24"/>
          <w:szCs w:val="24"/>
          <w:shd w:val="clear" w:color="auto" w:fill="FFFFFF"/>
          <w:lang w:val="en-US"/>
        </w:rPr>
        <w:t>active life</w:t>
      </w:r>
      <w:r w:rsidRPr="00295C67">
        <w:rPr>
          <w:rFonts w:ascii="Times New Roman" w:hAnsi="Times New Roman" w:cs="Times New Roman"/>
          <w:sz w:val="24"/>
          <w:szCs w:val="24"/>
          <w:shd w:val="clear" w:color="auto" w:fill="FFFFFF"/>
          <w:lang w:val="en-US"/>
        </w:rPr>
        <w:t>, not a</w:t>
      </w:r>
      <w:r w:rsidR="00D53B54" w:rsidRPr="00295C67">
        <w:rPr>
          <w:rFonts w:ascii="Times New Roman" w:hAnsi="Times New Roman" w:cs="Times New Roman"/>
          <w:sz w:val="24"/>
          <w:szCs w:val="24"/>
          <w:shd w:val="clear" w:color="auto" w:fill="FFFFFF"/>
          <w:lang w:val="en-US"/>
        </w:rPr>
        <w:t>s a whole of it, Barth</w:t>
      </w:r>
      <w:r w:rsidRPr="00295C67">
        <w:rPr>
          <w:rFonts w:ascii="Times New Roman" w:hAnsi="Times New Roman" w:cs="Times New Roman"/>
          <w:sz w:val="24"/>
          <w:szCs w:val="24"/>
          <w:shd w:val="clear" w:color="auto" w:fill="FFFFFF"/>
          <w:lang w:val="en-US"/>
        </w:rPr>
        <w:t xml:space="preserve"> discloses the myth of modern Western civilization with</w:t>
      </w:r>
      <w:r w:rsidR="00D53B54" w:rsidRPr="00295C67">
        <w:rPr>
          <w:rFonts w:ascii="Times New Roman" w:hAnsi="Times New Roman" w:cs="Times New Roman"/>
          <w:sz w:val="24"/>
          <w:szCs w:val="24"/>
          <w:shd w:val="clear" w:color="auto" w:fill="FFFFFF"/>
          <w:lang w:val="en-US"/>
        </w:rPr>
        <w:t xml:space="preserve"> its ethos of work which is evidently</w:t>
      </w:r>
      <w:r w:rsidR="00053215" w:rsidRPr="00295C67">
        <w:rPr>
          <w:rFonts w:ascii="Times New Roman" w:hAnsi="Times New Roman" w:cs="Times New Roman"/>
          <w:sz w:val="24"/>
          <w:szCs w:val="24"/>
          <w:shd w:val="clear" w:color="auto" w:fill="FFFFFF"/>
          <w:lang w:val="en-US"/>
        </w:rPr>
        <w:t xml:space="preserve"> different from the C</w:t>
      </w:r>
      <w:r w:rsidRPr="00295C67">
        <w:rPr>
          <w:rFonts w:ascii="Times New Roman" w:hAnsi="Times New Roman" w:cs="Times New Roman"/>
          <w:sz w:val="24"/>
          <w:szCs w:val="24"/>
          <w:shd w:val="clear" w:color="auto" w:fill="FFFFFF"/>
          <w:lang w:val="en-US"/>
        </w:rPr>
        <w:t xml:space="preserve">ommand of God. </w:t>
      </w:r>
      <w:r w:rsidR="00FF6040" w:rsidRPr="00295C67">
        <w:rPr>
          <w:rFonts w:ascii="Times New Roman" w:hAnsi="Times New Roman" w:cs="Times New Roman"/>
          <w:sz w:val="24"/>
          <w:szCs w:val="24"/>
          <w:shd w:val="clear" w:color="auto" w:fill="FFFFFF"/>
          <w:lang w:val="en-US"/>
        </w:rPr>
        <w:t>The work should never be over-</w:t>
      </w:r>
      <w:r w:rsidR="00173AF5" w:rsidRPr="00295C67">
        <w:rPr>
          <w:rFonts w:ascii="Times New Roman" w:hAnsi="Times New Roman" w:cs="Times New Roman"/>
          <w:sz w:val="24"/>
          <w:szCs w:val="24"/>
          <w:shd w:val="clear" w:color="auto" w:fill="FFFFFF"/>
          <w:lang w:val="en-US"/>
        </w:rPr>
        <w:t>spiritualized and lif</w:t>
      </w:r>
      <w:r w:rsidR="00D53B54" w:rsidRPr="00295C67">
        <w:rPr>
          <w:rFonts w:ascii="Times New Roman" w:hAnsi="Times New Roman" w:cs="Times New Roman"/>
          <w:sz w:val="24"/>
          <w:szCs w:val="24"/>
          <w:shd w:val="clear" w:color="auto" w:fill="FFFFFF"/>
          <w:lang w:val="en-US"/>
        </w:rPr>
        <w:t>t</w:t>
      </w:r>
      <w:r w:rsidR="00966A12" w:rsidRPr="00295C67">
        <w:rPr>
          <w:rFonts w:ascii="Times New Roman" w:hAnsi="Times New Roman" w:cs="Times New Roman"/>
          <w:sz w:val="24"/>
          <w:szCs w:val="24"/>
          <w:shd w:val="clear" w:color="auto" w:fill="FFFFFF"/>
          <w:lang w:val="en-US"/>
        </w:rPr>
        <w:t>ed</w:t>
      </w:r>
      <w:r w:rsidR="00D53B54" w:rsidRPr="00295C67">
        <w:rPr>
          <w:rFonts w:ascii="Times New Roman" w:hAnsi="Times New Roman" w:cs="Times New Roman"/>
          <w:sz w:val="24"/>
          <w:szCs w:val="24"/>
          <w:shd w:val="clear" w:color="auto" w:fill="FFFFFF"/>
          <w:lang w:val="en-US"/>
        </w:rPr>
        <w:t xml:space="preserve"> up to the level of worship. Work is not a prayer. </w:t>
      </w:r>
      <w:r w:rsidR="00FF6040" w:rsidRPr="00295C67">
        <w:rPr>
          <w:rFonts w:ascii="Times New Roman" w:hAnsi="Times New Roman" w:cs="Times New Roman"/>
          <w:sz w:val="24"/>
          <w:szCs w:val="24"/>
          <w:shd w:val="clear" w:color="auto" w:fill="FFFFFF"/>
          <w:lang w:val="en-US"/>
        </w:rPr>
        <w:t>H</w:t>
      </w:r>
      <w:r w:rsidR="00D53B54" w:rsidRPr="00295C67">
        <w:rPr>
          <w:rFonts w:ascii="Times New Roman" w:hAnsi="Times New Roman" w:cs="Times New Roman"/>
          <w:sz w:val="24"/>
          <w:szCs w:val="24"/>
          <w:shd w:val="clear" w:color="auto" w:fill="FFFFFF"/>
          <w:lang w:val="en-US"/>
        </w:rPr>
        <w:t>uma</w:t>
      </w:r>
      <w:r w:rsidR="007473F9" w:rsidRPr="00295C67">
        <w:rPr>
          <w:rFonts w:ascii="Times New Roman" w:hAnsi="Times New Roman" w:cs="Times New Roman"/>
          <w:sz w:val="24"/>
          <w:szCs w:val="24"/>
          <w:shd w:val="clear" w:color="auto" w:fill="FFFFFF"/>
          <w:lang w:val="en-US"/>
        </w:rPr>
        <w:t xml:space="preserve">n work has its </w:t>
      </w:r>
      <w:r w:rsidR="00702512" w:rsidRPr="00295C67">
        <w:rPr>
          <w:rFonts w:ascii="Times New Roman" w:hAnsi="Times New Roman" w:cs="Times New Roman"/>
          <w:sz w:val="24"/>
          <w:szCs w:val="24"/>
          <w:shd w:val="clear" w:color="auto" w:fill="FFFFFF"/>
          <w:lang w:val="en-US"/>
        </w:rPr>
        <w:t xml:space="preserve">own </w:t>
      </w:r>
      <w:r w:rsidR="00D53B54" w:rsidRPr="00295C67">
        <w:rPr>
          <w:rFonts w:ascii="Times New Roman" w:hAnsi="Times New Roman" w:cs="Times New Roman"/>
          <w:sz w:val="24"/>
          <w:szCs w:val="24"/>
          <w:shd w:val="clear" w:color="auto" w:fill="FFFFFF"/>
          <w:lang w:val="en-US"/>
        </w:rPr>
        <w:t xml:space="preserve">place among other things </w:t>
      </w:r>
      <w:r w:rsidR="007473F9" w:rsidRPr="00295C67">
        <w:rPr>
          <w:rFonts w:ascii="Times New Roman" w:hAnsi="Times New Roman" w:cs="Times New Roman"/>
          <w:sz w:val="24"/>
          <w:szCs w:val="24"/>
          <w:shd w:val="clear" w:color="auto" w:fill="FFFFFF"/>
          <w:lang w:val="en-US"/>
        </w:rPr>
        <w:t>which man is</w:t>
      </w:r>
      <w:r w:rsidR="00280692" w:rsidRPr="00295C67">
        <w:rPr>
          <w:rFonts w:ascii="Times New Roman" w:hAnsi="Times New Roman" w:cs="Times New Roman"/>
          <w:sz w:val="24"/>
          <w:szCs w:val="24"/>
          <w:shd w:val="clear" w:color="auto" w:fill="FFFFFF"/>
          <w:lang w:val="en-US"/>
        </w:rPr>
        <w:t xml:space="preserve"> commanded to do, and surrounded by other things</w:t>
      </w:r>
      <w:r w:rsidR="00E371D8" w:rsidRPr="00295C67">
        <w:rPr>
          <w:rFonts w:ascii="Times New Roman" w:hAnsi="Times New Roman" w:cs="Times New Roman"/>
          <w:sz w:val="24"/>
          <w:szCs w:val="24"/>
          <w:shd w:val="clear" w:color="auto" w:fill="FFFFFF"/>
          <w:lang w:val="en-US"/>
        </w:rPr>
        <w:t xml:space="preserve"> work</w:t>
      </w:r>
      <w:r w:rsidR="00702512" w:rsidRPr="00295C67">
        <w:rPr>
          <w:rFonts w:ascii="Times New Roman" w:hAnsi="Times New Roman" w:cs="Times New Roman"/>
          <w:sz w:val="24"/>
          <w:szCs w:val="24"/>
          <w:shd w:val="clear" w:color="auto" w:fill="FFFFFF"/>
          <w:lang w:val="en-US"/>
        </w:rPr>
        <w:t xml:space="preserve"> gets its</w:t>
      </w:r>
      <w:r w:rsidR="007473F9" w:rsidRPr="00295C67">
        <w:rPr>
          <w:rFonts w:ascii="Times New Roman" w:hAnsi="Times New Roman" w:cs="Times New Roman"/>
          <w:sz w:val="24"/>
          <w:szCs w:val="24"/>
          <w:shd w:val="clear" w:color="auto" w:fill="FFFFFF"/>
          <w:lang w:val="en-US"/>
        </w:rPr>
        <w:t xml:space="preserve"> dignity and importance. </w:t>
      </w:r>
      <w:r w:rsidR="003E58F8" w:rsidRPr="00295C67">
        <w:rPr>
          <w:rFonts w:ascii="Times New Roman" w:hAnsi="Times New Roman" w:cs="Times New Roman"/>
          <w:sz w:val="24"/>
          <w:szCs w:val="24"/>
          <w:shd w:val="clear" w:color="auto" w:fill="FFFFFF"/>
          <w:lang w:val="en-US"/>
        </w:rPr>
        <w:t xml:space="preserve">The author of </w:t>
      </w:r>
      <w:r w:rsidR="003E58F8" w:rsidRPr="00295C67">
        <w:rPr>
          <w:rFonts w:ascii="Times New Roman" w:hAnsi="Times New Roman" w:cs="Times New Roman"/>
          <w:i/>
          <w:sz w:val="24"/>
          <w:szCs w:val="24"/>
          <w:shd w:val="clear" w:color="auto" w:fill="FFFFFF"/>
          <w:lang w:val="en-US"/>
        </w:rPr>
        <w:t xml:space="preserve">Church Dogmatics </w:t>
      </w:r>
      <w:r w:rsidR="003E58F8" w:rsidRPr="00295C67">
        <w:rPr>
          <w:rFonts w:ascii="Times New Roman" w:hAnsi="Times New Roman" w:cs="Times New Roman"/>
          <w:sz w:val="24"/>
          <w:szCs w:val="24"/>
          <w:shd w:val="clear" w:color="auto" w:fill="FFFFFF"/>
          <w:lang w:val="en-US"/>
        </w:rPr>
        <w:t>believes</w:t>
      </w:r>
      <w:r w:rsidR="003E58F8" w:rsidRPr="00295C67">
        <w:rPr>
          <w:rFonts w:ascii="Times New Roman" w:hAnsi="Times New Roman" w:cs="Times New Roman"/>
          <w:i/>
          <w:sz w:val="24"/>
          <w:szCs w:val="24"/>
          <w:shd w:val="clear" w:color="auto" w:fill="FFFFFF"/>
          <w:lang w:val="en-US"/>
        </w:rPr>
        <w:t xml:space="preserve"> </w:t>
      </w:r>
      <w:r w:rsidR="003E58F8" w:rsidRPr="00295C67">
        <w:rPr>
          <w:rFonts w:ascii="Times New Roman" w:hAnsi="Times New Roman" w:cs="Times New Roman"/>
          <w:sz w:val="24"/>
          <w:szCs w:val="24"/>
          <w:shd w:val="clear" w:color="auto" w:fill="FFFFFF"/>
          <w:lang w:val="en-US"/>
        </w:rPr>
        <w:t>that there is a vital c</w:t>
      </w:r>
      <w:r w:rsidR="00702512" w:rsidRPr="00295C67">
        <w:rPr>
          <w:rFonts w:ascii="Times New Roman" w:hAnsi="Times New Roman" w:cs="Times New Roman"/>
          <w:sz w:val="24"/>
          <w:szCs w:val="24"/>
          <w:shd w:val="clear" w:color="auto" w:fill="FFFFFF"/>
          <w:lang w:val="en-US"/>
        </w:rPr>
        <w:t>onnection between God’s calling</w:t>
      </w:r>
      <w:r w:rsidR="003E58F8" w:rsidRPr="00295C67">
        <w:rPr>
          <w:rFonts w:ascii="Times New Roman" w:hAnsi="Times New Roman" w:cs="Times New Roman"/>
          <w:sz w:val="24"/>
          <w:szCs w:val="24"/>
          <w:shd w:val="clear" w:color="auto" w:fill="FFFFFF"/>
          <w:lang w:val="en-US"/>
        </w:rPr>
        <w:t xml:space="preserve"> and m</w:t>
      </w:r>
      <w:r w:rsidR="00702512" w:rsidRPr="00295C67">
        <w:rPr>
          <w:rFonts w:ascii="Times New Roman" w:hAnsi="Times New Roman" w:cs="Times New Roman"/>
          <w:sz w:val="24"/>
          <w:szCs w:val="24"/>
          <w:shd w:val="clear" w:color="auto" w:fill="FFFFFF"/>
          <w:lang w:val="en-US"/>
        </w:rPr>
        <w:t>an’s responsibility for his calling</w:t>
      </w:r>
      <w:r w:rsidR="003E58F8" w:rsidRPr="00295C67">
        <w:rPr>
          <w:rFonts w:ascii="Times New Roman" w:hAnsi="Times New Roman" w:cs="Times New Roman"/>
          <w:sz w:val="24"/>
          <w:szCs w:val="24"/>
          <w:shd w:val="clear" w:color="auto" w:fill="FFFFFF"/>
          <w:lang w:val="en-US"/>
        </w:rPr>
        <w:t>. Such a respo</w:t>
      </w:r>
      <w:r w:rsidR="00716C5E" w:rsidRPr="00295C67">
        <w:rPr>
          <w:rFonts w:ascii="Times New Roman" w:hAnsi="Times New Roman" w:cs="Times New Roman"/>
          <w:sz w:val="24"/>
          <w:szCs w:val="24"/>
          <w:shd w:val="clear" w:color="auto" w:fill="FFFFFF"/>
          <w:lang w:val="en-US"/>
        </w:rPr>
        <w:t>nsibility m</w:t>
      </w:r>
      <w:r w:rsidR="0068575B" w:rsidRPr="00295C67">
        <w:rPr>
          <w:rFonts w:ascii="Times New Roman" w:hAnsi="Times New Roman" w:cs="Times New Roman"/>
          <w:sz w:val="24"/>
          <w:szCs w:val="24"/>
          <w:shd w:val="clear" w:color="auto" w:fill="FFFFFF"/>
          <w:lang w:val="en-US"/>
        </w:rPr>
        <w:t>u</w:t>
      </w:r>
      <w:r w:rsidR="00716C5E" w:rsidRPr="00295C67">
        <w:rPr>
          <w:rFonts w:ascii="Times New Roman" w:hAnsi="Times New Roman" w:cs="Times New Roman"/>
          <w:sz w:val="24"/>
          <w:szCs w:val="24"/>
          <w:shd w:val="clear" w:color="auto" w:fill="FFFFFF"/>
          <w:lang w:val="en-US"/>
        </w:rPr>
        <w:t>st never be reduced just to the fulfilment of  man’s professional duties. It requires a total obedience to the concrete call of God in particular circumstances</w:t>
      </w:r>
      <w:r w:rsidR="0068575B" w:rsidRPr="00295C67">
        <w:rPr>
          <w:rFonts w:ascii="Times New Roman" w:hAnsi="Times New Roman" w:cs="Times New Roman"/>
          <w:sz w:val="24"/>
          <w:szCs w:val="24"/>
          <w:shd w:val="clear" w:color="auto" w:fill="FFFFFF"/>
          <w:lang w:val="en-US"/>
        </w:rPr>
        <w:t xml:space="preserve">. </w:t>
      </w:r>
      <w:r w:rsidR="00DD2880" w:rsidRPr="00295C67">
        <w:rPr>
          <w:rFonts w:ascii="Times New Roman" w:hAnsi="Times New Roman" w:cs="Times New Roman"/>
          <w:sz w:val="24"/>
          <w:szCs w:val="24"/>
          <w:shd w:val="clear" w:color="auto" w:fill="FFFFFF"/>
          <w:lang w:val="en-US"/>
        </w:rPr>
        <w:t>In that se</w:t>
      </w:r>
      <w:r w:rsidR="000F60F1" w:rsidRPr="00295C67">
        <w:rPr>
          <w:rFonts w:ascii="Times New Roman" w:hAnsi="Times New Roman" w:cs="Times New Roman"/>
          <w:sz w:val="24"/>
          <w:szCs w:val="24"/>
          <w:shd w:val="clear" w:color="auto" w:fill="FFFFFF"/>
          <w:lang w:val="en-US"/>
        </w:rPr>
        <w:t>nse human labor in</w:t>
      </w:r>
      <w:r w:rsidR="00DD2880" w:rsidRPr="00295C67">
        <w:rPr>
          <w:rFonts w:ascii="Times New Roman" w:hAnsi="Times New Roman" w:cs="Times New Roman"/>
          <w:sz w:val="24"/>
          <w:szCs w:val="24"/>
          <w:shd w:val="clear" w:color="auto" w:fill="FFFFFF"/>
          <w:lang w:val="en-US"/>
        </w:rPr>
        <w:t xml:space="preserve"> connection to the Genesis account of work should be understood as corresponding to tilling </w:t>
      </w:r>
      <w:r w:rsidR="00FF6040" w:rsidRPr="00295C67">
        <w:rPr>
          <w:rFonts w:ascii="Times New Roman" w:hAnsi="Times New Roman" w:cs="Times New Roman"/>
          <w:sz w:val="24"/>
          <w:szCs w:val="24"/>
          <w:shd w:val="clear" w:color="auto" w:fill="FFFFFF"/>
          <w:lang w:val="en-US"/>
        </w:rPr>
        <w:t>of the Earth and stewardship of</w:t>
      </w:r>
      <w:r w:rsidR="00053215" w:rsidRPr="00295C67">
        <w:rPr>
          <w:rFonts w:ascii="Times New Roman" w:hAnsi="Times New Roman" w:cs="Times New Roman"/>
          <w:sz w:val="24"/>
          <w:szCs w:val="24"/>
          <w:shd w:val="clear" w:color="auto" w:fill="FFFFFF"/>
          <w:lang w:val="en-US"/>
        </w:rPr>
        <w:t xml:space="preserve"> the creation, without which</w:t>
      </w:r>
      <w:r w:rsidR="00DD2880" w:rsidRPr="00295C67">
        <w:rPr>
          <w:rFonts w:ascii="Times New Roman" w:hAnsi="Times New Roman" w:cs="Times New Roman"/>
          <w:sz w:val="24"/>
          <w:szCs w:val="24"/>
          <w:shd w:val="clear" w:color="auto" w:fill="FFFFFF"/>
          <w:lang w:val="en-US"/>
        </w:rPr>
        <w:t xml:space="preserve"> life on the Planet would be impossible.       </w:t>
      </w:r>
    </w:p>
    <w:sectPr w:rsidR="002D0638" w:rsidRPr="00EE1C61" w:rsidSect="007A7E12">
      <w:pgSz w:w="11906" w:h="16838"/>
      <w:pgMar w:top="1417"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6EB8" w:rsidRDefault="00346EB8" w:rsidP="007A7E12">
      <w:pPr>
        <w:spacing w:after="0" w:line="240" w:lineRule="auto"/>
      </w:pPr>
      <w:r>
        <w:separator/>
      </w:r>
    </w:p>
  </w:endnote>
  <w:endnote w:type="continuationSeparator" w:id="0">
    <w:p w:rsidR="00346EB8" w:rsidRDefault="00346EB8" w:rsidP="007A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d194065-Identity-H">
    <w:altName w:val="Times New Roman"/>
    <w:panose1 w:val="020B0604020202020204"/>
    <w:charset w:val="00"/>
    <w:family w:val="roman"/>
    <w:notTrueType/>
    <w:pitch w:val="default"/>
  </w:font>
  <w:font w:name="Fd238530-Identity-H">
    <w:altName w:val="Times New Roman"/>
    <w:panose1 w:val="020B0604020202020204"/>
    <w:charset w:val="00"/>
    <w:family w:val="roman"/>
    <w:notTrueType/>
    <w:pitch w:val="default"/>
  </w:font>
  <w:font w:name="Fd527783-Identity-H">
    <w:altName w:val="Times New Roman"/>
    <w:panose1 w:val="020B0604020202020204"/>
    <w:charset w:val="00"/>
    <w:family w:val="roman"/>
    <w:notTrueType/>
    <w:pitch w:val="default"/>
  </w:font>
  <w:font w:name="Fd561194-Identity-H">
    <w:altName w:val="Times New Roman"/>
    <w:panose1 w:val="020B0604020202020204"/>
    <w:charset w:val="00"/>
    <w:family w:val="roman"/>
    <w:notTrueType/>
    <w:pitch w:val="default"/>
  </w:font>
  <w:font w:name="Segoe UI">
    <w:altName w:val="Sylfaen"/>
    <w:panose1 w:val="020B0604020202020204"/>
    <w:charset w:val="EE"/>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6EB8" w:rsidRDefault="00346EB8" w:rsidP="007A7E12">
      <w:pPr>
        <w:spacing w:after="0" w:line="240" w:lineRule="auto"/>
      </w:pPr>
      <w:r>
        <w:separator/>
      </w:r>
    </w:p>
  </w:footnote>
  <w:footnote w:type="continuationSeparator" w:id="0">
    <w:p w:rsidR="00346EB8" w:rsidRDefault="00346EB8" w:rsidP="007A7E12">
      <w:pPr>
        <w:spacing w:after="0" w:line="240" w:lineRule="auto"/>
      </w:pPr>
      <w:r>
        <w:continuationSeparator/>
      </w:r>
    </w:p>
  </w:footnote>
  <w:footnote w:id="1">
    <w:p w:rsidR="00C4199F" w:rsidRDefault="00C4199F" w:rsidP="007A7E12">
      <w:pPr>
        <w:pStyle w:val="FootnoteText"/>
        <w:rPr>
          <w:rFonts w:ascii="Times New Roman" w:hAnsi="Times New Roman" w:cs="Times New Roman"/>
          <w:i/>
          <w:lang w:val="en-US"/>
        </w:rPr>
      </w:pPr>
      <w:r>
        <w:rPr>
          <w:rStyle w:val="FootnoteReference"/>
          <w:rFonts w:ascii="Times New Roman" w:hAnsi="Times New Roman" w:cs="Times New Roman"/>
        </w:rPr>
        <w:footnoteRef/>
      </w:r>
      <w:r>
        <w:rPr>
          <w:rFonts w:ascii="Times New Roman" w:hAnsi="Times New Roman" w:cs="Times New Roman"/>
          <w:lang w:val="en-US"/>
        </w:rPr>
        <w:t xml:space="preserve"> K. Barth, </w:t>
      </w:r>
      <w:r>
        <w:rPr>
          <w:rFonts w:ascii="Times New Roman" w:hAnsi="Times New Roman" w:cs="Times New Roman"/>
          <w:i/>
          <w:lang w:val="en-US"/>
        </w:rPr>
        <w:t>Church Dogmatics. The Doctrine of Creation</w:t>
      </w:r>
      <w:r>
        <w:rPr>
          <w:rFonts w:ascii="Times New Roman" w:hAnsi="Times New Roman" w:cs="Times New Roman"/>
          <w:lang w:val="en-US"/>
        </w:rPr>
        <w:t>, Vol. III/4,  T.&amp;T. Clark, Edinburgh 1979, p. 53.</w:t>
      </w:r>
    </w:p>
  </w:footnote>
  <w:footnote w:id="2">
    <w:p w:rsidR="00C4199F" w:rsidRPr="007C6C07" w:rsidRDefault="00C4199F" w:rsidP="007C6C07">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 </w:t>
      </w:r>
      <w:r w:rsidRPr="007C6C07">
        <w:rPr>
          <w:rFonts w:ascii="Times New Roman" w:hAnsi="Times New Roman" w:cs="Times New Roman"/>
          <w:lang w:val="en-US"/>
        </w:rPr>
        <w:t xml:space="preserve">J. Webster, </w:t>
      </w:r>
      <w:r w:rsidRPr="007C6C07">
        <w:rPr>
          <w:rFonts w:ascii="Times New Roman" w:hAnsi="Times New Roman" w:cs="Times New Roman"/>
          <w:i/>
          <w:lang w:val="en-US"/>
        </w:rPr>
        <w:t>The Cambridge Companion to Karl Barth</w:t>
      </w:r>
      <w:r w:rsidRPr="007C6C07">
        <w:rPr>
          <w:rFonts w:ascii="Times New Roman" w:hAnsi="Times New Roman" w:cs="Times New Roman"/>
          <w:lang w:val="en-US"/>
        </w:rPr>
        <w:t>, Cambridge University Press, Cambridge 2000, pp. 212-213. In one o</w:t>
      </w:r>
      <w:r w:rsidR="00414B83">
        <w:rPr>
          <w:rFonts w:ascii="Times New Roman" w:hAnsi="Times New Roman" w:cs="Times New Roman"/>
          <w:lang w:val="en-US"/>
        </w:rPr>
        <w:t>f</w:t>
      </w:r>
      <w:r w:rsidRPr="007C6C07">
        <w:rPr>
          <w:rFonts w:ascii="Times New Roman" w:hAnsi="Times New Roman" w:cs="Times New Roman"/>
          <w:lang w:val="en-US"/>
        </w:rPr>
        <w:t xml:space="preserve"> his opinions on this situation Barth writes: </w:t>
      </w:r>
      <w:r w:rsidRPr="007C6C07">
        <w:rPr>
          <w:rFonts w:ascii="Times New Roman" w:hAnsi="Times New Roman" w:cs="Times New Roman"/>
          <w:i/>
          <w:lang w:val="en-US"/>
        </w:rPr>
        <w:t xml:space="preserve">When ninety-three German intellectuals published their approval of the war policy of Kaiser Wilhelm and his advisors, </w:t>
      </w:r>
      <w:r w:rsidR="001A0059">
        <w:rPr>
          <w:rFonts w:ascii="Times New Roman" w:hAnsi="Times New Roman" w:cs="Times New Roman"/>
          <w:i/>
          <w:lang w:val="en-US"/>
        </w:rPr>
        <w:t>a</w:t>
      </w:r>
      <w:r w:rsidRPr="007C6C07">
        <w:rPr>
          <w:rFonts w:ascii="Times New Roman" w:hAnsi="Times New Roman" w:cs="Times New Roman"/>
          <w:i/>
          <w:lang w:val="en-US"/>
        </w:rPr>
        <w:t>mong them I found to my horror the names of almost all my theological teachers I had greatly venerated. I suddenly realized that I could no longer follow either their ethics and dogmatics or their understanding of the Bible and of history. For me at least 19</w:t>
      </w:r>
      <w:r w:rsidRPr="007C6C07">
        <w:rPr>
          <w:rFonts w:ascii="Times New Roman" w:hAnsi="Times New Roman" w:cs="Times New Roman"/>
          <w:i/>
          <w:vertAlign w:val="superscript"/>
          <w:lang w:val="en-US"/>
        </w:rPr>
        <w:t>th</w:t>
      </w:r>
      <w:r w:rsidRPr="007C6C07">
        <w:rPr>
          <w:rFonts w:ascii="Times New Roman" w:hAnsi="Times New Roman" w:cs="Times New Roman"/>
          <w:i/>
          <w:lang w:val="en-US"/>
        </w:rPr>
        <w:t xml:space="preserve"> century theology no longer held any future. </w:t>
      </w:r>
      <w:r w:rsidRPr="007C6C07">
        <w:rPr>
          <w:rFonts w:ascii="Times New Roman" w:hAnsi="Times New Roman" w:cs="Times New Roman"/>
          <w:lang w:val="en-US"/>
        </w:rPr>
        <w:t xml:space="preserve">See: K. Barth, </w:t>
      </w:r>
      <w:r w:rsidRPr="007C6C07">
        <w:rPr>
          <w:rFonts w:ascii="Times New Roman" w:hAnsi="Times New Roman" w:cs="Times New Roman"/>
          <w:i/>
          <w:lang w:val="en-US"/>
        </w:rPr>
        <w:t>Humanity of God</w:t>
      </w:r>
      <w:r w:rsidRPr="007C6C07">
        <w:rPr>
          <w:rFonts w:ascii="Times New Roman" w:hAnsi="Times New Roman" w:cs="Times New Roman"/>
          <w:lang w:val="en-US"/>
        </w:rPr>
        <w:t xml:space="preserve">, John Knox Press, Louisville 1960, p. 14. </w:t>
      </w:r>
    </w:p>
  </w:footnote>
  <w:footnote w:id="3">
    <w:p w:rsidR="00C4199F" w:rsidRPr="007C6C07" w:rsidRDefault="00C4199F" w:rsidP="007C6C07">
      <w:pPr>
        <w:pStyle w:val="FootnoteText"/>
        <w:jc w:val="both"/>
        <w:rPr>
          <w:rFonts w:ascii="Times New Roman" w:hAnsi="Times New Roman" w:cs="Times New Roman"/>
          <w:i/>
          <w:lang w:val="en-US"/>
        </w:rPr>
      </w:pPr>
      <w:r w:rsidRPr="007C6C07">
        <w:rPr>
          <w:rStyle w:val="FootnoteReference"/>
          <w:rFonts w:ascii="Times New Roman" w:hAnsi="Times New Roman" w:cs="Times New Roman"/>
        </w:rPr>
        <w:footnoteRef/>
      </w:r>
      <w:r w:rsidRPr="007C6C07">
        <w:rPr>
          <w:rFonts w:ascii="Times New Roman" w:hAnsi="Times New Roman" w:cs="Times New Roman"/>
          <w:lang w:val="en-US"/>
        </w:rPr>
        <w:t xml:space="preserve"> Th. F. Torrance, </w:t>
      </w:r>
      <w:r w:rsidRPr="007C6C07">
        <w:rPr>
          <w:rFonts w:ascii="Times New Roman" w:hAnsi="Times New Roman" w:cs="Times New Roman"/>
          <w:i/>
          <w:lang w:val="en-US"/>
        </w:rPr>
        <w:t>Karl Barth: An Introduction to His Early Theology 1910-1931</w:t>
      </w:r>
      <w:r w:rsidRPr="007C6C07">
        <w:rPr>
          <w:rFonts w:ascii="Times New Roman" w:hAnsi="Times New Roman" w:cs="Times New Roman"/>
          <w:lang w:val="en-US"/>
        </w:rPr>
        <w:t>, SCP Press, London 1962, p. 8.</w:t>
      </w:r>
      <w:r w:rsidRPr="007C6C07">
        <w:rPr>
          <w:rFonts w:ascii="Times New Roman" w:hAnsi="Times New Roman" w:cs="Times New Roman"/>
          <w:i/>
          <w:lang w:val="en-US"/>
        </w:rPr>
        <w:t xml:space="preserve"> </w:t>
      </w:r>
    </w:p>
  </w:footnote>
  <w:footnote w:id="4">
    <w:p w:rsidR="00C4199F" w:rsidRPr="00903D70" w:rsidRDefault="00C4199F">
      <w:pPr>
        <w:pStyle w:val="FootnoteText"/>
        <w:rPr>
          <w:rFonts w:ascii="Times New Roman" w:hAnsi="Times New Roman" w:cs="Times New Roman"/>
          <w:lang w:val="en-US"/>
        </w:rPr>
      </w:pPr>
      <w:r w:rsidRPr="00903D70">
        <w:rPr>
          <w:rStyle w:val="FootnoteReference"/>
          <w:rFonts w:ascii="Times New Roman" w:hAnsi="Times New Roman" w:cs="Times New Roman"/>
        </w:rPr>
        <w:footnoteRef/>
      </w:r>
      <w:r w:rsidRPr="00903D70">
        <w:rPr>
          <w:rFonts w:ascii="Times New Roman" w:hAnsi="Times New Roman" w:cs="Times New Roman"/>
          <w:lang w:val="en-US"/>
        </w:rPr>
        <w:t xml:space="preserve"> K. Barth, </w:t>
      </w:r>
      <w:r w:rsidRPr="00903D70">
        <w:rPr>
          <w:rFonts w:ascii="Times New Roman" w:hAnsi="Times New Roman" w:cs="Times New Roman"/>
          <w:i/>
          <w:lang w:val="en-US"/>
        </w:rPr>
        <w:t>The Epistle to the Romans</w:t>
      </w:r>
      <w:r>
        <w:rPr>
          <w:rFonts w:ascii="Times New Roman" w:hAnsi="Times New Roman" w:cs="Times New Roman"/>
          <w:lang w:val="en-US"/>
        </w:rPr>
        <w:t>, Oxford University Press, Oxford 1968, p. 10.</w:t>
      </w:r>
    </w:p>
  </w:footnote>
  <w:footnote w:id="5">
    <w:p w:rsidR="00C4199F" w:rsidRPr="006A21FA" w:rsidRDefault="00C4199F" w:rsidP="006A21FA">
      <w:pPr>
        <w:pStyle w:val="FootnoteText"/>
        <w:jc w:val="both"/>
        <w:rPr>
          <w:rFonts w:ascii="Times New Roman" w:hAnsi="Times New Roman" w:cs="Times New Roman"/>
          <w:lang w:val="en-US"/>
        </w:rPr>
      </w:pPr>
      <w:r>
        <w:rPr>
          <w:rStyle w:val="FootnoteReference"/>
        </w:rPr>
        <w:footnoteRef/>
      </w:r>
      <w:r w:rsidRPr="006A21FA">
        <w:rPr>
          <w:lang w:val="en-US"/>
        </w:rPr>
        <w:t xml:space="preserve"> </w:t>
      </w:r>
      <w:r w:rsidRPr="006A21FA">
        <w:rPr>
          <w:rFonts w:ascii="Times New Roman" w:hAnsi="Times New Roman" w:cs="Times New Roman"/>
          <w:lang w:val="en-US"/>
        </w:rPr>
        <w:t xml:space="preserve">E. Bush, </w:t>
      </w:r>
      <w:r w:rsidRPr="006A21FA">
        <w:rPr>
          <w:rFonts w:ascii="Times New Roman" w:hAnsi="Times New Roman" w:cs="Times New Roman"/>
          <w:i/>
          <w:lang w:val="en-US"/>
        </w:rPr>
        <w:t>Karl Barth: His Life from Letters and Autobiographical Texts</w:t>
      </w:r>
      <w:r w:rsidRPr="006A21FA">
        <w:rPr>
          <w:rFonts w:ascii="Times New Roman" w:hAnsi="Times New Roman" w:cs="Times New Roman"/>
          <w:lang w:val="en-US"/>
        </w:rPr>
        <w:t xml:space="preserve">, W.B. Eerdmans Publishing House, Grand Rapids 1976, p. 114.  </w:t>
      </w:r>
    </w:p>
  </w:footnote>
  <w:footnote w:id="6">
    <w:p w:rsidR="00C4199F" w:rsidRPr="004624AE" w:rsidRDefault="00C4199F">
      <w:pPr>
        <w:pStyle w:val="FootnoteText"/>
        <w:rPr>
          <w:rFonts w:ascii="Times New Roman" w:hAnsi="Times New Roman" w:cs="Times New Roman"/>
          <w:lang w:val="en-US"/>
        </w:rPr>
      </w:pPr>
      <w:r>
        <w:rPr>
          <w:rStyle w:val="FootnoteReference"/>
        </w:rPr>
        <w:footnoteRef/>
      </w:r>
      <w:r w:rsidRPr="004624AE">
        <w:rPr>
          <w:lang w:val="en-US"/>
        </w:rPr>
        <w:t xml:space="preserve"> </w:t>
      </w:r>
      <w:r w:rsidRPr="004624AE">
        <w:rPr>
          <w:rFonts w:ascii="Times New Roman" w:hAnsi="Times New Roman" w:cs="Times New Roman"/>
          <w:lang w:val="en-US"/>
        </w:rPr>
        <w:t xml:space="preserve">K. Barth, </w:t>
      </w:r>
      <w:r w:rsidRPr="004624AE">
        <w:rPr>
          <w:rFonts w:ascii="Times New Roman" w:hAnsi="Times New Roman" w:cs="Times New Roman"/>
          <w:i/>
          <w:lang w:val="en-US"/>
        </w:rPr>
        <w:t>The Epistle to the Romans …</w:t>
      </w:r>
      <w:r w:rsidRPr="004624AE">
        <w:rPr>
          <w:rFonts w:ascii="Times New Roman" w:hAnsi="Times New Roman" w:cs="Times New Roman"/>
          <w:lang w:val="en-US"/>
        </w:rPr>
        <w:t>, p. 1.</w:t>
      </w:r>
    </w:p>
  </w:footnote>
  <w:footnote w:id="7">
    <w:p w:rsidR="00C4199F" w:rsidRPr="007A3F5D" w:rsidRDefault="00C4199F">
      <w:pPr>
        <w:pStyle w:val="FootnoteText"/>
        <w:rPr>
          <w:rFonts w:ascii="Times New Roman" w:hAnsi="Times New Roman" w:cs="Times New Roman"/>
          <w:lang w:val="en-US"/>
        </w:rPr>
      </w:pPr>
      <w:r w:rsidRPr="000C09CA">
        <w:rPr>
          <w:rStyle w:val="FootnoteReference"/>
          <w:rFonts w:ascii="Times New Roman" w:hAnsi="Times New Roman" w:cs="Times New Roman"/>
        </w:rPr>
        <w:footnoteRef/>
      </w:r>
      <w:r w:rsidRPr="000C09CA">
        <w:rPr>
          <w:rFonts w:ascii="Times New Roman" w:hAnsi="Times New Roman" w:cs="Times New Roman"/>
          <w:lang w:val="en-US"/>
        </w:rPr>
        <w:t xml:space="preserve"> </w:t>
      </w:r>
      <w:r w:rsidRPr="007A3F5D">
        <w:rPr>
          <w:rFonts w:ascii="Times New Roman" w:hAnsi="Times New Roman" w:cs="Times New Roman"/>
          <w:lang w:val="en-US"/>
        </w:rPr>
        <w:t xml:space="preserve">Read more: A. J. Spencer, </w:t>
      </w:r>
      <w:r w:rsidRPr="007A3F5D">
        <w:rPr>
          <w:rFonts w:ascii="Times New Roman" w:hAnsi="Times New Roman" w:cs="Times New Roman"/>
          <w:i/>
          <w:lang w:val="en-US"/>
        </w:rPr>
        <w:t xml:space="preserve">The </w:t>
      </w:r>
      <w:r w:rsidRPr="007A3F5D">
        <w:rPr>
          <w:rFonts w:ascii="Times New Roman" w:hAnsi="Times New Roman" w:cs="Times New Roman"/>
          <w:i/>
          <w:lang w:val="en-AU"/>
        </w:rPr>
        <w:t>Analogy</w:t>
      </w:r>
      <w:r w:rsidRPr="007A3F5D">
        <w:rPr>
          <w:rFonts w:ascii="Times New Roman" w:hAnsi="Times New Roman" w:cs="Times New Roman"/>
          <w:i/>
          <w:lang w:val="en-US"/>
        </w:rPr>
        <w:t xml:space="preserve"> of Faith. The Quest for God’s Speakability</w:t>
      </w:r>
      <w:r w:rsidRPr="007A3F5D">
        <w:rPr>
          <w:rFonts w:ascii="Times New Roman" w:hAnsi="Times New Roman" w:cs="Times New Roman"/>
          <w:lang w:val="en-US"/>
        </w:rPr>
        <w:t xml:space="preserve">, IVP Academic, Downers Grave 2015, pp. 180 – 238.  </w:t>
      </w:r>
    </w:p>
  </w:footnote>
  <w:footnote w:id="8">
    <w:p w:rsidR="00C4199F" w:rsidRPr="007A3F5D" w:rsidRDefault="00C4199F">
      <w:pPr>
        <w:pStyle w:val="FootnoteText"/>
        <w:rPr>
          <w:rFonts w:ascii="Times New Roman" w:hAnsi="Times New Roman" w:cs="Times New Roman"/>
          <w:lang w:val="en-US"/>
        </w:rPr>
      </w:pPr>
      <w:r w:rsidRPr="007A3F5D">
        <w:rPr>
          <w:rStyle w:val="FootnoteReference"/>
          <w:rFonts w:ascii="Times New Roman" w:hAnsi="Times New Roman" w:cs="Times New Roman"/>
        </w:rPr>
        <w:footnoteRef/>
      </w:r>
      <w:r w:rsidRPr="007A3F5D">
        <w:rPr>
          <w:rFonts w:ascii="Times New Roman" w:hAnsi="Times New Roman" w:cs="Times New Roman"/>
          <w:lang w:val="en-US"/>
        </w:rPr>
        <w:t xml:space="preserve"> </w:t>
      </w:r>
      <w:r w:rsidRPr="007A3F5D">
        <w:rPr>
          <w:rFonts w:ascii="Times New Roman" w:hAnsi="Times New Roman" w:cs="Times New Roman"/>
          <w:shd w:val="clear" w:color="auto" w:fill="FFFFFF"/>
          <w:lang w:val="en-US"/>
        </w:rPr>
        <w:t xml:space="preserve">B. L. McCormack. </w:t>
      </w:r>
      <w:r w:rsidRPr="007A3F5D">
        <w:rPr>
          <w:rFonts w:ascii="Times New Roman" w:hAnsi="Times New Roman" w:cs="Times New Roman"/>
          <w:i/>
          <w:iCs/>
          <w:shd w:val="clear" w:color="auto" w:fill="FFFFFF"/>
          <w:lang w:val="en-US"/>
        </w:rPr>
        <w:t>Karl Barth's Critically Realistic Dialectical Theology: Its Genesis and Development 1909 – 1936</w:t>
      </w:r>
      <w:r w:rsidRPr="007A3F5D">
        <w:rPr>
          <w:rFonts w:ascii="Times New Roman" w:hAnsi="Times New Roman" w:cs="Times New Roman"/>
          <w:iCs/>
          <w:shd w:val="clear" w:color="auto" w:fill="FFFFFF"/>
          <w:lang w:val="en-US"/>
        </w:rPr>
        <w:t>, Oxford University Press, Oxford, Oxford 1997, p. 32.</w:t>
      </w:r>
    </w:p>
  </w:footnote>
  <w:footnote w:id="9">
    <w:p w:rsidR="00C4199F" w:rsidRPr="00553A57" w:rsidRDefault="00C4199F" w:rsidP="00215CA4">
      <w:pPr>
        <w:pStyle w:val="FootnoteText"/>
        <w:jc w:val="both"/>
        <w:rPr>
          <w:rFonts w:ascii="Times New Roman" w:hAnsi="Times New Roman" w:cs="Times New Roman"/>
          <w:lang w:val="en-US"/>
        </w:rPr>
      </w:pPr>
      <w:r w:rsidRPr="00553A57">
        <w:rPr>
          <w:rStyle w:val="FootnoteReference"/>
          <w:rFonts w:ascii="Times New Roman" w:hAnsi="Times New Roman" w:cs="Times New Roman"/>
        </w:rPr>
        <w:footnoteRef/>
      </w:r>
      <w:r w:rsidRPr="00553A57">
        <w:rPr>
          <w:rFonts w:ascii="Times New Roman" w:hAnsi="Times New Roman" w:cs="Times New Roman"/>
          <w:lang w:val="en-US"/>
        </w:rPr>
        <w:t xml:space="preserve"> K. Barth, </w:t>
      </w:r>
      <w:r w:rsidRPr="00553A57">
        <w:rPr>
          <w:rFonts w:ascii="Times New Roman" w:hAnsi="Times New Roman" w:cs="Times New Roman"/>
          <w:i/>
          <w:lang w:val="en-US"/>
        </w:rPr>
        <w:t>Church Dogmatics. Christian Life</w:t>
      </w:r>
      <w:r w:rsidRPr="00553A57">
        <w:rPr>
          <w:rFonts w:ascii="Times New Roman" w:hAnsi="Times New Roman" w:cs="Times New Roman"/>
          <w:lang w:val="en-US"/>
        </w:rPr>
        <w:t>, Vol. IV/4,  William B. Eerdmans Publishing Company, Grand Rapids 1981, p. 33.</w:t>
      </w:r>
    </w:p>
  </w:footnote>
  <w:footnote w:id="10">
    <w:p w:rsidR="00C4199F" w:rsidRPr="00553A57" w:rsidRDefault="00C4199F" w:rsidP="00215CA4">
      <w:pPr>
        <w:pStyle w:val="FootnoteText"/>
        <w:jc w:val="both"/>
        <w:rPr>
          <w:rFonts w:ascii="Times New Roman" w:hAnsi="Times New Roman" w:cs="Times New Roman"/>
          <w:lang w:val="en-US"/>
        </w:rPr>
      </w:pPr>
      <w:r w:rsidRPr="00553A57">
        <w:rPr>
          <w:rStyle w:val="FootnoteReference"/>
          <w:rFonts w:ascii="Times New Roman" w:hAnsi="Times New Roman" w:cs="Times New Roman"/>
        </w:rPr>
        <w:footnoteRef/>
      </w:r>
      <w:r w:rsidRPr="00553A57">
        <w:rPr>
          <w:rFonts w:ascii="Times New Roman" w:hAnsi="Times New Roman" w:cs="Times New Roman"/>
          <w:lang w:val="en-US"/>
        </w:rPr>
        <w:t xml:space="preserve"> D. L. Miglione, </w:t>
      </w:r>
      <w:r w:rsidRPr="00553A57">
        <w:rPr>
          <w:rFonts w:ascii="Times New Roman" w:hAnsi="Times New Roman" w:cs="Times New Roman"/>
          <w:i/>
          <w:lang w:val="en-US"/>
        </w:rPr>
        <w:t>Commanding Grace: Studies in Karl Barth’s Ethics</w:t>
      </w:r>
      <w:r w:rsidRPr="00553A57">
        <w:rPr>
          <w:rFonts w:ascii="Times New Roman" w:hAnsi="Times New Roman" w:cs="Times New Roman"/>
          <w:lang w:val="en-US"/>
        </w:rPr>
        <w:t>, William B. Eerdmans Publishing Company, Grand Rapids 2010, p, 9.</w:t>
      </w:r>
    </w:p>
  </w:footnote>
  <w:footnote w:id="11">
    <w:p w:rsidR="00C4199F" w:rsidRPr="00553A57" w:rsidRDefault="00C4199F">
      <w:pPr>
        <w:pStyle w:val="FootnoteText"/>
        <w:rPr>
          <w:rFonts w:ascii="Times New Roman" w:hAnsi="Times New Roman" w:cs="Times New Roman"/>
          <w:lang w:val="en-US"/>
        </w:rPr>
      </w:pPr>
      <w:r w:rsidRPr="00553A57">
        <w:rPr>
          <w:rStyle w:val="FootnoteReference"/>
          <w:rFonts w:ascii="Times New Roman" w:hAnsi="Times New Roman" w:cs="Times New Roman"/>
        </w:rPr>
        <w:footnoteRef/>
      </w:r>
      <w:r w:rsidRPr="00553A57">
        <w:rPr>
          <w:rFonts w:ascii="Times New Roman" w:hAnsi="Times New Roman" w:cs="Times New Roman"/>
          <w:lang w:val="en-US"/>
        </w:rPr>
        <w:t xml:space="preserve"> K. Barth, </w:t>
      </w:r>
      <w:r w:rsidRPr="00553A57">
        <w:rPr>
          <w:rFonts w:ascii="Times New Roman" w:hAnsi="Times New Roman" w:cs="Times New Roman"/>
          <w:i/>
          <w:lang w:val="en-US"/>
        </w:rPr>
        <w:t>Community, State, and Church: Three Essays</w:t>
      </w:r>
      <w:r w:rsidRPr="00553A57">
        <w:rPr>
          <w:rFonts w:ascii="Times New Roman" w:hAnsi="Times New Roman" w:cs="Times New Roman"/>
          <w:lang w:val="en-US"/>
        </w:rPr>
        <w:t>, Peter Smith, Gloucester 1968, p. 80.</w:t>
      </w:r>
    </w:p>
  </w:footnote>
  <w:footnote w:id="12">
    <w:p w:rsidR="00C4199F" w:rsidRPr="00553A57" w:rsidRDefault="00C4199F">
      <w:pPr>
        <w:pStyle w:val="FootnoteText"/>
        <w:rPr>
          <w:rFonts w:ascii="Times New Roman" w:hAnsi="Times New Roman" w:cs="Times New Roman"/>
          <w:lang w:val="en-US"/>
        </w:rPr>
      </w:pPr>
      <w:r w:rsidRPr="00553A57">
        <w:rPr>
          <w:rStyle w:val="FootnoteReference"/>
          <w:rFonts w:ascii="Times New Roman" w:hAnsi="Times New Roman" w:cs="Times New Roman"/>
        </w:rPr>
        <w:footnoteRef/>
      </w:r>
      <w:r w:rsidRPr="00553A57">
        <w:rPr>
          <w:rFonts w:ascii="Times New Roman" w:hAnsi="Times New Roman" w:cs="Times New Roman"/>
          <w:lang w:val="en-US"/>
        </w:rPr>
        <w:t xml:space="preserve"> K. Barth, </w:t>
      </w:r>
      <w:r w:rsidRPr="00553A57">
        <w:rPr>
          <w:rFonts w:ascii="Times New Roman" w:hAnsi="Times New Roman" w:cs="Times New Roman"/>
          <w:i/>
          <w:lang w:val="en-US"/>
        </w:rPr>
        <w:t>Church Dogmatics. The Doctrine of Creation …</w:t>
      </w:r>
      <w:r w:rsidRPr="00553A57">
        <w:rPr>
          <w:rFonts w:ascii="Times New Roman" w:hAnsi="Times New Roman" w:cs="Times New Roman"/>
          <w:lang w:val="en-US"/>
        </w:rPr>
        <w:t>, p. 470.</w:t>
      </w:r>
    </w:p>
  </w:footnote>
  <w:footnote w:id="13">
    <w:p w:rsidR="00C4199F" w:rsidRPr="00553A57" w:rsidRDefault="00C4199F">
      <w:pPr>
        <w:pStyle w:val="FootnoteText"/>
        <w:rPr>
          <w:rFonts w:ascii="Times New Roman" w:hAnsi="Times New Roman" w:cs="Times New Roman"/>
        </w:rPr>
      </w:pPr>
      <w:r w:rsidRPr="00553A57">
        <w:rPr>
          <w:rStyle w:val="FootnoteReference"/>
          <w:rFonts w:ascii="Times New Roman" w:hAnsi="Times New Roman" w:cs="Times New Roman"/>
        </w:rPr>
        <w:footnoteRef/>
      </w:r>
      <w:r w:rsidRPr="00553A57">
        <w:rPr>
          <w:rFonts w:ascii="Times New Roman" w:hAnsi="Times New Roman" w:cs="Times New Roman"/>
        </w:rPr>
        <w:t xml:space="preserve"> Ibidem, p. 518. </w:t>
      </w:r>
    </w:p>
  </w:footnote>
  <w:footnote w:id="14">
    <w:p w:rsidR="00C4199F" w:rsidRDefault="00C4199F">
      <w:pPr>
        <w:pStyle w:val="FootnoteText"/>
      </w:pPr>
      <w:r w:rsidRPr="00553A57">
        <w:rPr>
          <w:rStyle w:val="FootnoteReference"/>
          <w:rFonts w:ascii="Times New Roman" w:hAnsi="Times New Roman" w:cs="Times New Roman"/>
        </w:rPr>
        <w:footnoteRef/>
      </w:r>
      <w:r w:rsidRPr="00553A57">
        <w:rPr>
          <w:rFonts w:ascii="Times New Roman" w:hAnsi="Times New Roman" w:cs="Times New Roman"/>
        </w:rPr>
        <w:t xml:space="preserve"> Ibidem, p</w:t>
      </w:r>
      <w:r w:rsidR="00A01E37">
        <w:rPr>
          <w:rFonts w:ascii="Times New Roman" w:hAnsi="Times New Roman" w:cs="Times New Roman"/>
        </w:rPr>
        <w:t>.</w:t>
      </w:r>
      <w:r w:rsidRPr="00553A57">
        <w:rPr>
          <w:rFonts w:ascii="Times New Roman" w:hAnsi="Times New Roman" w:cs="Times New Roman"/>
        </w:rPr>
        <w:t xml:space="preserve"> 519.</w:t>
      </w:r>
    </w:p>
  </w:footnote>
  <w:footnote w:id="15">
    <w:p w:rsidR="00C4199F" w:rsidRPr="0043372E" w:rsidRDefault="00C4199F">
      <w:pPr>
        <w:pStyle w:val="FootnoteText"/>
        <w:rPr>
          <w:rFonts w:ascii="Times New Roman" w:hAnsi="Times New Roman" w:cs="Times New Roman"/>
        </w:rPr>
      </w:pPr>
      <w:r w:rsidRPr="0043372E">
        <w:rPr>
          <w:rStyle w:val="FootnoteReference"/>
          <w:rFonts w:ascii="Times New Roman" w:hAnsi="Times New Roman" w:cs="Times New Roman"/>
        </w:rPr>
        <w:footnoteRef/>
      </w:r>
      <w:r w:rsidRPr="0043372E">
        <w:rPr>
          <w:rFonts w:ascii="Times New Roman" w:hAnsi="Times New Roman" w:cs="Times New Roman"/>
        </w:rPr>
        <w:t xml:space="preserve"> Ibidem, pp. 519-520.</w:t>
      </w:r>
    </w:p>
  </w:footnote>
  <w:footnote w:id="16">
    <w:p w:rsidR="00C4199F" w:rsidRPr="0043372E" w:rsidRDefault="00C4199F">
      <w:pPr>
        <w:pStyle w:val="FootnoteText"/>
        <w:rPr>
          <w:rFonts w:ascii="Times New Roman" w:hAnsi="Times New Roman" w:cs="Times New Roman"/>
        </w:rPr>
      </w:pPr>
      <w:r w:rsidRPr="0043372E">
        <w:rPr>
          <w:rStyle w:val="FootnoteReference"/>
          <w:rFonts w:ascii="Times New Roman" w:hAnsi="Times New Roman" w:cs="Times New Roman"/>
        </w:rPr>
        <w:footnoteRef/>
      </w:r>
      <w:r w:rsidRPr="0043372E">
        <w:rPr>
          <w:rFonts w:ascii="Times New Roman" w:hAnsi="Times New Roman" w:cs="Times New Roman"/>
        </w:rPr>
        <w:t xml:space="preserve"> Ibidem, p. 520.</w:t>
      </w:r>
    </w:p>
  </w:footnote>
  <w:footnote w:id="17">
    <w:p w:rsidR="00C4199F" w:rsidRPr="0043372E" w:rsidRDefault="00C4199F">
      <w:pPr>
        <w:pStyle w:val="FootnoteText"/>
        <w:rPr>
          <w:rFonts w:ascii="Times New Roman" w:hAnsi="Times New Roman" w:cs="Times New Roman"/>
        </w:rPr>
      </w:pPr>
      <w:r w:rsidRPr="0043372E">
        <w:rPr>
          <w:rStyle w:val="FootnoteReference"/>
          <w:rFonts w:ascii="Times New Roman" w:hAnsi="Times New Roman" w:cs="Times New Roman"/>
        </w:rPr>
        <w:footnoteRef/>
      </w:r>
      <w:r w:rsidRPr="0043372E">
        <w:rPr>
          <w:rFonts w:ascii="Times New Roman" w:hAnsi="Times New Roman" w:cs="Times New Roman"/>
        </w:rPr>
        <w:t xml:space="preserve"> Ibidem, p. 532.</w:t>
      </w:r>
    </w:p>
  </w:footnote>
  <w:footnote w:id="18">
    <w:p w:rsidR="00C4199F" w:rsidRPr="0043372E" w:rsidRDefault="00C4199F">
      <w:pPr>
        <w:pStyle w:val="FootnoteText"/>
        <w:rPr>
          <w:rFonts w:ascii="Times New Roman" w:hAnsi="Times New Roman" w:cs="Times New Roman"/>
        </w:rPr>
      </w:pPr>
      <w:r w:rsidRPr="0043372E">
        <w:rPr>
          <w:rStyle w:val="FootnoteReference"/>
          <w:rFonts w:ascii="Times New Roman" w:hAnsi="Times New Roman" w:cs="Times New Roman"/>
        </w:rPr>
        <w:footnoteRef/>
      </w:r>
      <w:r w:rsidRPr="0043372E">
        <w:rPr>
          <w:rFonts w:ascii="Times New Roman" w:hAnsi="Times New Roman" w:cs="Times New Roman"/>
        </w:rPr>
        <w:t xml:space="preserve"> Ibidem.</w:t>
      </w:r>
    </w:p>
  </w:footnote>
  <w:footnote w:id="19">
    <w:p w:rsidR="00C4199F" w:rsidRPr="0043372E" w:rsidRDefault="00C4199F">
      <w:pPr>
        <w:pStyle w:val="FootnoteText"/>
        <w:rPr>
          <w:rFonts w:ascii="Times New Roman" w:hAnsi="Times New Roman" w:cs="Times New Roman"/>
        </w:rPr>
      </w:pPr>
      <w:r w:rsidRPr="0043372E">
        <w:rPr>
          <w:rStyle w:val="FootnoteReference"/>
          <w:rFonts w:ascii="Times New Roman" w:hAnsi="Times New Roman" w:cs="Times New Roman"/>
        </w:rPr>
        <w:footnoteRef/>
      </w:r>
      <w:r w:rsidRPr="0043372E">
        <w:rPr>
          <w:rFonts w:ascii="Times New Roman" w:hAnsi="Times New Roman" w:cs="Times New Roman"/>
        </w:rPr>
        <w:t xml:space="preserve"> Ibidem, p. 533.</w:t>
      </w:r>
    </w:p>
  </w:footnote>
  <w:footnote w:id="20">
    <w:p w:rsidR="00C4199F" w:rsidRDefault="00C4199F">
      <w:pPr>
        <w:pStyle w:val="FootnoteText"/>
      </w:pPr>
      <w:r w:rsidRPr="0043372E">
        <w:rPr>
          <w:rStyle w:val="FootnoteReference"/>
          <w:rFonts w:ascii="Times New Roman" w:hAnsi="Times New Roman" w:cs="Times New Roman"/>
        </w:rPr>
        <w:footnoteRef/>
      </w:r>
      <w:r w:rsidRPr="0043372E">
        <w:rPr>
          <w:rFonts w:ascii="Times New Roman" w:hAnsi="Times New Roman" w:cs="Times New Roman"/>
        </w:rPr>
        <w:t xml:space="preserve"> Ibidem, p.335.</w:t>
      </w:r>
    </w:p>
  </w:footnote>
  <w:footnote w:id="21">
    <w:p w:rsidR="00C4199F" w:rsidRPr="00947828" w:rsidRDefault="00C4199F">
      <w:pPr>
        <w:pStyle w:val="FootnoteText"/>
        <w:rPr>
          <w:rFonts w:ascii="Times New Roman" w:hAnsi="Times New Roman" w:cs="Times New Roman"/>
        </w:rPr>
      </w:pPr>
      <w:r w:rsidRPr="00947828">
        <w:rPr>
          <w:rStyle w:val="FootnoteReference"/>
          <w:rFonts w:ascii="Times New Roman" w:hAnsi="Times New Roman" w:cs="Times New Roman"/>
        </w:rPr>
        <w:footnoteRef/>
      </w:r>
      <w:r w:rsidRPr="00947828">
        <w:rPr>
          <w:rFonts w:ascii="Times New Roman" w:hAnsi="Times New Roman" w:cs="Times New Roman"/>
        </w:rPr>
        <w:t xml:space="preserve"> Ibidem, p. 537.</w:t>
      </w:r>
    </w:p>
  </w:footnote>
  <w:footnote w:id="22">
    <w:p w:rsidR="00C4199F" w:rsidRPr="00C91EF2" w:rsidRDefault="00C4199F">
      <w:pPr>
        <w:pStyle w:val="FootnoteText"/>
        <w:rPr>
          <w:rFonts w:ascii="Times New Roman" w:hAnsi="Times New Roman" w:cs="Times New Roman"/>
          <w:lang w:val="en-US"/>
        </w:rPr>
      </w:pPr>
      <w:r w:rsidRPr="00C91EF2">
        <w:rPr>
          <w:rStyle w:val="FootnoteReference"/>
          <w:rFonts w:ascii="Times New Roman" w:hAnsi="Times New Roman" w:cs="Times New Roman"/>
        </w:rPr>
        <w:footnoteRef/>
      </w:r>
      <w:r w:rsidRPr="00C91EF2">
        <w:rPr>
          <w:rFonts w:ascii="Times New Roman" w:hAnsi="Times New Roman" w:cs="Times New Roman"/>
          <w:lang w:val="en-US"/>
        </w:rPr>
        <w:t xml:space="preserve"> Ibidem, p. 541.</w:t>
      </w:r>
    </w:p>
  </w:footnote>
  <w:footnote w:id="23">
    <w:p w:rsidR="00C4199F" w:rsidRPr="00C91EF2" w:rsidRDefault="00C4199F">
      <w:pPr>
        <w:pStyle w:val="FootnoteText"/>
        <w:rPr>
          <w:rFonts w:ascii="Times New Roman" w:hAnsi="Times New Roman" w:cs="Times New Roman"/>
          <w:lang w:val="en-US"/>
        </w:rPr>
      </w:pPr>
      <w:r w:rsidRPr="00C91EF2">
        <w:rPr>
          <w:rStyle w:val="FootnoteReference"/>
          <w:rFonts w:ascii="Times New Roman" w:hAnsi="Times New Roman" w:cs="Times New Roman"/>
        </w:rPr>
        <w:footnoteRef/>
      </w:r>
      <w:r w:rsidRPr="00C91EF2">
        <w:rPr>
          <w:rFonts w:ascii="Times New Roman" w:hAnsi="Times New Roman" w:cs="Times New Roman"/>
          <w:lang w:val="en-US"/>
        </w:rPr>
        <w:t xml:space="preserve"> K. Marx, </w:t>
      </w:r>
      <w:r w:rsidRPr="00C91EF2">
        <w:rPr>
          <w:rFonts w:ascii="Times New Roman" w:hAnsi="Times New Roman" w:cs="Times New Roman"/>
          <w:i/>
          <w:lang w:val="en-US"/>
        </w:rPr>
        <w:t>Economic and Philosophic Manuscripts of 1844</w:t>
      </w:r>
      <w:r w:rsidRPr="00C91EF2">
        <w:rPr>
          <w:rFonts w:ascii="Times New Roman" w:hAnsi="Times New Roman" w:cs="Times New Roman"/>
          <w:lang w:val="en-US"/>
        </w:rPr>
        <w:t>, Prometheus Books, New York 1988, p. 71.</w:t>
      </w:r>
    </w:p>
  </w:footnote>
  <w:footnote w:id="24">
    <w:p w:rsidR="00C4199F" w:rsidRPr="00C91EF2" w:rsidRDefault="00C4199F">
      <w:pPr>
        <w:pStyle w:val="FootnoteText"/>
        <w:rPr>
          <w:rFonts w:ascii="Times New Roman" w:hAnsi="Times New Roman" w:cs="Times New Roman"/>
        </w:rPr>
      </w:pPr>
      <w:r w:rsidRPr="00C91EF2">
        <w:rPr>
          <w:rStyle w:val="FootnoteReference"/>
          <w:rFonts w:ascii="Times New Roman" w:hAnsi="Times New Roman" w:cs="Times New Roman"/>
        </w:rPr>
        <w:footnoteRef/>
      </w:r>
      <w:r w:rsidRPr="00C91EF2">
        <w:rPr>
          <w:rFonts w:ascii="Times New Roman" w:hAnsi="Times New Roman" w:cs="Times New Roman"/>
        </w:rPr>
        <w:t xml:space="preserve"> Ibidem, p. 74.</w:t>
      </w:r>
    </w:p>
  </w:footnote>
  <w:footnote w:id="25">
    <w:p w:rsidR="00C4199F" w:rsidRPr="00C91EF2" w:rsidRDefault="00C4199F">
      <w:pPr>
        <w:pStyle w:val="FootnoteText"/>
        <w:rPr>
          <w:rFonts w:ascii="Times New Roman" w:hAnsi="Times New Roman" w:cs="Times New Roman"/>
        </w:rPr>
      </w:pPr>
      <w:r w:rsidRPr="00C91EF2">
        <w:rPr>
          <w:rStyle w:val="FootnoteReference"/>
          <w:rFonts w:ascii="Times New Roman" w:hAnsi="Times New Roman" w:cs="Times New Roman"/>
        </w:rPr>
        <w:footnoteRef/>
      </w:r>
      <w:r w:rsidRPr="00C91EF2">
        <w:rPr>
          <w:rFonts w:ascii="Times New Roman" w:hAnsi="Times New Roman" w:cs="Times New Roman"/>
        </w:rPr>
        <w:t xml:space="preserve"> Ibidem, p. 78.</w:t>
      </w:r>
    </w:p>
  </w:footnote>
  <w:footnote w:id="26">
    <w:p w:rsidR="00C4199F" w:rsidRPr="00C91EF2" w:rsidRDefault="00C4199F">
      <w:pPr>
        <w:pStyle w:val="FootnoteText"/>
        <w:rPr>
          <w:rFonts w:ascii="Times New Roman" w:hAnsi="Times New Roman" w:cs="Times New Roman"/>
        </w:rPr>
      </w:pPr>
      <w:r w:rsidRPr="00C91EF2">
        <w:rPr>
          <w:rStyle w:val="FootnoteReference"/>
          <w:rFonts w:ascii="Times New Roman" w:hAnsi="Times New Roman" w:cs="Times New Roman"/>
        </w:rPr>
        <w:footnoteRef/>
      </w:r>
      <w:r w:rsidRPr="00C91EF2">
        <w:rPr>
          <w:rFonts w:ascii="Times New Roman" w:hAnsi="Times New Roman" w:cs="Times New Roman"/>
        </w:rPr>
        <w:t xml:space="preserve"> Ibidem, p. 78.</w:t>
      </w:r>
    </w:p>
  </w:footnote>
  <w:footnote w:id="27">
    <w:p w:rsidR="00C4199F" w:rsidRPr="001E1959" w:rsidRDefault="00C4199F">
      <w:pPr>
        <w:pStyle w:val="FootnoteText"/>
        <w:rPr>
          <w:rFonts w:ascii="Times New Roman" w:hAnsi="Times New Roman" w:cs="Times New Roman"/>
          <w:lang w:val="en-US"/>
        </w:rPr>
      </w:pPr>
      <w:r w:rsidRPr="001E1959">
        <w:rPr>
          <w:rStyle w:val="FootnoteReference"/>
          <w:rFonts w:ascii="Times New Roman" w:hAnsi="Times New Roman" w:cs="Times New Roman"/>
        </w:rPr>
        <w:footnoteRef/>
      </w:r>
      <w:r w:rsidRPr="001E1959">
        <w:rPr>
          <w:rFonts w:ascii="Times New Roman" w:hAnsi="Times New Roman" w:cs="Times New Roman"/>
          <w:lang w:val="en-US"/>
        </w:rPr>
        <w:t xml:space="preserve"> K. Barth, </w:t>
      </w:r>
      <w:r w:rsidRPr="001E1959">
        <w:rPr>
          <w:rFonts w:ascii="Times New Roman" w:hAnsi="Times New Roman" w:cs="Times New Roman"/>
          <w:i/>
          <w:lang w:val="en-US"/>
        </w:rPr>
        <w:t>Church Dogmatics. The Doctrine of Creation …</w:t>
      </w:r>
      <w:r w:rsidRPr="001E1959">
        <w:rPr>
          <w:rFonts w:ascii="Times New Roman" w:hAnsi="Times New Roman" w:cs="Times New Roman"/>
          <w:lang w:val="en-US"/>
        </w:rPr>
        <w:t>, p. 545</w:t>
      </w:r>
      <w:r w:rsidR="00F85956" w:rsidRPr="001E1959">
        <w:rPr>
          <w:rFonts w:ascii="Times New Roman" w:hAnsi="Times New Roman" w:cs="Times New Roman"/>
          <w:lang w:val="en-US"/>
        </w:rPr>
        <w:t>.</w:t>
      </w:r>
    </w:p>
  </w:footnote>
  <w:footnote w:id="28">
    <w:p w:rsidR="00F85956" w:rsidRPr="001E1959" w:rsidRDefault="00F85956">
      <w:pPr>
        <w:pStyle w:val="FootnoteText"/>
        <w:rPr>
          <w:rFonts w:ascii="Times New Roman" w:hAnsi="Times New Roman" w:cs="Times New Roman"/>
          <w:lang w:val="en-US"/>
        </w:rPr>
      </w:pPr>
      <w:r w:rsidRPr="001E1959">
        <w:rPr>
          <w:rStyle w:val="FootnoteReference"/>
          <w:rFonts w:ascii="Times New Roman" w:hAnsi="Times New Roman" w:cs="Times New Roman"/>
        </w:rPr>
        <w:footnoteRef/>
      </w:r>
      <w:r w:rsidR="001E1959" w:rsidRPr="001E1959">
        <w:rPr>
          <w:rFonts w:ascii="Times New Roman" w:hAnsi="Times New Roman" w:cs="Times New Roman"/>
          <w:lang w:val="en-US"/>
        </w:rPr>
        <w:t xml:space="preserve"> K. Barth, </w:t>
      </w:r>
      <w:r w:rsidR="001E1959" w:rsidRPr="001E1959">
        <w:rPr>
          <w:rFonts w:ascii="Times New Roman" w:hAnsi="Times New Roman" w:cs="Times New Roman"/>
          <w:i/>
          <w:lang w:val="en-US"/>
        </w:rPr>
        <w:t>Church Dogmatics. The Doctrine of Creation</w:t>
      </w:r>
      <w:r w:rsidR="001E1959" w:rsidRPr="001E1959">
        <w:rPr>
          <w:rFonts w:ascii="Times New Roman" w:hAnsi="Times New Roman" w:cs="Times New Roman"/>
          <w:lang w:val="en-US"/>
        </w:rPr>
        <w:t>, Vol. III/1,  T.&amp;T. Clark, Edinburgh 1958, p</w:t>
      </w:r>
      <w:r w:rsidRPr="001E1959">
        <w:rPr>
          <w:rFonts w:ascii="Times New Roman" w:hAnsi="Times New Roman" w:cs="Times New Roman"/>
          <w:lang w:val="en-US"/>
        </w:rPr>
        <w:t>. 215</w:t>
      </w:r>
    </w:p>
  </w:footnote>
  <w:footnote w:id="29">
    <w:p w:rsidR="001E1959" w:rsidRPr="001E1959" w:rsidRDefault="001E1959">
      <w:pPr>
        <w:pStyle w:val="FootnoteText"/>
        <w:rPr>
          <w:lang w:val="en-US"/>
        </w:rPr>
      </w:pPr>
      <w:r w:rsidRPr="001E1959">
        <w:rPr>
          <w:rStyle w:val="FootnoteReference"/>
          <w:rFonts w:ascii="Times New Roman" w:hAnsi="Times New Roman" w:cs="Times New Roman"/>
        </w:rPr>
        <w:footnoteRef/>
      </w:r>
      <w:r w:rsidRPr="001E1959">
        <w:rPr>
          <w:rFonts w:ascii="Times New Roman" w:hAnsi="Times New Roman" w:cs="Times New Roman"/>
          <w:lang w:val="en-US"/>
        </w:rPr>
        <w:t xml:space="preserve"> Ibidem.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12"/>
    <w:rsid w:val="00000CEC"/>
    <w:rsid w:val="00006554"/>
    <w:rsid w:val="00013042"/>
    <w:rsid w:val="00017F09"/>
    <w:rsid w:val="000238B2"/>
    <w:rsid w:val="0002761F"/>
    <w:rsid w:val="00031E51"/>
    <w:rsid w:val="000342A0"/>
    <w:rsid w:val="00035A55"/>
    <w:rsid w:val="00036CDC"/>
    <w:rsid w:val="00043DA5"/>
    <w:rsid w:val="00044F7D"/>
    <w:rsid w:val="0004648D"/>
    <w:rsid w:val="000471DF"/>
    <w:rsid w:val="00053215"/>
    <w:rsid w:val="0005336E"/>
    <w:rsid w:val="0005468B"/>
    <w:rsid w:val="00060580"/>
    <w:rsid w:val="000675C8"/>
    <w:rsid w:val="000729C2"/>
    <w:rsid w:val="0007580C"/>
    <w:rsid w:val="00080A38"/>
    <w:rsid w:val="00081B07"/>
    <w:rsid w:val="0009442B"/>
    <w:rsid w:val="000952FC"/>
    <w:rsid w:val="000A0D1A"/>
    <w:rsid w:val="000A7841"/>
    <w:rsid w:val="000B0C8F"/>
    <w:rsid w:val="000B74C4"/>
    <w:rsid w:val="000C09CA"/>
    <w:rsid w:val="000C0D5E"/>
    <w:rsid w:val="000C6298"/>
    <w:rsid w:val="000C76E3"/>
    <w:rsid w:val="000D0A85"/>
    <w:rsid w:val="000D137A"/>
    <w:rsid w:val="000D1582"/>
    <w:rsid w:val="000E680D"/>
    <w:rsid w:val="000F1721"/>
    <w:rsid w:val="000F3AF3"/>
    <w:rsid w:val="000F4905"/>
    <w:rsid w:val="000F60F1"/>
    <w:rsid w:val="00112E9D"/>
    <w:rsid w:val="00120145"/>
    <w:rsid w:val="00130EF6"/>
    <w:rsid w:val="00147CBC"/>
    <w:rsid w:val="00162578"/>
    <w:rsid w:val="0016713B"/>
    <w:rsid w:val="0017326B"/>
    <w:rsid w:val="00173AF5"/>
    <w:rsid w:val="00174EAF"/>
    <w:rsid w:val="001810CE"/>
    <w:rsid w:val="00185519"/>
    <w:rsid w:val="001A0059"/>
    <w:rsid w:val="001C2CB7"/>
    <w:rsid w:val="001D0FF7"/>
    <w:rsid w:val="001D5D36"/>
    <w:rsid w:val="001D758A"/>
    <w:rsid w:val="001E1959"/>
    <w:rsid w:val="00205CC5"/>
    <w:rsid w:val="00215CA4"/>
    <w:rsid w:val="0021690D"/>
    <w:rsid w:val="00220734"/>
    <w:rsid w:val="002208BA"/>
    <w:rsid w:val="002439E2"/>
    <w:rsid w:val="00257B05"/>
    <w:rsid w:val="00263103"/>
    <w:rsid w:val="002649F9"/>
    <w:rsid w:val="00266876"/>
    <w:rsid w:val="002767B3"/>
    <w:rsid w:val="00280692"/>
    <w:rsid w:val="0029063D"/>
    <w:rsid w:val="00290981"/>
    <w:rsid w:val="00295C67"/>
    <w:rsid w:val="00297AA7"/>
    <w:rsid w:val="002A6FAD"/>
    <w:rsid w:val="002C18EB"/>
    <w:rsid w:val="002D0638"/>
    <w:rsid w:val="002D069C"/>
    <w:rsid w:val="002D45D7"/>
    <w:rsid w:val="002D7D2E"/>
    <w:rsid w:val="002E3132"/>
    <w:rsid w:val="002E379D"/>
    <w:rsid w:val="002E56F6"/>
    <w:rsid w:val="002E6172"/>
    <w:rsid w:val="002F0067"/>
    <w:rsid w:val="002F1655"/>
    <w:rsid w:val="002F4D4A"/>
    <w:rsid w:val="00304339"/>
    <w:rsid w:val="00304521"/>
    <w:rsid w:val="00312A31"/>
    <w:rsid w:val="003200CC"/>
    <w:rsid w:val="0032016E"/>
    <w:rsid w:val="003201C0"/>
    <w:rsid w:val="003264BC"/>
    <w:rsid w:val="0033005C"/>
    <w:rsid w:val="003321EF"/>
    <w:rsid w:val="00333E29"/>
    <w:rsid w:val="00346EB8"/>
    <w:rsid w:val="00356A6C"/>
    <w:rsid w:val="00361CB9"/>
    <w:rsid w:val="0036369F"/>
    <w:rsid w:val="00366304"/>
    <w:rsid w:val="003712D4"/>
    <w:rsid w:val="00377626"/>
    <w:rsid w:val="00380E35"/>
    <w:rsid w:val="003A09A3"/>
    <w:rsid w:val="003A0C37"/>
    <w:rsid w:val="003A6862"/>
    <w:rsid w:val="003B6C79"/>
    <w:rsid w:val="003C33D5"/>
    <w:rsid w:val="003C4006"/>
    <w:rsid w:val="003C6889"/>
    <w:rsid w:val="003D0C71"/>
    <w:rsid w:val="003D27EF"/>
    <w:rsid w:val="003E58F8"/>
    <w:rsid w:val="003E733C"/>
    <w:rsid w:val="003F17BD"/>
    <w:rsid w:val="003F71D4"/>
    <w:rsid w:val="003F761A"/>
    <w:rsid w:val="003F79CD"/>
    <w:rsid w:val="0040356D"/>
    <w:rsid w:val="0040499C"/>
    <w:rsid w:val="00414B83"/>
    <w:rsid w:val="0042307E"/>
    <w:rsid w:val="0042327A"/>
    <w:rsid w:val="0043372E"/>
    <w:rsid w:val="00440712"/>
    <w:rsid w:val="00442132"/>
    <w:rsid w:val="0045342E"/>
    <w:rsid w:val="004624AE"/>
    <w:rsid w:val="00464BBA"/>
    <w:rsid w:val="004702DB"/>
    <w:rsid w:val="00477C35"/>
    <w:rsid w:val="00481338"/>
    <w:rsid w:val="00486DAC"/>
    <w:rsid w:val="004A432D"/>
    <w:rsid w:val="004B1E5E"/>
    <w:rsid w:val="004C19A5"/>
    <w:rsid w:val="004D27C4"/>
    <w:rsid w:val="00503B10"/>
    <w:rsid w:val="00506074"/>
    <w:rsid w:val="005200CE"/>
    <w:rsid w:val="0052034C"/>
    <w:rsid w:val="00523D4D"/>
    <w:rsid w:val="00526F84"/>
    <w:rsid w:val="00532AFC"/>
    <w:rsid w:val="00547446"/>
    <w:rsid w:val="00550619"/>
    <w:rsid w:val="00552E7B"/>
    <w:rsid w:val="00553A57"/>
    <w:rsid w:val="00553B6C"/>
    <w:rsid w:val="0056023F"/>
    <w:rsid w:val="00567D81"/>
    <w:rsid w:val="0058752B"/>
    <w:rsid w:val="005A02A3"/>
    <w:rsid w:val="005A44B9"/>
    <w:rsid w:val="005A77DE"/>
    <w:rsid w:val="005C7BF5"/>
    <w:rsid w:val="005E0742"/>
    <w:rsid w:val="005E6FE5"/>
    <w:rsid w:val="005F4BE8"/>
    <w:rsid w:val="005F604B"/>
    <w:rsid w:val="00600CC6"/>
    <w:rsid w:val="006023D2"/>
    <w:rsid w:val="006121AA"/>
    <w:rsid w:val="006230DB"/>
    <w:rsid w:val="006329AF"/>
    <w:rsid w:val="0063754A"/>
    <w:rsid w:val="00655178"/>
    <w:rsid w:val="00661729"/>
    <w:rsid w:val="00671F34"/>
    <w:rsid w:val="00684516"/>
    <w:rsid w:val="0068575B"/>
    <w:rsid w:val="00686971"/>
    <w:rsid w:val="00687184"/>
    <w:rsid w:val="00687647"/>
    <w:rsid w:val="006A21FA"/>
    <w:rsid w:val="006A5A12"/>
    <w:rsid w:val="006C3A40"/>
    <w:rsid w:val="006D0041"/>
    <w:rsid w:val="006E5F7E"/>
    <w:rsid w:val="006E6057"/>
    <w:rsid w:val="006E79B4"/>
    <w:rsid w:val="006F1AE9"/>
    <w:rsid w:val="00702512"/>
    <w:rsid w:val="00703DE2"/>
    <w:rsid w:val="00706BD0"/>
    <w:rsid w:val="00713EC8"/>
    <w:rsid w:val="00716C5E"/>
    <w:rsid w:val="00717DE8"/>
    <w:rsid w:val="007473F9"/>
    <w:rsid w:val="00752E17"/>
    <w:rsid w:val="00765164"/>
    <w:rsid w:val="007712D4"/>
    <w:rsid w:val="00772438"/>
    <w:rsid w:val="0078487C"/>
    <w:rsid w:val="0078773D"/>
    <w:rsid w:val="0079263F"/>
    <w:rsid w:val="00796161"/>
    <w:rsid w:val="007A3F5D"/>
    <w:rsid w:val="007A57EA"/>
    <w:rsid w:val="007A7E12"/>
    <w:rsid w:val="007C6C07"/>
    <w:rsid w:val="007E2E5D"/>
    <w:rsid w:val="007F4F55"/>
    <w:rsid w:val="00801620"/>
    <w:rsid w:val="00805CE3"/>
    <w:rsid w:val="0081230A"/>
    <w:rsid w:val="00820648"/>
    <w:rsid w:val="00821745"/>
    <w:rsid w:val="00821AFF"/>
    <w:rsid w:val="0084345F"/>
    <w:rsid w:val="0084396F"/>
    <w:rsid w:val="00845814"/>
    <w:rsid w:val="00846DDD"/>
    <w:rsid w:val="00861DAB"/>
    <w:rsid w:val="00866082"/>
    <w:rsid w:val="0087679A"/>
    <w:rsid w:val="0088257E"/>
    <w:rsid w:val="00894D6D"/>
    <w:rsid w:val="008A2C3A"/>
    <w:rsid w:val="008A6182"/>
    <w:rsid w:val="008B27C4"/>
    <w:rsid w:val="008D2A48"/>
    <w:rsid w:val="008E7BDD"/>
    <w:rsid w:val="008F1CD8"/>
    <w:rsid w:val="008F42ED"/>
    <w:rsid w:val="008F580A"/>
    <w:rsid w:val="00903D70"/>
    <w:rsid w:val="009143FA"/>
    <w:rsid w:val="00915243"/>
    <w:rsid w:val="00917CAE"/>
    <w:rsid w:val="00922BED"/>
    <w:rsid w:val="009305C2"/>
    <w:rsid w:val="00930AD2"/>
    <w:rsid w:val="00947828"/>
    <w:rsid w:val="00953EFC"/>
    <w:rsid w:val="00964DAE"/>
    <w:rsid w:val="009654DF"/>
    <w:rsid w:val="00966465"/>
    <w:rsid w:val="00966A12"/>
    <w:rsid w:val="00977CB7"/>
    <w:rsid w:val="00980EFB"/>
    <w:rsid w:val="00982790"/>
    <w:rsid w:val="00984804"/>
    <w:rsid w:val="009853DD"/>
    <w:rsid w:val="009860C3"/>
    <w:rsid w:val="009863FE"/>
    <w:rsid w:val="00986899"/>
    <w:rsid w:val="00987904"/>
    <w:rsid w:val="00992390"/>
    <w:rsid w:val="009A1FDF"/>
    <w:rsid w:val="009A40AB"/>
    <w:rsid w:val="009B3C52"/>
    <w:rsid w:val="009C18C2"/>
    <w:rsid w:val="009C6F48"/>
    <w:rsid w:val="009D04A1"/>
    <w:rsid w:val="00A01E37"/>
    <w:rsid w:val="00A02820"/>
    <w:rsid w:val="00A13111"/>
    <w:rsid w:val="00A13834"/>
    <w:rsid w:val="00A20D8C"/>
    <w:rsid w:val="00A25E59"/>
    <w:rsid w:val="00A26C39"/>
    <w:rsid w:val="00A45178"/>
    <w:rsid w:val="00A478C5"/>
    <w:rsid w:val="00A53F57"/>
    <w:rsid w:val="00A56ADC"/>
    <w:rsid w:val="00A800F6"/>
    <w:rsid w:val="00A849C9"/>
    <w:rsid w:val="00AA4830"/>
    <w:rsid w:val="00AA4F8E"/>
    <w:rsid w:val="00AA74E2"/>
    <w:rsid w:val="00AB7609"/>
    <w:rsid w:val="00AD0753"/>
    <w:rsid w:val="00AD0F4F"/>
    <w:rsid w:val="00B0537F"/>
    <w:rsid w:val="00B05BBD"/>
    <w:rsid w:val="00B13734"/>
    <w:rsid w:val="00B25AE8"/>
    <w:rsid w:val="00B261B4"/>
    <w:rsid w:val="00B34A3D"/>
    <w:rsid w:val="00B35FC4"/>
    <w:rsid w:val="00B364DB"/>
    <w:rsid w:val="00B367C6"/>
    <w:rsid w:val="00B53EBF"/>
    <w:rsid w:val="00B81280"/>
    <w:rsid w:val="00B84E72"/>
    <w:rsid w:val="00B9097B"/>
    <w:rsid w:val="00B92B97"/>
    <w:rsid w:val="00B947B4"/>
    <w:rsid w:val="00B9667B"/>
    <w:rsid w:val="00BA2F01"/>
    <w:rsid w:val="00BA3C27"/>
    <w:rsid w:val="00BB127C"/>
    <w:rsid w:val="00BB79B7"/>
    <w:rsid w:val="00BC4A95"/>
    <w:rsid w:val="00BE0946"/>
    <w:rsid w:val="00C06CF1"/>
    <w:rsid w:val="00C22492"/>
    <w:rsid w:val="00C24819"/>
    <w:rsid w:val="00C25880"/>
    <w:rsid w:val="00C34F15"/>
    <w:rsid w:val="00C37D48"/>
    <w:rsid w:val="00C4125D"/>
    <w:rsid w:val="00C4199F"/>
    <w:rsid w:val="00C4451B"/>
    <w:rsid w:val="00C5723A"/>
    <w:rsid w:val="00C6006F"/>
    <w:rsid w:val="00C616DA"/>
    <w:rsid w:val="00C67FBB"/>
    <w:rsid w:val="00C71246"/>
    <w:rsid w:val="00C71DEC"/>
    <w:rsid w:val="00C76C8D"/>
    <w:rsid w:val="00C91EF2"/>
    <w:rsid w:val="00C931DF"/>
    <w:rsid w:val="00C97867"/>
    <w:rsid w:val="00CA232D"/>
    <w:rsid w:val="00CC19A4"/>
    <w:rsid w:val="00CC1A8C"/>
    <w:rsid w:val="00CD392B"/>
    <w:rsid w:val="00CE14F5"/>
    <w:rsid w:val="00CF3A7B"/>
    <w:rsid w:val="00CF58DE"/>
    <w:rsid w:val="00CF77D3"/>
    <w:rsid w:val="00CF7D1E"/>
    <w:rsid w:val="00D0615A"/>
    <w:rsid w:val="00D27B51"/>
    <w:rsid w:val="00D34C32"/>
    <w:rsid w:val="00D44E1B"/>
    <w:rsid w:val="00D503AB"/>
    <w:rsid w:val="00D51D5F"/>
    <w:rsid w:val="00D52467"/>
    <w:rsid w:val="00D53B54"/>
    <w:rsid w:val="00D53F26"/>
    <w:rsid w:val="00D63119"/>
    <w:rsid w:val="00D70DCF"/>
    <w:rsid w:val="00D95C05"/>
    <w:rsid w:val="00DA212A"/>
    <w:rsid w:val="00DA4580"/>
    <w:rsid w:val="00DB6E00"/>
    <w:rsid w:val="00DC5A71"/>
    <w:rsid w:val="00DD2880"/>
    <w:rsid w:val="00DD31D9"/>
    <w:rsid w:val="00DE385E"/>
    <w:rsid w:val="00DE6785"/>
    <w:rsid w:val="00DE6BB2"/>
    <w:rsid w:val="00E00D43"/>
    <w:rsid w:val="00E01FB2"/>
    <w:rsid w:val="00E0322F"/>
    <w:rsid w:val="00E04018"/>
    <w:rsid w:val="00E16368"/>
    <w:rsid w:val="00E25247"/>
    <w:rsid w:val="00E26FCB"/>
    <w:rsid w:val="00E315D9"/>
    <w:rsid w:val="00E360CA"/>
    <w:rsid w:val="00E371D8"/>
    <w:rsid w:val="00E44742"/>
    <w:rsid w:val="00E53132"/>
    <w:rsid w:val="00E54459"/>
    <w:rsid w:val="00E65147"/>
    <w:rsid w:val="00E7385F"/>
    <w:rsid w:val="00E76EB0"/>
    <w:rsid w:val="00E77148"/>
    <w:rsid w:val="00E83CEC"/>
    <w:rsid w:val="00E83D5A"/>
    <w:rsid w:val="00E8735E"/>
    <w:rsid w:val="00E90483"/>
    <w:rsid w:val="00E92A8C"/>
    <w:rsid w:val="00E9352F"/>
    <w:rsid w:val="00E93A6C"/>
    <w:rsid w:val="00EA1DC5"/>
    <w:rsid w:val="00EA769C"/>
    <w:rsid w:val="00EB3F83"/>
    <w:rsid w:val="00ED00C9"/>
    <w:rsid w:val="00ED24E2"/>
    <w:rsid w:val="00ED2542"/>
    <w:rsid w:val="00EE0AC7"/>
    <w:rsid w:val="00EE1B89"/>
    <w:rsid w:val="00EE1C61"/>
    <w:rsid w:val="00EE36EC"/>
    <w:rsid w:val="00EE3B02"/>
    <w:rsid w:val="00EE69EE"/>
    <w:rsid w:val="00EE7DAB"/>
    <w:rsid w:val="00EF1258"/>
    <w:rsid w:val="00EF1483"/>
    <w:rsid w:val="00F05553"/>
    <w:rsid w:val="00F13B8E"/>
    <w:rsid w:val="00F234C4"/>
    <w:rsid w:val="00F35BBB"/>
    <w:rsid w:val="00F4086B"/>
    <w:rsid w:val="00F426F8"/>
    <w:rsid w:val="00F42E7F"/>
    <w:rsid w:val="00F42FC9"/>
    <w:rsid w:val="00F43F0C"/>
    <w:rsid w:val="00F701DA"/>
    <w:rsid w:val="00F7622D"/>
    <w:rsid w:val="00F85956"/>
    <w:rsid w:val="00F91784"/>
    <w:rsid w:val="00FA2045"/>
    <w:rsid w:val="00FA239A"/>
    <w:rsid w:val="00FA3EB9"/>
    <w:rsid w:val="00FC056B"/>
    <w:rsid w:val="00FC0E7A"/>
    <w:rsid w:val="00FC465D"/>
    <w:rsid w:val="00FC7FF8"/>
    <w:rsid w:val="00FD2E7B"/>
    <w:rsid w:val="00FE2477"/>
    <w:rsid w:val="00FE3907"/>
    <w:rsid w:val="00FE7A6C"/>
    <w:rsid w:val="00FF276B"/>
    <w:rsid w:val="00FF6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502F9-5A03-41F6-A8B6-7374320D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7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E12"/>
    <w:rPr>
      <w:sz w:val="20"/>
      <w:szCs w:val="20"/>
    </w:rPr>
  </w:style>
  <w:style w:type="character" w:styleId="FootnoteReference">
    <w:name w:val="footnote reference"/>
    <w:basedOn w:val="DefaultParagraphFont"/>
    <w:uiPriority w:val="99"/>
    <w:semiHidden/>
    <w:unhideWhenUsed/>
    <w:rsid w:val="007A7E12"/>
    <w:rPr>
      <w:vertAlign w:val="superscript"/>
    </w:rPr>
  </w:style>
  <w:style w:type="character" w:customStyle="1" w:styleId="a">
    <w:name w:val="_"/>
    <w:basedOn w:val="DefaultParagraphFont"/>
    <w:rsid w:val="00F42FC9"/>
  </w:style>
  <w:style w:type="character" w:customStyle="1" w:styleId="fontstyle01">
    <w:name w:val="fontstyle01"/>
    <w:basedOn w:val="DefaultParagraphFont"/>
    <w:rsid w:val="00185519"/>
    <w:rPr>
      <w:rFonts w:ascii="Fd194065-Identity-H" w:hAnsi="Fd194065-Identity-H" w:hint="default"/>
      <w:b w:val="0"/>
      <w:bCs w:val="0"/>
      <w:i w:val="0"/>
      <w:iCs w:val="0"/>
      <w:color w:val="000000"/>
      <w:sz w:val="18"/>
      <w:szCs w:val="18"/>
    </w:rPr>
  </w:style>
  <w:style w:type="character" w:customStyle="1" w:styleId="fontstyle21">
    <w:name w:val="fontstyle21"/>
    <w:basedOn w:val="DefaultParagraphFont"/>
    <w:rsid w:val="00185519"/>
    <w:rPr>
      <w:rFonts w:ascii="Fd238530-Identity-H" w:hAnsi="Fd238530-Identity-H" w:hint="default"/>
      <w:b w:val="0"/>
      <w:bCs w:val="0"/>
      <w:i w:val="0"/>
      <w:iCs w:val="0"/>
      <w:color w:val="000000"/>
      <w:sz w:val="20"/>
      <w:szCs w:val="20"/>
    </w:rPr>
  </w:style>
  <w:style w:type="character" w:customStyle="1" w:styleId="fontstyle31">
    <w:name w:val="fontstyle31"/>
    <w:basedOn w:val="DefaultParagraphFont"/>
    <w:rsid w:val="00185519"/>
    <w:rPr>
      <w:rFonts w:ascii="Fd527783-Identity-H" w:hAnsi="Fd527783-Identity-H" w:hint="default"/>
      <w:b w:val="0"/>
      <w:bCs w:val="0"/>
      <w:i w:val="0"/>
      <w:iCs w:val="0"/>
      <w:color w:val="000000"/>
      <w:sz w:val="20"/>
      <w:szCs w:val="20"/>
    </w:rPr>
  </w:style>
  <w:style w:type="character" w:customStyle="1" w:styleId="fontstyle41">
    <w:name w:val="fontstyle41"/>
    <w:basedOn w:val="DefaultParagraphFont"/>
    <w:rsid w:val="00185519"/>
    <w:rPr>
      <w:rFonts w:ascii="Fd561194-Identity-H" w:hAnsi="Fd561194-Identity-H" w:hint="default"/>
      <w:b w:val="0"/>
      <w:bCs w:val="0"/>
      <w:i w:val="0"/>
      <w:iCs w:val="0"/>
      <w:color w:val="000000"/>
      <w:sz w:val="22"/>
      <w:szCs w:val="22"/>
    </w:rPr>
  </w:style>
  <w:style w:type="character" w:styleId="CommentReference">
    <w:name w:val="annotation reference"/>
    <w:basedOn w:val="DefaultParagraphFont"/>
    <w:uiPriority w:val="99"/>
    <w:semiHidden/>
    <w:unhideWhenUsed/>
    <w:rsid w:val="003C6889"/>
    <w:rPr>
      <w:sz w:val="16"/>
      <w:szCs w:val="16"/>
    </w:rPr>
  </w:style>
  <w:style w:type="paragraph" w:styleId="CommentText">
    <w:name w:val="annotation text"/>
    <w:basedOn w:val="Normal"/>
    <w:link w:val="CommentTextChar"/>
    <w:uiPriority w:val="99"/>
    <w:semiHidden/>
    <w:unhideWhenUsed/>
    <w:rsid w:val="003C6889"/>
    <w:pPr>
      <w:spacing w:line="240" w:lineRule="auto"/>
    </w:pPr>
    <w:rPr>
      <w:sz w:val="20"/>
      <w:szCs w:val="20"/>
    </w:rPr>
  </w:style>
  <w:style w:type="character" w:customStyle="1" w:styleId="CommentTextChar">
    <w:name w:val="Comment Text Char"/>
    <w:basedOn w:val="DefaultParagraphFont"/>
    <w:link w:val="CommentText"/>
    <w:uiPriority w:val="99"/>
    <w:semiHidden/>
    <w:rsid w:val="003C6889"/>
    <w:rPr>
      <w:sz w:val="20"/>
      <w:szCs w:val="20"/>
    </w:rPr>
  </w:style>
  <w:style w:type="paragraph" w:styleId="CommentSubject">
    <w:name w:val="annotation subject"/>
    <w:basedOn w:val="CommentText"/>
    <w:next w:val="CommentText"/>
    <w:link w:val="CommentSubjectChar"/>
    <w:uiPriority w:val="99"/>
    <w:semiHidden/>
    <w:unhideWhenUsed/>
    <w:rsid w:val="003C6889"/>
    <w:rPr>
      <w:b/>
      <w:bCs/>
    </w:rPr>
  </w:style>
  <w:style w:type="character" w:customStyle="1" w:styleId="CommentSubjectChar">
    <w:name w:val="Comment Subject Char"/>
    <w:basedOn w:val="CommentTextChar"/>
    <w:link w:val="CommentSubject"/>
    <w:uiPriority w:val="99"/>
    <w:semiHidden/>
    <w:rsid w:val="003C6889"/>
    <w:rPr>
      <w:b/>
      <w:bCs/>
      <w:sz w:val="20"/>
      <w:szCs w:val="20"/>
    </w:rPr>
  </w:style>
  <w:style w:type="paragraph" w:styleId="BalloonText">
    <w:name w:val="Balloon Text"/>
    <w:basedOn w:val="Normal"/>
    <w:link w:val="BalloonTextChar"/>
    <w:uiPriority w:val="99"/>
    <w:semiHidden/>
    <w:unhideWhenUsed/>
    <w:rsid w:val="003C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162349">
      <w:bodyDiv w:val="1"/>
      <w:marLeft w:val="0"/>
      <w:marRight w:val="0"/>
      <w:marTop w:val="0"/>
      <w:marBottom w:val="0"/>
      <w:divBdr>
        <w:top w:val="none" w:sz="0" w:space="0" w:color="auto"/>
        <w:left w:val="none" w:sz="0" w:space="0" w:color="auto"/>
        <w:bottom w:val="none" w:sz="0" w:space="0" w:color="auto"/>
        <w:right w:val="none" w:sz="0" w:space="0" w:color="auto"/>
      </w:divBdr>
    </w:div>
    <w:div w:id="1210651768">
      <w:bodyDiv w:val="1"/>
      <w:marLeft w:val="0"/>
      <w:marRight w:val="0"/>
      <w:marTop w:val="0"/>
      <w:marBottom w:val="0"/>
      <w:divBdr>
        <w:top w:val="none" w:sz="0" w:space="0" w:color="auto"/>
        <w:left w:val="none" w:sz="0" w:space="0" w:color="auto"/>
        <w:bottom w:val="none" w:sz="0" w:space="0" w:color="auto"/>
        <w:right w:val="none" w:sz="0" w:space="0" w:color="auto"/>
      </w:divBdr>
    </w:div>
    <w:div w:id="1641763234">
      <w:bodyDiv w:val="1"/>
      <w:marLeft w:val="0"/>
      <w:marRight w:val="0"/>
      <w:marTop w:val="0"/>
      <w:marBottom w:val="0"/>
      <w:divBdr>
        <w:top w:val="none" w:sz="0" w:space="0" w:color="auto"/>
        <w:left w:val="none" w:sz="0" w:space="0" w:color="auto"/>
        <w:bottom w:val="none" w:sz="0" w:space="0" w:color="auto"/>
        <w:right w:val="none" w:sz="0" w:space="0" w:color="auto"/>
      </w:divBdr>
    </w:div>
    <w:div w:id="1658724843">
      <w:bodyDiv w:val="1"/>
      <w:marLeft w:val="0"/>
      <w:marRight w:val="0"/>
      <w:marTop w:val="0"/>
      <w:marBottom w:val="0"/>
      <w:divBdr>
        <w:top w:val="none" w:sz="0" w:space="0" w:color="auto"/>
        <w:left w:val="none" w:sz="0" w:space="0" w:color="auto"/>
        <w:bottom w:val="none" w:sz="0" w:space="0" w:color="auto"/>
        <w:right w:val="none" w:sz="0" w:space="0" w:color="auto"/>
      </w:divBdr>
    </w:div>
    <w:div w:id="1721517599">
      <w:bodyDiv w:val="1"/>
      <w:marLeft w:val="0"/>
      <w:marRight w:val="0"/>
      <w:marTop w:val="0"/>
      <w:marBottom w:val="0"/>
      <w:divBdr>
        <w:top w:val="none" w:sz="0" w:space="0" w:color="auto"/>
        <w:left w:val="none" w:sz="0" w:space="0" w:color="auto"/>
        <w:bottom w:val="none" w:sz="0" w:space="0" w:color="auto"/>
        <w:right w:val="none" w:sz="0" w:space="0" w:color="auto"/>
      </w:divBdr>
      <w:divsChild>
        <w:div w:id="540090641">
          <w:marLeft w:val="0"/>
          <w:marRight w:val="0"/>
          <w:marTop w:val="0"/>
          <w:marBottom w:val="0"/>
          <w:divBdr>
            <w:top w:val="none" w:sz="0" w:space="0" w:color="auto"/>
            <w:left w:val="none" w:sz="0" w:space="0" w:color="auto"/>
            <w:bottom w:val="none" w:sz="0" w:space="0" w:color="auto"/>
            <w:right w:val="none" w:sz="0" w:space="0" w:color="auto"/>
          </w:divBdr>
        </w:div>
        <w:div w:id="574365730">
          <w:marLeft w:val="0"/>
          <w:marRight w:val="0"/>
          <w:marTop w:val="0"/>
          <w:marBottom w:val="0"/>
          <w:divBdr>
            <w:top w:val="none" w:sz="0" w:space="0" w:color="auto"/>
            <w:left w:val="none" w:sz="0" w:space="0" w:color="auto"/>
            <w:bottom w:val="none" w:sz="0" w:space="0" w:color="auto"/>
            <w:right w:val="none" w:sz="0" w:space="0" w:color="auto"/>
          </w:divBdr>
        </w:div>
        <w:div w:id="970021029">
          <w:marLeft w:val="0"/>
          <w:marRight w:val="0"/>
          <w:marTop w:val="0"/>
          <w:marBottom w:val="0"/>
          <w:divBdr>
            <w:top w:val="none" w:sz="0" w:space="0" w:color="auto"/>
            <w:left w:val="none" w:sz="0" w:space="0" w:color="auto"/>
            <w:bottom w:val="none" w:sz="0" w:space="0" w:color="auto"/>
            <w:right w:val="none" w:sz="0" w:space="0" w:color="auto"/>
          </w:divBdr>
        </w:div>
        <w:div w:id="1724519851">
          <w:marLeft w:val="0"/>
          <w:marRight w:val="0"/>
          <w:marTop w:val="0"/>
          <w:marBottom w:val="0"/>
          <w:divBdr>
            <w:top w:val="none" w:sz="0" w:space="0" w:color="auto"/>
            <w:left w:val="none" w:sz="0" w:space="0" w:color="auto"/>
            <w:bottom w:val="none" w:sz="0" w:space="0" w:color="auto"/>
            <w:right w:val="none" w:sz="0" w:space="0" w:color="auto"/>
          </w:divBdr>
        </w:div>
        <w:div w:id="1143892542">
          <w:marLeft w:val="0"/>
          <w:marRight w:val="0"/>
          <w:marTop w:val="0"/>
          <w:marBottom w:val="0"/>
          <w:divBdr>
            <w:top w:val="none" w:sz="0" w:space="0" w:color="auto"/>
            <w:left w:val="none" w:sz="0" w:space="0" w:color="auto"/>
            <w:bottom w:val="none" w:sz="0" w:space="0" w:color="auto"/>
            <w:right w:val="none" w:sz="0" w:space="0" w:color="auto"/>
          </w:divBdr>
        </w:div>
      </w:divsChild>
    </w:div>
    <w:div w:id="1953973462">
      <w:bodyDiv w:val="1"/>
      <w:marLeft w:val="0"/>
      <w:marRight w:val="0"/>
      <w:marTop w:val="0"/>
      <w:marBottom w:val="0"/>
      <w:divBdr>
        <w:top w:val="none" w:sz="0" w:space="0" w:color="auto"/>
        <w:left w:val="none" w:sz="0" w:space="0" w:color="auto"/>
        <w:bottom w:val="none" w:sz="0" w:space="0" w:color="auto"/>
        <w:right w:val="none" w:sz="0" w:space="0" w:color="auto"/>
      </w:divBdr>
    </w:div>
    <w:div w:id="19596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75CB7E7-F076-3E4E-B05A-937243E0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3162</Words>
  <Characters>18029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Morgan, Rowlando</cp:lastModifiedBy>
  <cp:revision>2</cp:revision>
  <dcterms:created xsi:type="dcterms:W3CDTF">2020-07-13T13:19:00Z</dcterms:created>
  <dcterms:modified xsi:type="dcterms:W3CDTF">2020-07-13T13:19:00Z</dcterms:modified>
</cp:coreProperties>
</file>