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E51A" w14:textId="77777777" w:rsidR="009340A6" w:rsidRPr="007A2439" w:rsidRDefault="009340A6" w:rsidP="00A21BE6">
      <w:pPr>
        <w:jc w:val="center"/>
        <w:rPr>
          <w:rFonts w:cstheme="minorHAnsi"/>
          <w:sz w:val="24"/>
          <w:szCs w:val="24"/>
        </w:rPr>
      </w:pPr>
    </w:p>
    <w:p w14:paraId="0AE7ED24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Boyette Springs Board of Directors Agenda</w:t>
      </w:r>
    </w:p>
    <w:p w14:paraId="7E81379F" w14:textId="64C68910" w:rsidR="00A21BE6" w:rsidRPr="007A2439" w:rsidRDefault="00382E8E" w:rsidP="00A21BE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29</w:t>
      </w:r>
      <w:r w:rsidR="00E26352">
        <w:rPr>
          <w:rFonts w:cstheme="minorHAnsi"/>
          <w:sz w:val="24"/>
          <w:szCs w:val="24"/>
        </w:rPr>
        <w:t>, 2020</w:t>
      </w:r>
    </w:p>
    <w:p w14:paraId="3E3FBBC8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</w:p>
    <w:p w14:paraId="489C63AB" w14:textId="2E28C23E" w:rsidR="00A21BE6" w:rsidRPr="007A2439" w:rsidRDefault="00A21BE6" w:rsidP="00E26352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Call to Order</w:t>
      </w:r>
    </w:p>
    <w:p w14:paraId="32A87468" w14:textId="77777777" w:rsidR="00A21BE6" w:rsidRPr="007A2439" w:rsidRDefault="00A21BE6" w:rsidP="00A21BE6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Roll Call – Members present to certify Quorum</w:t>
      </w:r>
    </w:p>
    <w:p w14:paraId="03869918" w14:textId="77777777" w:rsidR="00A21BE6" w:rsidRPr="007A2439" w:rsidRDefault="00A21BE6" w:rsidP="00A21BE6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Adoption of Agenda</w:t>
      </w:r>
    </w:p>
    <w:p w14:paraId="263009BC" w14:textId="2955CF92" w:rsidR="00CC6A14" w:rsidRPr="007A2439" w:rsidRDefault="00A21BE6" w:rsidP="00A21BE6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Approval of previous minutes</w:t>
      </w:r>
    </w:p>
    <w:p w14:paraId="4F967760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1A40059E" w14:textId="3757B9C0" w:rsidR="00862818" w:rsidRDefault="00862818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</w:t>
      </w:r>
    </w:p>
    <w:p w14:paraId="3B7DDF01" w14:textId="025927CB" w:rsidR="00862818" w:rsidRDefault="00862818" w:rsidP="00862818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Update</w:t>
      </w:r>
    </w:p>
    <w:p w14:paraId="1CFA79CF" w14:textId="1F8B8FC3" w:rsidR="00862818" w:rsidRDefault="00862818" w:rsidP="00382E8E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Signal 88 contract termination and </w:t>
      </w:r>
      <w:r w:rsidR="00382E8E">
        <w:rPr>
          <w:rFonts w:cstheme="minorHAnsi"/>
          <w:sz w:val="24"/>
          <w:szCs w:val="24"/>
        </w:rPr>
        <w:t>status</w:t>
      </w:r>
    </w:p>
    <w:p w14:paraId="61BCF397" w14:textId="77777777" w:rsidR="00862818" w:rsidRDefault="00862818" w:rsidP="00862818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A6E6E0C" w14:textId="31585B75" w:rsidR="00A21BE6" w:rsidRPr="007A2439" w:rsidRDefault="00CC6A14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Financials</w:t>
      </w:r>
    </w:p>
    <w:p w14:paraId="5980A9D6" w14:textId="31EF07AD" w:rsidR="00A21BE6" w:rsidRPr="007A2439" w:rsidRDefault="00382E8E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June </w:t>
      </w:r>
      <w:r w:rsidR="00A21BE6" w:rsidRPr="007A2439">
        <w:rPr>
          <w:rFonts w:cstheme="minorHAnsi"/>
          <w:sz w:val="24"/>
          <w:szCs w:val="24"/>
        </w:rPr>
        <w:t>Financial Report</w:t>
      </w:r>
      <w:r w:rsidR="00862818">
        <w:rPr>
          <w:rFonts w:cstheme="minorHAnsi"/>
          <w:sz w:val="24"/>
          <w:szCs w:val="24"/>
        </w:rPr>
        <w:t>s</w:t>
      </w:r>
    </w:p>
    <w:p w14:paraId="3223523B" w14:textId="3A063896" w:rsidR="00E26352" w:rsidRDefault="00862818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2019 </w:t>
      </w:r>
      <w:r w:rsidR="00E26352">
        <w:rPr>
          <w:rFonts w:cstheme="minorHAnsi"/>
          <w:sz w:val="24"/>
          <w:szCs w:val="24"/>
        </w:rPr>
        <w:t>Taxes</w:t>
      </w:r>
      <w:r w:rsidR="00382E8E">
        <w:rPr>
          <w:rFonts w:cstheme="minorHAnsi"/>
          <w:sz w:val="24"/>
          <w:szCs w:val="24"/>
        </w:rPr>
        <w:t xml:space="preserve"> status</w:t>
      </w:r>
    </w:p>
    <w:p w14:paraId="48CEE640" w14:textId="6375F672" w:rsidR="00E26352" w:rsidRDefault="00862818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Payment</w:t>
      </w:r>
      <w:r w:rsidR="00E26352">
        <w:rPr>
          <w:rFonts w:cstheme="minorHAnsi"/>
          <w:sz w:val="24"/>
          <w:szCs w:val="24"/>
        </w:rPr>
        <w:t xml:space="preserve"> </w:t>
      </w:r>
    </w:p>
    <w:p w14:paraId="23D075D3" w14:textId="6C1C6629" w:rsidR="002A4B8A" w:rsidRDefault="002A4B8A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 of 2020 “Dues”</w:t>
      </w:r>
    </w:p>
    <w:p w14:paraId="7E3D2004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6C2B6C" w14:textId="189130F4" w:rsidR="00C92DAA" w:rsidRPr="007A2439" w:rsidRDefault="00C92DAA" w:rsidP="000B39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New Business</w:t>
      </w:r>
    </w:p>
    <w:p w14:paraId="21C5E498" w14:textId="4497D785" w:rsidR="00862818" w:rsidRDefault="00862818" w:rsidP="007A243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Upcoming Events</w:t>
      </w:r>
    </w:p>
    <w:p w14:paraId="1033F24B" w14:textId="6E5C0300" w:rsidR="00862818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Trucks</w:t>
      </w:r>
    </w:p>
    <w:p w14:paraId="35EAB10D" w14:textId="439E4A28" w:rsidR="00616C06" w:rsidRDefault="00862818" w:rsidP="007A243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Committees</w:t>
      </w:r>
    </w:p>
    <w:p w14:paraId="2A8FADB6" w14:textId="0EB0F067" w:rsidR="00862818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</w:t>
      </w:r>
    </w:p>
    <w:p w14:paraId="350345B5" w14:textId="35AB8D95" w:rsidR="00862818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 Liaisons</w:t>
      </w:r>
    </w:p>
    <w:p w14:paraId="712E08A7" w14:textId="21939443" w:rsidR="00862818" w:rsidRPr="007A2439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Council Representative</w:t>
      </w:r>
    </w:p>
    <w:p w14:paraId="7ECA7B1D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E81F77" w14:textId="1D82F283" w:rsidR="00862818" w:rsidRDefault="00862818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14:paraId="38E2002C" w14:textId="2985A682" w:rsidR="00A21BE6" w:rsidRPr="007A2439" w:rsidRDefault="00CB06A5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 xml:space="preserve">Next Meeting to be held </w:t>
      </w:r>
      <w:r w:rsidR="00382E8E">
        <w:rPr>
          <w:rFonts w:cstheme="minorHAnsi"/>
          <w:sz w:val="24"/>
          <w:szCs w:val="24"/>
        </w:rPr>
        <w:t xml:space="preserve">August 26 </w:t>
      </w:r>
      <w:r w:rsidR="00A50091">
        <w:rPr>
          <w:rFonts w:cstheme="minorHAnsi"/>
          <w:sz w:val="24"/>
          <w:szCs w:val="24"/>
        </w:rPr>
        <w:t>, 2020</w:t>
      </w:r>
    </w:p>
    <w:p w14:paraId="512D5C8B" w14:textId="77777777" w:rsidR="00255E70" w:rsidRPr="007A2439" w:rsidRDefault="00255E70" w:rsidP="00255E70">
      <w:pPr>
        <w:jc w:val="both"/>
        <w:rPr>
          <w:rFonts w:cstheme="minorHAnsi"/>
          <w:sz w:val="24"/>
          <w:szCs w:val="24"/>
        </w:rPr>
      </w:pPr>
    </w:p>
    <w:sectPr w:rsidR="00255E70" w:rsidRPr="007A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5E7"/>
    <w:multiLevelType w:val="hybridMultilevel"/>
    <w:tmpl w:val="E57EB1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62BE9"/>
    <w:multiLevelType w:val="hybridMultilevel"/>
    <w:tmpl w:val="E3C46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6"/>
    <w:rsid w:val="000B3921"/>
    <w:rsid w:val="001D3399"/>
    <w:rsid w:val="0021279C"/>
    <w:rsid w:val="00255E70"/>
    <w:rsid w:val="002A4B8A"/>
    <w:rsid w:val="00382E8E"/>
    <w:rsid w:val="006074C3"/>
    <w:rsid w:val="00616C06"/>
    <w:rsid w:val="00640F33"/>
    <w:rsid w:val="007A2439"/>
    <w:rsid w:val="00862818"/>
    <w:rsid w:val="008B2647"/>
    <w:rsid w:val="00903B29"/>
    <w:rsid w:val="009151DE"/>
    <w:rsid w:val="009340A6"/>
    <w:rsid w:val="00935066"/>
    <w:rsid w:val="00A21BE6"/>
    <w:rsid w:val="00A50091"/>
    <w:rsid w:val="00C92DAA"/>
    <w:rsid w:val="00CB06A5"/>
    <w:rsid w:val="00CC6A14"/>
    <w:rsid w:val="00E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0FFF"/>
  <w15:chartTrackingRefBased/>
  <w15:docId w15:val="{0C6DF648-9323-4632-9127-7A542A6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sliwoski</dc:creator>
  <cp:keywords/>
  <dc:description/>
  <cp:lastModifiedBy>Lily MacDonald</cp:lastModifiedBy>
  <cp:revision>3</cp:revision>
  <cp:lastPrinted>2018-04-06T21:02:00Z</cp:lastPrinted>
  <dcterms:created xsi:type="dcterms:W3CDTF">2020-07-29T20:52:00Z</dcterms:created>
  <dcterms:modified xsi:type="dcterms:W3CDTF">2020-07-29T20:53:00Z</dcterms:modified>
</cp:coreProperties>
</file>