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3530" w14:textId="41DE81E0" w:rsidR="007B2D0D" w:rsidRPr="003D62C1" w:rsidRDefault="000114B6" w:rsidP="000114B6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62C1">
        <w:rPr>
          <w:b/>
          <w:bCs/>
          <w:sz w:val="28"/>
          <w:szCs w:val="28"/>
        </w:rPr>
        <w:t>Henry County Democrats Meeting Minutes</w:t>
      </w:r>
    </w:p>
    <w:p w14:paraId="339A2CC5" w14:textId="10293BDB" w:rsidR="000114B6" w:rsidRDefault="000114B6" w:rsidP="000114B6">
      <w:pPr>
        <w:spacing w:after="0"/>
        <w:jc w:val="center"/>
        <w:rPr>
          <w:sz w:val="28"/>
          <w:szCs w:val="28"/>
        </w:rPr>
      </w:pPr>
      <w:r w:rsidRPr="003D62C1">
        <w:rPr>
          <w:b/>
          <w:bCs/>
          <w:sz w:val="28"/>
          <w:szCs w:val="28"/>
        </w:rPr>
        <w:t>August 23, 2022</w:t>
      </w:r>
      <w:r>
        <w:rPr>
          <w:sz w:val="28"/>
          <w:szCs w:val="28"/>
        </w:rPr>
        <w:t xml:space="preserve"> </w:t>
      </w:r>
    </w:p>
    <w:p w14:paraId="18E9ECFE" w14:textId="61359B19" w:rsidR="000114B6" w:rsidRDefault="000114B6" w:rsidP="000114B6">
      <w:pPr>
        <w:spacing w:after="0"/>
        <w:jc w:val="center"/>
        <w:rPr>
          <w:sz w:val="28"/>
          <w:szCs w:val="28"/>
        </w:rPr>
      </w:pPr>
    </w:p>
    <w:p w14:paraId="0865E45A" w14:textId="7619AA71" w:rsidR="00BA7403" w:rsidRDefault="00BA7403" w:rsidP="000114B6">
      <w:pPr>
        <w:spacing w:after="0"/>
        <w:rPr>
          <w:sz w:val="28"/>
          <w:szCs w:val="28"/>
        </w:rPr>
      </w:pPr>
      <w:r w:rsidRPr="003D62C1">
        <w:rPr>
          <w:b/>
          <w:bCs/>
          <w:sz w:val="28"/>
          <w:szCs w:val="28"/>
        </w:rPr>
        <w:t>Meeting called to order</w:t>
      </w:r>
      <w:r>
        <w:rPr>
          <w:sz w:val="28"/>
          <w:szCs w:val="28"/>
        </w:rPr>
        <w:t xml:space="preserve"> </w:t>
      </w:r>
      <w:r w:rsidR="00BA3589">
        <w:rPr>
          <w:sz w:val="28"/>
          <w:szCs w:val="28"/>
        </w:rPr>
        <w:t>by Chair, Jeff Fager</w:t>
      </w:r>
      <w:r w:rsidR="00FC1E7A">
        <w:rPr>
          <w:sz w:val="28"/>
          <w:szCs w:val="28"/>
        </w:rPr>
        <w:t>,</w:t>
      </w:r>
      <w:r w:rsidR="00BA3589">
        <w:rPr>
          <w:sz w:val="28"/>
          <w:szCs w:val="28"/>
        </w:rPr>
        <w:t xml:space="preserve"> </w:t>
      </w:r>
      <w:r w:rsidR="00FC1E7A">
        <w:rPr>
          <w:sz w:val="28"/>
          <w:szCs w:val="28"/>
        </w:rPr>
        <w:t>who also led The</w:t>
      </w:r>
      <w:r>
        <w:rPr>
          <w:sz w:val="28"/>
          <w:szCs w:val="28"/>
        </w:rPr>
        <w:t xml:space="preserve"> </w:t>
      </w:r>
      <w:r w:rsidR="00FC1E7A">
        <w:rPr>
          <w:sz w:val="28"/>
          <w:szCs w:val="28"/>
        </w:rPr>
        <w:t>P</w:t>
      </w:r>
      <w:r>
        <w:rPr>
          <w:sz w:val="28"/>
          <w:szCs w:val="28"/>
        </w:rPr>
        <w:t>ledge</w:t>
      </w:r>
      <w:r w:rsidR="00FC1E7A">
        <w:rPr>
          <w:sz w:val="28"/>
          <w:szCs w:val="28"/>
        </w:rPr>
        <w:t xml:space="preserve"> of Allegiance. There were </w:t>
      </w:r>
      <w:r w:rsidR="00444BC9">
        <w:rPr>
          <w:sz w:val="28"/>
          <w:szCs w:val="28"/>
        </w:rPr>
        <w:t>12 members present.</w:t>
      </w:r>
    </w:p>
    <w:p w14:paraId="7158FB40" w14:textId="7DABC6C0" w:rsidR="00BA7403" w:rsidRDefault="00BA7403" w:rsidP="000114B6">
      <w:pPr>
        <w:spacing w:after="0"/>
        <w:rPr>
          <w:sz w:val="28"/>
          <w:szCs w:val="28"/>
        </w:rPr>
      </w:pPr>
    </w:p>
    <w:p w14:paraId="41F4A15F" w14:textId="03B5BE08" w:rsidR="00BA7403" w:rsidRDefault="00BA7403" w:rsidP="000114B6">
      <w:pPr>
        <w:spacing w:after="0"/>
        <w:rPr>
          <w:sz w:val="28"/>
          <w:szCs w:val="28"/>
        </w:rPr>
      </w:pPr>
      <w:r w:rsidRPr="003D62C1">
        <w:rPr>
          <w:b/>
          <w:bCs/>
          <w:sz w:val="28"/>
          <w:szCs w:val="28"/>
        </w:rPr>
        <w:t>Previous Minutes</w:t>
      </w:r>
      <w:r>
        <w:rPr>
          <w:sz w:val="28"/>
          <w:szCs w:val="28"/>
        </w:rPr>
        <w:t xml:space="preserve">: </w:t>
      </w:r>
      <w:r w:rsidR="00444BC9">
        <w:rPr>
          <w:sz w:val="28"/>
          <w:szCs w:val="28"/>
        </w:rPr>
        <w:t>The minutes from the July meeting were a</w:t>
      </w:r>
      <w:r>
        <w:rPr>
          <w:sz w:val="28"/>
          <w:szCs w:val="28"/>
        </w:rPr>
        <w:t>pproved</w:t>
      </w:r>
      <w:r w:rsidR="00444BC9">
        <w:rPr>
          <w:sz w:val="28"/>
          <w:szCs w:val="28"/>
        </w:rPr>
        <w:t xml:space="preserve">, </w:t>
      </w:r>
      <w:r w:rsidR="009602BE">
        <w:rPr>
          <w:sz w:val="28"/>
          <w:szCs w:val="28"/>
        </w:rPr>
        <w:t>seconded,</w:t>
      </w:r>
      <w:r>
        <w:rPr>
          <w:sz w:val="28"/>
          <w:szCs w:val="28"/>
        </w:rPr>
        <w:t xml:space="preserve"> and</w:t>
      </w:r>
      <w:r w:rsidR="00444BC9">
        <w:rPr>
          <w:sz w:val="28"/>
          <w:szCs w:val="28"/>
        </w:rPr>
        <w:t xml:space="preserve"> passed unanimously</w:t>
      </w:r>
      <w:r>
        <w:rPr>
          <w:sz w:val="28"/>
          <w:szCs w:val="28"/>
        </w:rPr>
        <w:t>.</w:t>
      </w:r>
    </w:p>
    <w:p w14:paraId="6300F69E" w14:textId="37020289" w:rsidR="00F07BED" w:rsidRDefault="00F07BED" w:rsidP="000114B6">
      <w:pPr>
        <w:spacing w:after="0"/>
        <w:rPr>
          <w:sz w:val="28"/>
          <w:szCs w:val="28"/>
        </w:rPr>
      </w:pPr>
    </w:p>
    <w:p w14:paraId="63281444" w14:textId="12EDB4F4" w:rsidR="00F07BED" w:rsidRDefault="00F07BED" w:rsidP="000114B6">
      <w:pPr>
        <w:spacing w:after="0"/>
        <w:rPr>
          <w:sz w:val="28"/>
          <w:szCs w:val="28"/>
        </w:rPr>
      </w:pPr>
      <w:r w:rsidRPr="003D62C1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:  </w:t>
      </w:r>
      <w:r w:rsidR="00D556AE">
        <w:rPr>
          <w:sz w:val="28"/>
          <w:szCs w:val="28"/>
        </w:rPr>
        <w:t>Pat Richen</w:t>
      </w:r>
      <w:r w:rsidR="00857E95">
        <w:rPr>
          <w:sz w:val="28"/>
          <w:szCs w:val="28"/>
        </w:rPr>
        <w:t xml:space="preserve">berger reported a current balance </w:t>
      </w:r>
      <w:r w:rsidR="009602BE">
        <w:rPr>
          <w:sz w:val="28"/>
          <w:szCs w:val="28"/>
        </w:rPr>
        <w:t xml:space="preserve">on hand of $4,531.49. </w:t>
      </w:r>
      <w:r w:rsidR="00D556AE">
        <w:rPr>
          <w:sz w:val="28"/>
          <w:szCs w:val="28"/>
        </w:rPr>
        <w:t>A m</w:t>
      </w:r>
      <w:r>
        <w:rPr>
          <w:sz w:val="28"/>
          <w:szCs w:val="28"/>
        </w:rPr>
        <w:t xml:space="preserve">otion </w:t>
      </w:r>
      <w:r w:rsidR="00D556AE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made, </w:t>
      </w:r>
      <w:r w:rsidR="00027B12">
        <w:rPr>
          <w:sz w:val="28"/>
          <w:szCs w:val="28"/>
        </w:rPr>
        <w:t>seconded,</w:t>
      </w:r>
      <w:r>
        <w:rPr>
          <w:sz w:val="28"/>
          <w:szCs w:val="28"/>
        </w:rPr>
        <w:t xml:space="preserve"> and passed unanimously</w:t>
      </w:r>
      <w:r w:rsidR="00D556AE">
        <w:rPr>
          <w:sz w:val="28"/>
          <w:szCs w:val="28"/>
        </w:rPr>
        <w:t xml:space="preserve"> to approve the treasurer’s report. </w:t>
      </w:r>
    </w:p>
    <w:p w14:paraId="3A6E6344" w14:textId="30F5645A" w:rsidR="00F07BED" w:rsidRDefault="00F07BED" w:rsidP="000114B6">
      <w:pPr>
        <w:spacing w:after="0"/>
        <w:rPr>
          <w:sz w:val="28"/>
          <w:szCs w:val="28"/>
        </w:rPr>
      </w:pPr>
    </w:p>
    <w:p w14:paraId="5117AF8E" w14:textId="3D1AC801" w:rsidR="00F07BED" w:rsidRDefault="00F07BED" w:rsidP="000114B6">
      <w:pPr>
        <w:spacing w:after="0"/>
        <w:rPr>
          <w:sz w:val="28"/>
          <w:szCs w:val="28"/>
        </w:rPr>
      </w:pPr>
      <w:r w:rsidRPr="003D62C1">
        <w:rPr>
          <w:b/>
          <w:bCs/>
          <w:sz w:val="28"/>
          <w:szCs w:val="28"/>
        </w:rPr>
        <w:t>Old Business</w:t>
      </w:r>
      <w:r>
        <w:rPr>
          <w:sz w:val="28"/>
          <w:szCs w:val="28"/>
        </w:rPr>
        <w:t>:</w:t>
      </w:r>
      <w:r w:rsidR="003D62C1">
        <w:rPr>
          <w:sz w:val="28"/>
          <w:szCs w:val="28"/>
        </w:rPr>
        <w:t xml:space="preserve">  None</w:t>
      </w:r>
    </w:p>
    <w:p w14:paraId="3F4BC451" w14:textId="203A3809" w:rsidR="00F07BED" w:rsidRDefault="00F07BED" w:rsidP="000114B6">
      <w:pPr>
        <w:spacing w:after="0"/>
        <w:rPr>
          <w:sz w:val="28"/>
          <w:szCs w:val="28"/>
        </w:rPr>
      </w:pPr>
    </w:p>
    <w:p w14:paraId="748479F2" w14:textId="5B8FC9F6" w:rsidR="00F07BED" w:rsidRDefault="00F07BED" w:rsidP="000114B6">
      <w:pPr>
        <w:spacing w:after="0"/>
        <w:rPr>
          <w:sz w:val="28"/>
          <w:szCs w:val="28"/>
        </w:rPr>
      </w:pPr>
      <w:r w:rsidRPr="003D62C1">
        <w:rPr>
          <w:b/>
          <w:bCs/>
          <w:sz w:val="28"/>
          <w:szCs w:val="28"/>
        </w:rPr>
        <w:t>Continuing Business</w:t>
      </w:r>
      <w:r>
        <w:rPr>
          <w:sz w:val="28"/>
          <w:szCs w:val="28"/>
        </w:rPr>
        <w:t>:</w:t>
      </w:r>
    </w:p>
    <w:p w14:paraId="3643C92B" w14:textId="6189588D" w:rsidR="00F07BED" w:rsidRDefault="00F07BED" w:rsidP="000114B6">
      <w:pPr>
        <w:spacing w:after="0"/>
        <w:rPr>
          <w:sz w:val="28"/>
          <w:szCs w:val="28"/>
        </w:rPr>
      </w:pPr>
    </w:p>
    <w:p w14:paraId="6D170292" w14:textId="3FFC66F0" w:rsidR="00F07BED" w:rsidRDefault="00F07BED" w:rsidP="00027B1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Parades: Salem, August 27</w:t>
      </w:r>
      <w:r w:rsidR="002A34B6">
        <w:rPr>
          <w:sz w:val="28"/>
          <w:szCs w:val="28"/>
        </w:rPr>
        <w:t xml:space="preserve"> (Abigail will pick up candy for the parades). Jeff, Mike, Kell</w:t>
      </w:r>
      <w:r w:rsidR="008D377B">
        <w:rPr>
          <w:sz w:val="28"/>
          <w:szCs w:val="28"/>
        </w:rPr>
        <w:t>e</w:t>
      </w:r>
      <w:r w:rsidR="002A34B6">
        <w:rPr>
          <w:sz w:val="28"/>
          <w:szCs w:val="28"/>
        </w:rPr>
        <w:t>n, Chuck, Tammy</w:t>
      </w:r>
      <w:r w:rsidR="00027B12">
        <w:rPr>
          <w:sz w:val="28"/>
          <w:szCs w:val="28"/>
        </w:rPr>
        <w:t xml:space="preserve"> have indicated that they plan to participate.</w:t>
      </w:r>
      <w:r w:rsidR="00093017">
        <w:rPr>
          <w:sz w:val="28"/>
          <w:szCs w:val="28"/>
        </w:rPr>
        <w:t xml:space="preserve"> Others are invited to participate as well. </w:t>
      </w:r>
    </w:p>
    <w:p w14:paraId="53D98BBD" w14:textId="77777777" w:rsidR="00027B12" w:rsidRDefault="00027B12" w:rsidP="00027B12">
      <w:pPr>
        <w:spacing w:after="0"/>
        <w:ind w:left="720"/>
        <w:rPr>
          <w:sz w:val="28"/>
          <w:szCs w:val="28"/>
        </w:rPr>
      </w:pPr>
    </w:p>
    <w:p w14:paraId="065B9FFE" w14:textId="692A42A3" w:rsidR="00F07BED" w:rsidRDefault="00F07BED" w:rsidP="00027B1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Old Threshers, August 31</w:t>
      </w:r>
      <w:r w:rsidR="003D62C1">
        <w:rPr>
          <w:sz w:val="28"/>
          <w:szCs w:val="28"/>
        </w:rPr>
        <w:t>. Parade begins at 3:30.</w:t>
      </w:r>
      <w:r w:rsidR="002A34B6">
        <w:rPr>
          <w:sz w:val="28"/>
          <w:szCs w:val="28"/>
        </w:rPr>
        <w:t xml:space="preserve"> Chuck, Matt, Kathryn, Jeff, Mike</w:t>
      </w:r>
      <w:r w:rsidR="00093017">
        <w:rPr>
          <w:sz w:val="28"/>
          <w:szCs w:val="28"/>
        </w:rPr>
        <w:t>,</w:t>
      </w:r>
      <w:r w:rsidR="002A34B6">
        <w:rPr>
          <w:sz w:val="28"/>
          <w:szCs w:val="28"/>
        </w:rPr>
        <w:t xml:space="preserve"> Kell</w:t>
      </w:r>
      <w:r w:rsidR="008D377B">
        <w:rPr>
          <w:sz w:val="28"/>
          <w:szCs w:val="28"/>
        </w:rPr>
        <w:t>e</w:t>
      </w:r>
      <w:r w:rsidR="002A34B6">
        <w:rPr>
          <w:sz w:val="28"/>
          <w:szCs w:val="28"/>
        </w:rPr>
        <w:t xml:space="preserve">n, Tammy </w:t>
      </w:r>
      <w:r w:rsidR="00027B12">
        <w:rPr>
          <w:sz w:val="28"/>
          <w:szCs w:val="28"/>
        </w:rPr>
        <w:t xml:space="preserve">have indicated that they plan to participate. </w:t>
      </w:r>
    </w:p>
    <w:p w14:paraId="2B07062D" w14:textId="4784A405" w:rsidR="00F07BED" w:rsidRDefault="00F07BED" w:rsidP="000114B6">
      <w:pPr>
        <w:spacing w:after="0"/>
        <w:rPr>
          <w:sz w:val="28"/>
          <w:szCs w:val="28"/>
        </w:rPr>
      </w:pPr>
    </w:p>
    <w:p w14:paraId="46952C15" w14:textId="7BE871D5" w:rsidR="00F07BED" w:rsidRDefault="00F07BED" w:rsidP="000114B6">
      <w:pPr>
        <w:spacing w:after="0"/>
        <w:rPr>
          <w:sz w:val="28"/>
          <w:szCs w:val="28"/>
        </w:rPr>
      </w:pPr>
      <w:r w:rsidRPr="003D62C1">
        <w:rPr>
          <w:b/>
          <w:bCs/>
          <w:sz w:val="28"/>
          <w:szCs w:val="28"/>
        </w:rPr>
        <w:t>New Business</w:t>
      </w:r>
      <w:r w:rsidR="003D62C1">
        <w:rPr>
          <w:sz w:val="28"/>
          <w:szCs w:val="28"/>
        </w:rPr>
        <w:t>:</w:t>
      </w:r>
    </w:p>
    <w:p w14:paraId="17DC5CFF" w14:textId="2B511985" w:rsidR="003D62C1" w:rsidRDefault="00F07BED" w:rsidP="00AB0CF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IWU Information Table </w:t>
      </w:r>
      <w:r w:rsidR="008D377B">
        <w:rPr>
          <w:sz w:val="28"/>
          <w:szCs w:val="28"/>
        </w:rPr>
        <w:t xml:space="preserve">will be set up </w:t>
      </w:r>
      <w:r w:rsidR="00B17F91">
        <w:rPr>
          <w:sz w:val="28"/>
          <w:szCs w:val="28"/>
        </w:rPr>
        <w:t xml:space="preserve">on </w:t>
      </w:r>
      <w:r>
        <w:rPr>
          <w:sz w:val="28"/>
          <w:szCs w:val="28"/>
        </w:rPr>
        <w:t>August 30 11:00-</w:t>
      </w:r>
      <w:r w:rsidR="00027B12">
        <w:rPr>
          <w:sz w:val="28"/>
          <w:szCs w:val="28"/>
        </w:rPr>
        <w:t>1:00</w:t>
      </w:r>
      <w:r w:rsidR="00B17F91">
        <w:rPr>
          <w:sz w:val="28"/>
          <w:szCs w:val="28"/>
        </w:rPr>
        <w:t>.</w:t>
      </w:r>
      <w:r w:rsidR="00027B12">
        <w:rPr>
          <w:sz w:val="28"/>
          <w:szCs w:val="28"/>
        </w:rPr>
        <w:t xml:space="preserve"> Jeff</w:t>
      </w:r>
      <w:r w:rsidR="00AB0CF3">
        <w:rPr>
          <w:sz w:val="28"/>
          <w:szCs w:val="28"/>
        </w:rPr>
        <w:t>, Matt, Tammy, Chuck, Kell</w:t>
      </w:r>
      <w:r w:rsidR="00B17F91">
        <w:rPr>
          <w:sz w:val="28"/>
          <w:szCs w:val="28"/>
        </w:rPr>
        <w:t>e</w:t>
      </w:r>
      <w:r w:rsidR="00AB0CF3">
        <w:rPr>
          <w:sz w:val="28"/>
          <w:szCs w:val="28"/>
        </w:rPr>
        <w:t>n,</w:t>
      </w:r>
      <w:r w:rsidR="00B17F91">
        <w:rPr>
          <w:sz w:val="28"/>
          <w:szCs w:val="28"/>
        </w:rPr>
        <w:t xml:space="preserve"> and Mike indicated intent to attend</w:t>
      </w:r>
      <w:r w:rsidR="00D76C51">
        <w:rPr>
          <w:sz w:val="28"/>
          <w:szCs w:val="28"/>
        </w:rPr>
        <w:t>.</w:t>
      </w:r>
      <w:r w:rsidR="00AB0CF3">
        <w:rPr>
          <w:sz w:val="28"/>
          <w:szCs w:val="28"/>
        </w:rPr>
        <w:t xml:space="preserve"> </w:t>
      </w:r>
      <w:r w:rsidR="00027B12">
        <w:rPr>
          <w:sz w:val="28"/>
          <w:szCs w:val="28"/>
        </w:rPr>
        <w:t xml:space="preserve">Since some of these people are members of multiple groups, it’s hoped that the tables can be close together. </w:t>
      </w:r>
    </w:p>
    <w:p w14:paraId="524CAED7" w14:textId="77777777" w:rsidR="002A34B6" w:rsidRDefault="002A34B6" w:rsidP="000114B6">
      <w:pPr>
        <w:spacing w:after="0"/>
        <w:rPr>
          <w:sz w:val="28"/>
          <w:szCs w:val="28"/>
        </w:rPr>
      </w:pPr>
    </w:p>
    <w:p w14:paraId="055A1BCD" w14:textId="00A257B3" w:rsidR="009F0E8F" w:rsidRDefault="009F0E8F" w:rsidP="003D62C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Motion for consideration of purchasing a trailer for the HCDs. Motion was</w:t>
      </w:r>
      <w:r w:rsidR="00D76C51">
        <w:rPr>
          <w:sz w:val="28"/>
          <w:szCs w:val="28"/>
        </w:rPr>
        <w:t xml:space="preserve"> made,</w:t>
      </w:r>
      <w:r>
        <w:rPr>
          <w:sz w:val="28"/>
          <w:szCs w:val="28"/>
        </w:rPr>
        <w:t xml:space="preserve"> seconded</w:t>
      </w:r>
      <w:r w:rsidR="00D76C51">
        <w:rPr>
          <w:sz w:val="28"/>
          <w:szCs w:val="28"/>
        </w:rPr>
        <w:t>,</w:t>
      </w:r>
      <w:r>
        <w:rPr>
          <w:sz w:val="28"/>
          <w:szCs w:val="28"/>
        </w:rPr>
        <w:t xml:space="preserve"> and approved unanimously. Mike Heaton, Kell</w:t>
      </w:r>
      <w:r w:rsidR="00D76C51">
        <w:rPr>
          <w:sz w:val="28"/>
          <w:szCs w:val="28"/>
        </w:rPr>
        <w:t>e</w:t>
      </w:r>
      <w:r>
        <w:rPr>
          <w:sz w:val="28"/>
          <w:szCs w:val="28"/>
        </w:rPr>
        <w:t xml:space="preserve">n Gracey and Deb Rodgers will follow up as the exploratory committee. </w:t>
      </w:r>
    </w:p>
    <w:p w14:paraId="53CB553E" w14:textId="77777777" w:rsidR="003D62C1" w:rsidRDefault="003D62C1" w:rsidP="003D62C1">
      <w:pPr>
        <w:spacing w:after="0"/>
        <w:ind w:firstLine="720"/>
        <w:rPr>
          <w:sz w:val="28"/>
          <w:szCs w:val="28"/>
        </w:rPr>
      </w:pPr>
    </w:p>
    <w:p w14:paraId="4043943B" w14:textId="7E6FBE46" w:rsidR="009376AB" w:rsidRDefault="003D62C1" w:rsidP="009376A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Heaton Campaign:</w:t>
      </w:r>
      <w:r w:rsidR="00AB0CF3">
        <w:rPr>
          <w:sz w:val="28"/>
          <w:szCs w:val="28"/>
        </w:rPr>
        <w:t xml:space="preserve">  Mike Heaton thanked those who helped prepare envelopes for his campaign (1200 envelopes). Hopefully, th</w:t>
      </w:r>
      <w:r w:rsidR="00D76C51">
        <w:rPr>
          <w:sz w:val="28"/>
          <w:szCs w:val="28"/>
        </w:rPr>
        <w:t>ey</w:t>
      </w:r>
      <w:r w:rsidR="00AB0CF3">
        <w:rPr>
          <w:sz w:val="28"/>
          <w:szCs w:val="28"/>
        </w:rPr>
        <w:t xml:space="preserve"> will be finished by the end of this week. Mike also sought input into his upcoming presentation with the Chamber. </w:t>
      </w:r>
      <w:r w:rsidR="0065313A">
        <w:rPr>
          <w:sz w:val="28"/>
          <w:szCs w:val="28"/>
        </w:rPr>
        <w:t xml:space="preserve">How do we move forward with progress as a rural Iowa? We don’t want to ignore rural Iowa. </w:t>
      </w:r>
      <w:r w:rsidR="00027B12">
        <w:rPr>
          <w:sz w:val="28"/>
          <w:szCs w:val="28"/>
        </w:rPr>
        <w:t xml:space="preserve">Discussion included thoughts for presentation content. </w:t>
      </w:r>
      <w:r w:rsidR="00D76C51">
        <w:rPr>
          <w:sz w:val="28"/>
          <w:szCs w:val="28"/>
        </w:rPr>
        <w:t xml:space="preserve">Mike expressed appreciation for the </w:t>
      </w:r>
      <w:r w:rsidR="00E04A83">
        <w:rPr>
          <w:sz w:val="28"/>
          <w:szCs w:val="28"/>
        </w:rPr>
        <w:t>suggestions.</w:t>
      </w:r>
    </w:p>
    <w:p w14:paraId="1F1FE49A" w14:textId="25919A26" w:rsidR="009376AB" w:rsidRDefault="009376AB" w:rsidP="009376AB">
      <w:pPr>
        <w:spacing w:after="0"/>
        <w:ind w:left="720"/>
        <w:rPr>
          <w:sz w:val="28"/>
          <w:szCs w:val="28"/>
        </w:rPr>
      </w:pPr>
    </w:p>
    <w:p w14:paraId="5DD3721A" w14:textId="3A53BE33" w:rsidR="009376AB" w:rsidRDefault="009376AB" w:rsidP="009376A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Taylor Campaign:  There will be signs going up to support Rich Taylor against Adrian Dickey. </w:t>
      </w:r>
    </w:p>
    <w:p w14:paraId="25A26D94" w14:textId="77777777" w:rsidR="009B23CA" w:rsidRDefault="009B23CA" w:rsidP="009376AB">
      <w:pPr>
        <w:spacing w:after="0"/>
        <w:ind w:left="720"/>
        <w:rPr>
          <w:sz w:val="28"/>
          <w:szCs w:val="28"/>
        </w:rPr>
      </w:pPr>
    </w:p>
    <w:p w14:paraId="72EB375C" w14:textId="2EC4D802" w:rsidR="009B23CA" w:rsidRDefault="009B23CA" w:rsidP="009376A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Other candidate signs will also be forthcoming</w:t>
      </w:r>
      <w:r w:rsidR="001D65AC">
        <w:rPr>
          <w:sz w:val="28"/>
          <w:szCs w:val="28"/>
        </w:rPr>
        <w:t>…</w:t>
      </w:r>
      <w:r w:rsidR="00367288">
        <w:rPr>
          <w:sz w:val="28"/>
          <w:szCs w:val="28"/>
        </w:rPr>
        <w:t>…. most</w:t>
      </w:r>
      <w:r w:rsidR="001D65AC">
        <w:rPr>
          <w:sz w:val="28"/>
          <w:szCs w:val="28"/>
        </w:rPr>
        <w:t xml:space="preserve"> likely after Labor Day. </w:t>
      </w:r>
      <w:r>
        <w:rPr>
          <w:sz w:val="28"/>
          <w:szCs w:val="28"/>
        </w:rPr>
        <w:t xml:space="preserve">Stay tuned! </w:t>
      </w:r>
    </w:p>
    <w:p w14:paraId="624EDD3F" w14:textId="77777777" w:rsidR="007D5102" w:rsidRDefault="007D5102" w:rsidP="009376AB">
      <w:pPr>
        <w:spacing w:after="0"/>
        <w:ind w:left="720"/>
        <w:rPr>
          <w:sz w:val="28"/>
          <w:szCs w:val="28"/>
        </w:rPr>
      </w:pPr>
    </w:p>
    <w:p w14:paraId="0ED0670C" w14:textId="132FD6B7" w:rsidR="007D5102" w:rsidRDefault="007D5102" w:rsidP="009376AB">
      <w:pPr>
        <w:spacing w:after="0"/>
        <w:ind w:left="720"/>
        <w:rPr>
          <w:sz w:val="28"/>
          <w:szCs w:val="28"/>
        </w:rPr>
      </w:pPr>
      <w:r w:rsidRPr="00965BF1">
        <w:rPr>
          <w:b/>
          <w:bCs/>
          <w:sz w:val="28"/>
          <w:szCs w:val="28"/>
        </w:rPr>
        <w:t>Open Floor</w:t>
      </w:r>
      <w:r>
        <w:rPr>
          <w:sz w:val="28"/>
          <w:szCs w:val="28"/>
        </w:rPr>
        <w:t xml:space="preserve">:  Mike Heaton </w:t>
      </w:r>
      <w:r w:rsidR="00367288">
        <w:rPr>
          <w:sz w:val="28"/>
          <w:szCs w:val="28"/>
        </w:rPr>
        <w:t>and Kell</w:t>
      </w:r>
      <w:r w:rsidR="00E04A83">
        <w:rPr>
          <w:sz w:val="28"/>
          <w:szCs w:val="28"/>
        </w:rPr>
        <w:t>e</w:t>
      </w:r>
      <w:r w:rsidR="00367288">
        <w:rPr>
          <w:sz w:val="28"/>
          <w:szCs w:val="28"/>
        </w:rPr>
        <w:t xml:space="preserve">n Gracey </w:t>
      </w:r>
      <w:r>
        <w:rPr>
          <w:sz w:val="28"/>
          <w:szCs w:val="28"/>
        </w:rPr>
        <w:t xml:space="preserve">shared that the enthusiasm gathering </w:t>
      </w:r>
      <w:r w:rsidR="00CF655F">
        <w:rPr>
          <w:sz w:val="28"/>
          <w:szCs w:val="28"/>
        </w:rPr>
        <w:t>is now even (Democrat vs. Republican). The gap has closed between the two parties!</w:t>
      </w:r>
      <w:r w:rsidR="00E04A83">
        <w:rPr>
          <w:sz w:val="28"/>
          <w:szCs w:val="28"/>
        </w:rPr>
        <w:t xml:space="preserve"> Although the gap is closing, Democrats need to take the lead!</w:t>
      </w:r>
    </w:p>
    <w:p w14:paraId="0BA2A3BF" w14:textId="77777777" w:rsidR="00CF655F" w:rsidRDefault="00CF655F" w:rsidP="009376AB">
      <w:pPr>
        <w:spacing w:after="0"/>
        <w:ind w:left="720"/>
        <w:rPr>
          <w:sz w:val="28"/>
          <w:szCs w:val="28"/>
        </w:rPr>
      </w:pPr>
    </w:p>
    <w:p w14:paraId="70CF8DA4" w14:textId="1023C59A" w:rsidR="00CF655F" w:rsidRDefault="00CF655F" w:rsidP="009376A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Matt Mitchell </w:t>
      </w:r>
      <w:r w:rsidR="00C17026">
        <w:rPr>
          <w:sz w:val="28"/>
          <w:szCs w:val="28"/>
        </w:rPr>
        <w:t xml:space="preserve">thanked all involved with the ice cream social for its success! </w:t>
      </w:r>
    </w:p>
    <w:p w14:paraId="53DBA070" w14:textId="77777777" w:rsidR="00965BF1" w:rsidRDefault="00965BF1" w:rsidP="009376AB">
      <w:pPr>
        <w:spacing w:after="0"/>
        <w:ind w:left="720"/>
        <w:rPr>
          <w:sz w:val="28"/>
          <w:szCs w:val="28"/>
        </w:rPr>
      </w:pPr>
    </w:p>
    <w:p w14:paraId="3975B036" w14:textId="06E4994F" w:rsidR="00965BF1" w:rsidRDefault="00965BF1" w:rsidP="009376AB">
      <w:pPr>
        <w:spacing w:after="0"/>
        <w:ind w:left="720"/>
        <w:rPr>
          <w:sz w:val="28"/>
          <w:szCs w:val="28"/>
        </w:rPr>
      </w:pPr>
      <w:r w:rsidRPr="00965BF1">
        <w:rPr>
          <w:b/>
          <w:bCs/>
          <w:sz w:val="28"/>
          <w:szCs w:val="28"/>
        </w:rPr>
        <w:t>Adjournment</w:t>
      </w:r>
      <w:r>
        <w:rPr>
          <w:sz w:val="28"/>
          <w:szCs w:val="28"/>
        </w:rPr>
        <w:t xml:space="preserve">:  </w:t>
      </w:r>
      <w:r w:rsidR="00E04A83">
        <w:rPr>
          <w:sz w:val="28"/>
          <w:szCs w:val="28"/>
        </w:rPr>
        <w:t>A m</w:t>
      </w:r>
      <w:r>
        <w:rPr>
          <w:sz w:val="28"/>
          <w:szCs w:val="28"/>
        </w:rPr>
        <w:t xml:space="preserve">otion </w:t>
      </w:r>
      <w:r w:rsidR="00E04A83">
        <w:rPr>
          <w:sz w:val="28"/>
          <w:szCs w:val="28"/>
        </w:rPr>
        <w:t xml:space="preserve">was </w:t>
      </w:r>
      <w:r>
        <w:rPr>
          <w:sz w:val="28"/>
          <w:szCs w:val="28"/>
        </w:rPr>
        <w:t>made, seconded, and approved unanimously</w:t>
      </w:r>
      <w:r w:rsidR="00E04A83">
        <w:rPr>
          <w:sz w:val="28"/>
          <w:szCs w:val="28"/>
        </w:rPr>
        <w:t xml:space="preserve"> to adjourn the meeting</w:t>
      </w:r>
      <w:r>
        <w:rPr>
          <w:sz w:val="28"/>
          <w:szCs w:val="28"/>
        </w:rPr>
        <w:t xml:space="preserve">. </w:t>
      </w:r>
    </w:p>
    <w:p w14:paraId="23DE01A8" w14:textId="16F24F31" w:rsidR="00F07BED" w:rsidRDefault="00F07BED" w:rsidP="000114B6">
      <w:pPr>
        <w:spacing w:after="0"/>
        <w:rPr>
          <w:sz w:val="28"/>
          <w:szCs w:val="28"/>
        </w:rPr>
      </w:pPr>
    </w:p>
    <w:p w14:paraId="68D4D760" w14:textId="59CF5F5D" w:rsidR="00F07BED" w:rsidRDefault="00F07BED" w:rsidP="00D779E7">
      <w:pPr>
        <w:spacing w:after="0"/>
        <w:ind w:firstLine="720"/>
        <w:rPr>
          <w:sz w:val="28"/>
          <w:szCs w:val="28"/>
        </w:rPr>
      </w:pPr>
      <w:r w:rsidRPr="00D779E7">
        <w:rPr>
          <w:b/>
          <w:bCs/>
          <w:sz w:val="28"/>
          <w:szCs w:val="28"/>
        </w:rPr>
        <w:t>Next Meeting</w:t>
      </w:r>
      <w:r>
        <w:rPr>
          <w:sz w:val="28"/>
          <w:szCs w:val="28"/>
        </w:rPr>
        <w:t>:  September 27</w:t>
      </w:r>
      <w:r w:rsidR="00D779E7">
        <w:rPr>
          <w:sz w:val="28"/>
          <w:szCs w:val="28"/>
        </w:rPr>
        <w:t xml:space="preserve">, 6:30 </w:t>
      </w:r>
      <w:r w:rsidR="00741C8F">
        <w:rPr>
          <w:sz w:val="28"/>
          <w:szCs w:val="28"/>
        </w:rPr>
        <w:t xml:space="preserve">P.M. </w:t>
      </w:r>
      <w:r w:rsidR="00D779E7">
        <w:rPr>
          <w:sz w:val="28"/>
          <w:szCs w:val="28"/>
        </w:rPr>
        <w:t>at Traction Steam</w:t>
      </w:r>
      <w:r w:rsidR="00741C8F">
        <w:rPr>
          <w:sz w:val="28"/>
          <w:szCs w:val="28"/>
        </w:rPr>
        <w:t xml:space="preserve">. </w:t>
      </w:r>
    </w:p>
    <w:p w14:paraId="6BDF7F0B" w14:textId="77777777" w:rsidR="00E04A83" w:rsidRDefault="00E04A83" w:rsidP="00D779E7">
      <w:pPr>
        <w:spacing w:after="0"/>
        <w:ind w:firstLine="720"/>
        <w:rPr>
          <w:sz w:val="28"/>
          <w:szCs w:val="28"/>
        </w:rPr>
      </w:pPr>
    </w:p>
    <w:p w14:paraId="1028DCA0" w14:textId="6C87E4C6" w:rsidR="00E04A83" w:rsidRDefault="00E04A83" w:rsidP="00D779E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9D5211E" w14:textId="77777777" w:rsidR="00E04A83" w:rsidRDefault="00E04A83" w:rsidP="00D779E7">
      <w:pPr>
        <w:spacing w:after="0"/>
        <w:ind w:firstLine="720"/>
        <w:rPr>
          <w:sz w:val="28"/>
          <w:szCs w:val="28"/>
        </w:rPr>
      </w:pPr>
    </w:p>
    <w:p w14:paraId="266D6C10" w14:textId="1608D4A9" w:rsidR="00E04A83" w:rsidRDefault="00E04A83" w:rsidP="00D779E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Matt A. Mitchell, Secretary</w:t>
      </w:r>
    </w:p>
    <w:p w14:paraId="1E291296" w14:textId="5E516AC1" w:rsidR="00E04A83" w:rsidRDefault="00E04A83" w:rsidP="00D779E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Henry County Democrats</w:t>
      </w:r>
    </w:p>
    <w:p w14:paraId="19C10A4F" w14:textId="6519785A" w:rsidR="00F07BED" w:rsidRPr="000114B6" w:rsidRDefault="00F07BED" w:rsidP="000114B6">
      <w:pPr>
        <w:spacing w:after="0"/>
        <w:rPr>
          <w:sz w:val="28"/>
          <w:szCs w:val="28"/>
        </w:rPr>
      </w:pPr>
    </w:p>
    <w:sectPr w:rsidR="00F07BED" w:rsidRPr="0001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B6"/>
    <w:rsid w:val="000114B6"/>
    <w:rsid w:val="00027B12"/>
    <w:rsid w:val="00031793"/>
    <w:rsid w:val="00093017"/>
    <w:rsid w:val="001D65AC"/>
    <w:rsid w:val="002A34B6"/>
    <w:rsid w:val="00367288"/>
    <w:rsid w:val="003D62C1"/>
    <w:rsid w:val="00444BC9"/>
    <w:rsid w:val="0065313A"/>
    <w:rsid w:val="00741C8F"/>
    <w:rsid w:val="007B2D0D"/>
    <w:rsid w:val="007D5102"/>
    <w:rsid w:val="00857E95"/>
    <w:rsid w:val="008D377B"/>
    <w:rsid w:val="009376AB"/>
    <w:rsid w:val="009602BE"/>
    <w:rsid w:val="00965BF1"/>
    <w:rsid w:val="009B23CA"/>
    <w:rsid w:val="009F0E8F"/>
    <w:rsid w:val="00AB0CF3"/>
    <w:rsid w:val="00B17F91"/>
    <w:rsid w:val="00BA3589"/>
    <w:rsid w:val="00BA7403"/>
    <w:rsid w:val="00C17026"/>
    <w:rsid w:val="00CF655F"/>
    <w:rsid w:val="00D556AE"/>
    <w:rsid w:val="00D76C51"/>
    <w:rsid w:val="00D779E7"/>
    <w:rsid w:val="00E04A83"/>
    <w:rsid w:val="00F05B99"/>
    <w:rsid w:val="00F07BED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4657"/>
  <w15:chartTrackingRefBased/>
  <w15:docId w15:val="{1B37ED3A-8E96-40C0-B77E-6ED7F8D6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Mitchell</dc:creator>
  <cp:keywords/>
  <dc:description/>
  <cp:lastModifiedBy>Jeffrey Fager</cp:lastModifiedBy>
  <cp:revision>2</cp:revision>
  <dcterms:created xsi:type="dcterms:W3CDTF">2022-08-24T15:47:00Z</dcterms:created>
  <dcterms:modified xsi:type="dcterms:W3CDTF">2022-08-24T15:47:00Z</dcterms:modified>
</cp:coreProperties>
</file>