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ECE47" w14:textId="2CB5C902" w:rsidR="004E2A75" w:rsidRDefault="0088532E" w:rsidP="00E624D0">
      <w:pPr>
        <w:spacing w:after="0"/>
      </w:pPr>
      <w:r>
        <w:t>Newkirk Main Street Board</w:t>
      </w:r>
    </w:p>
    <w:p w14:paraId="54ED257F" w14:textId="60846F05" w:rsidR="0088532E" w:rsidRDefault="0088532E" w:rsidP="00E624D0">
      <w:pPr>
        <w:spacing w:after="0"/>
      </w:pPr>
      <w:r>
        <w:t>July 20, 2020</w:t>
      </w:r>
    </w:p>
    <w:p w14:paraId="53A3EF0D" w14:textId="77777777" w:rsidR="00E624D0" w:rsidRDefault="00E624D0" w:rsidP="00E624D0">
      <w:pPr>
        <w:spacing w:after="0"/>
      </w:pPr>
    </w:p>
    <w:p w14:paraId="1980241C" w14:textId="16AB8C3D" w:rsidR="0088532E" w:rsidRDefault="0088532E">
      <w:r>
        <w:t xml:space="preserve">Those present were Board Members Dawn Brakey, Maggi Hutchinson, Ali Carpenter, Bob Capone, Sue Roy, </w:t>
      </w:r>
      <w:r w:rsidR="008A6294">
        <w:t xml:space="preserve">Holly Cline, </w:t>
      </w:r>
      <w:r>
        <w:t>Director Alyssa McCleery and guest Faith Capone.</w:t>
      </w:r>
    </w:p>
    <w:p w14:paraId="4149CC56" w14:textId="286EA583" w:rsidR="0088532E" w:rsidRDefault="0088532E">
      <w:r>
        <w:t>Meeting was called to order by acting President Dawn Brakey at 5:00 p.m.  Quorum was established.</w:t>
      </w:r>
    </w:p>
    <w:p w14:paraId="37D05DE5" w14:textId="3ABC0C17" w:rsidR="0088532E" w:rsidRDefault="0088532E">
      <w:r>
        <w:t>Minutes of June 15, 2020 – Motion was made by Hutchinson and seconded by Capone to approve the minutes.  All in favor.  Motion carried.</w:t>
      </w:r>
    </w:p>
    <w:p w14:paraId="5B28B289" w14:textId="30F34605" w:rsidR="0088532E" w:rsidRDefault="0088532E">
      <w:r>
        <w:t>Treasurer’s Report -</w:t>
      </w:r>
      <w:r w:rsidR="00360146">
        <w:t>Motion was made by Hutchinson and seconded by Capone to accept the treasurers report.</w:t>
      </w:r>
      <w:r w:rsidR="005C677A">
        <w:t xml:space="preserve"> Maggi is working on an agreement to present to the </w:t>
      </w:r>
      <w:r w:rsidR="00E624D0">
        <w:t>Amphitheatre</w:t>
      </w:r>
      <w:r w:rsidR="005C677A">
        <w:t xml:space="preserve"> Board that will designate Main Street as the fiscal </w:t>
      </w:r>
      <w:r w:rsidR="00E624D0">
        <w:t>sponsor</w:t>
      </w:r>
      <w:r w:rsidR="005C677A">
        <w:t xml:space="preserve"> of the </w:t>
      </w:r>
      <w:r w:rsidR="00E624D0">
        <w:t>Amphitheatre</w:t>
      </w:r>
      <w:r w:rsidR="005C677A">
        <w:t xml:space="preserve"> board so that we are in compliance with IRS 501c3 </w:t>
      </w:r>
      <w:r w:rsidR="00E624D0">
        <w:t>guidelines</w:t>
      </w:r>
      <w:r w:rsidR="005C677A">
        <w:t>.</w:t>
      </w:r>
    </w:p>
    <w:p w14:paraId="1485C937" w14:textId="46971D7E" w:rsidR="00E624D0" w:rsidRDefault="005C677A" w:rsidP="00E624D0">
      <w:pPr>
        <w:spacing w:after="0" w:line="240" w:lineRule="auto"/>
      </w:pPr>
      <w:r>
        <w:t>New Business</w:t>
      </w:r>
      <w:r w:rsidR="00E624D0">
        <w:t>- Discussion</w:t>
      </w:r>
      <w:r>
        <w:t xml:space="preserve"> was held regarding renting out chairs for events.   Board consensus was to rent the chairs for $2.50 per chair with a $50 deposit and half of chair rental and deposit due up front.  Deposit must be made with a check in order to return money to renters in a timely fashion.</w:t>
      </w:r>
      <w:r w:rsidR="00E624D0">
        <w:t xml:space="preserve"> </w:t>
      </w:r>
    </w:p>
    <w:p w14:paraId="69BEC14C" w14:textId="31C455BD" w:rsidR="005C677A" w:rsidRDefault="00E624D0" w:rsidP="00E624D0">
      <w:pPr>
        <w:spacing w:after="0" w:line="240" w:lineRule="auto"/>
      </w:pPr>
      <w:r>
        <w:t>M</w:t>
      </w:r>
      <w:r w:rsidR="005C677A">
        <w:t xml:space="preserve">otion was made by Capone and seconded by Hutchinson to approve the chair </w:t>
      </w:r>
      <w:r w:rsidR="001B5ACD">
        <w:t>rental policy as stated.  All in favor.  Motion carried</w:t>
      </w:r>
    </w:p>
    <w:p w14:paraId="3AB54190" w14:textId="59A38E6B" w:rsidR="00823C4D" w:rsidRDefault="00823C4D" w:rsidP="00E624D0">
      <w:pPr>
        <w:spacing w:after="0" w:line="240" w:lineRule="auto"/>
      </w:pPr>
      <w:r>
        <w:t>Motion was made by Capone and seconded by Roy to approve the Keep Oklahoma Beautiful Membership dues of $200.  All in Favor.  Motion carried</w:t>
      </w:r>
      <w:r w:rsidR="00E624D0">
        <w:t>.</w:t>
      </w:r>
    </w:p>
    <w:p w14:paraId="706BE50E" w14:textId="77777777" w:rsidR="00E624D0" w:rsidRDefault="00823C4D" w:rsidP="00E624D0">
      <w:pPr>
        <w:spacing w:after="0" w:line="240" w:lineRule="auto"/>
      </w:pPr>
      <w:r>
        <w:t xml:space="preserve">There was discussion about Newkirk Herald Journal matching ad grant program and the benefits of the program.   It was decided that $350 of the $700 CA Day advertising budget would be spent for NHJ and the remaining amount would be used to place ads in the Ponca City monthly in order to reach more people since it was more widely circulated.  </w:t>
      </w:r>
    </w:p>
    <w:p w14:paraId="22306429" w14:textId="4915DAB9" w:rsidR="00823C4D" w:rsidRDefault="00823C4D" w:rsidP="00E624D0">
      <w:pPr>
        <w:spacing w:after="0" w:line="240" w:lineRule="auto"/>
      </w:pPr>
      <w:r>
        <w:t>Motion was made by Hutchinson and seconded by Brakey to approve placing ads in the NHJ and sister paper, the Cowley Tribune</w:t>
      </w:r>
      <w:r w:rsidR="00340AB2">
        <w:t>,</w:t>
      </w:r>
      <w:r>
        <w:t xml:space="preserve"> </w:t>
      </w:r>
      <w:r w:rsidR="00340AB2">
        <w:t>for the matching ad promotion not to exceed existing budget amount and utilize the remainder for additional CA Day advertising.  All in favor.  Motion carried.</w:t>
      </w:r>
    </w:p>
    <w:p w14:paraId="6674CEA3" w14:textId="77777777" w:rsidR="00E624D0" w:rsidRDefault="00E624D0" w:rsidP="00E624D0">
      <w:pPr>
        <w:spacing w:after="0" w:line="240" w:lineRule="auto"/>
      </w:pPr>
    </w:p>
    <w:p w14:paraId="6DC975EB" w14:textId="4CFD5261" w:rsidR="00340AB2" w:rsidRDefault="00340AB2" w:rsidP="00E624D0">
      <w:pPr>
        <w:spacing w:after="0" w:line="240" w:lineRule="auto"/>
      </w:pPr>
      <w:r>
        <w:t xml:space="preserve">Old Business </w:t>
      </w:r>
      <w:r w:rsidR="00E624D0">
        <w:t>- Ryan</w:t>
      </w:r>
      <w:r>
        <w:t xml:space="preserve"> Smykil has been asked to fill the available board seat, but a response is yet to be received.   OK Center for Non-Profits training will be held virtually August 26 &amp; 27.  OMSC has training scheduled for that day as well.   Alyssa will email information to board members about Board Member Training</w:t>
      </w:r>
    </w:p>
    <w:p w14:paraId="3FEC0EB1" w14:textId="026AB6B3" w:rsidR="00340AB2" w:rsidRDefault="00340AB2" w:rsidP="00E624D0">
      <w:pPr>
        <w:spacing w:after="0" w:line="240" w:lineRule="auto"/>
      </w:pPr>
      <w:r>
        <w:t>The CA Day task list was reviewed and tasks were assigned and claimed by board member volunteers.</w:t>
      </w:r>
    </w:p>
    <w:p w14:paraId="52EFB284" w14:textId="6E74E581" w:rsidR="00340AB2" w:rsidRDefault="00340AB2" w:rsidP="00E624D0">
      <w:pPr>
        <w:spacing w:after="0" w:line="240" w:lineRule="auto"/>
      </w:pPr>
      <w:r>
        <w:t>Reports received:</w:t>
      </w:r>
    </w:p>
    <w:p w14:paraId="4D040A86" w14:textId="21A5FD59" w:rsidR="00340AB2" w:rsidRDefault="00340AB2" w:rsidP="00E624D0">
      <w:pPr>
        <w:spacing w:after="0" w:line="240" w:lineRule="auto"/>
      </w:pPr>
      <w:r>
        <w:t>Office Report</w:t>
      </w:r>
    </w:p>
    <w:p w14:paraId="77F4FE32" w14:textId="7E7CF386" w:rsidR="00340AB2" w:rsidRDefault="00340AB2" w:rsidP="00E624D0">
      <w:pPr>
        <w:spacing w:after="0" w:line="240" w:lineRule="auto"/>
      </w:pPr>
      <w:r>
        <w:t>Reinvestment Report</w:t>
      </w:r>
    </w:p>
    <w:p w14:paraId="1A975105" w14:textId="3FDAD6E5" w:rsidR="00340AB2" w:rsidRDefault="00340AB2" w:rsidP="00E624D0">
      <w:pPr>
        <w:spacing w:after="0" w:line="240" w:lineRule="auto"/>
      </w:pPr>
      <w:r>
        <w:t>Monthly Sales Tax Collections</w:t>
      </w:r>
    </w:p>
    <w:p w14:paraId="4972E44F" w14:textId="79BF6791" w:rsidR="00340AB2" w:rsidRDefault="00E624D0" w:rsidP="00E624D0">
      <w:pPr>
        <w:spacing w:after="0" w:line="240" w:lineRule="auto"/>
      </w:pPr>
      <w:r>
        <w:t>Volunteer</w:t>
      </w:r>
      <w:r w:rsidR="00340AB2">
        <w:t xml:space="preserve"> Hours</w:t>
      </w:r>
    </w:p>
    <w:p w14:paraId="77E86726" w14:textId="2F728ECA" w:rsidR="00340AB2" w:rsidRDefault="00340AB2" w:rsidP="00E624D0">
      <w:pPr>
        <w:spacing w:after="0" w:line="240" w:lineRule="auto"/>
      </w:pPr>
      <w:r>
        <w:t xml:space="preserve">Committee Reports </w:t>
      </w:r>
    </w:p>
    <w:p w14:paraId="58DCB0BA" w14:textId="2574A524" w:rsidR="00E624D0" w:rsidRDefault="00E624D0" w:rsidP="00E624D0">
      <w:pPr>
        <w:spacing w:after="0" w:line="240" w:lineRule="auto"/>
      </w:pPr>
    </w:p>
    <w:p w14:paraId="06F01A31" w14:textId="58645B4E" w:rsidR="00E624D0" w:rsidRDefault="00E624D0" w:rsidP="00E624D0">
      <w:pPr>
        <w:spacing w:after="0" w:line="240" w:lineRule="auto"/>
      </w:pPr>
      <w:r>
        <w:t>Having completed the agenda, the meeting was adjourned.</w:t>
      </w:r>
    </w:p>
    <w:p w14:paraId="1D0F9D4C" w14:textId="7B123DE7" w:rsidR="00E624D0" w:rsidRDefault="00E624D0" w:rsidP="00E624D0">
      <w:pPr>
        <w:spacing w:after="0" w:line="240" w:lineRule="auto"/>
      </w:pPr>
    </w:p>
    <w:p w14:paraId="05DDCA32" w14:textId="0425EE69" w:rsidR="00E624D0" w:rsidRDefault="00E624D0" w:rsidP="00E624D0">
      <w:pPr>
        <w:spacing w:after="0" w:line="240" w:lineRule="auto"/>
      </w:pPr>
      <w:r>
        <w:t>Respectfully submitted,</w:t>
      </w:r>
    </w:p>
    <w:p w14:paraId="3E37E7F2" w14:textId="01C9F26E" w:rsidR="00E624D0" w:rsidRDefault="00E624D0" w:rsidP="00E624D0">
      <w:pPr>
        <w:spacing w:after="0" w:line="240" w:lineRule="auto"/>
      </w:pPr>
    </w:p>
    <w:p w14:paraId="00DC4797" w14:textId="6146215E" w:rsidR="00340AB2" w:rsidRDefault="00E624D0" w:rsidP="00E624D0">
      <w:pPr>
        <w:spacing w:after="0" w:line="240" w:lineRule="auto"/>
      </w:pPr>
      <w:r>
        <w:t>Holly Cline</w:t>
      </w:r>
    </w:p>
    <w:sectPr w:rsidR="00340A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32E"/>
    <w:rsid w:val="001B5ACD"/>
    <w:rsid w:val="002C706E"/>
    <w:rsid w:val="00340AB2"/>
    <w:rsid w:val="00360146"/>
    <w:rsid w:val="004E2A75"/>
    <w:rsid w:val="005C677A"/>
    <w:rsid w:val="00823C4D"/>
    <w:rsid w:val="0088532E"/>
    <w:rsid w:val="008A6294"/>
    <w:rsid w:val="00E62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4B6BA"/>
  <w15:chartTrackingRefBased/>
  <w15:docId w15:val="{96BA7874-3D74-433B-97EF-EA5B5F7BF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Clerk2</dc:creator>
  <cp:keywords/>
  <dc:description/>
  <cp:lastModifiedBy>Clerk2</cp:lastModifiedBy>
  <cp:revision>1</cp:revision>
  <dcterms:created xsi:type="dcterms:W3CDTF">2020-08-13T15:35:00Z</dcterms:created>
  <dcterms:modified xsi:type="dcterms:W3CDTF">2020-08-13T19:04:00Z</dcterms:modified>
</cp:coreProperties>
</file>