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76FFA" w14:textId="77777777" w:rsidR="00A50EC3" w:rsidRDefault="00A50EC3" w:rsidP="00BA5F0F">
      <w:pPr>
        <w:spacing w:before="0" w:after="0" w:line="276" w:lineRule="auto"/>
        <w:rPr>
          <w:color w:val="BFBFBF" w:themeColor="background1" w:themeShade="BF"/>
          <w:lang w:val="en-US"/>
        </w:rPr>
      </w:pPr>
    </w:p>
    <w:p w14:paraId="658FA335" w14:textId="77777777" w:rsidR="00E73FD8" w:rsidRPr="00D042FE" w:rsidRDefault="00A014D4" w:rsidP="00FD083F">
      <w:pPr>
        <w:pStyle w:val="Heading1NoList"/>
        <w:spacing w:after="0" w:line="276" w:lineRule="auto"/>
        <w:jc w:val="right"/>
        <w:rPr>
          <w:color w:val="009FDA"/>
          <w:sz w:val="20"/>
          <w:lang w:val="en-US"/>
        </w:rPr>
      </w:pPr>
      <w:r>
        <w:rPr>
          <w:rFonts w:ascii="Arial" w:hAnsi="Arial" w:cs="Arial"/>
          <w:noProof/>
          <w:color w:val="000000"/>
          <w:sz w:val="20"/>
          <w:lang w:eastAsia="en-AU"/>
        </w:rPr>
        <w:drawing>
          <wp:inline distT="0" distB="0" distL="0" distR="0" wp14:anchorId="31511799" wp14:editId="0F032858">
            <wp:extent cx="1254760" cy="850900"/>
            <wp:effectExtent l="0" t="0" r="2540" b="6350"/>
            <wp:docPr id="1" name="Picture 1" descr="Cl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ub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4760" cy="850900"/>
                    </a:xfrm>
                    <a:prstGeom prst="rect">
                      <a:avLst/>
                    </a:prstGeom>
                    <a:noFill/>
                    <a:ln>
                      <a:noFill/>
                    </a:ln>
                  </pic:spPr>
                </pic:pic>
              </a:graphicData>
            </a:graphic>
          </wp:inline>
        </w:drawing>
      </w:r>
    </w:p>
    <w:p w14:paraId="52751CD7" w14:textId="77777777" w:rsidR="00A50EC3" w:rsidRDefault="00E73FD8" w:rsidP="00BA5F0F">
      <w:pPr>
        <w:spacing w:before="0" w:after="0" w:line="276" w:lineRule="auto"/>
        <w:jc w:val="center"/>
        <w:rPr>
          <w:b/>
          <w:color w:val="0076A3" w:themeColor="accent5" w:themeShade="BF"/>
          <w:sz w:val="40"/>
          <w:szCs w:val="40"/>
        </w:rPr>
      </w:pPr>
      <w:r>
        <w:rPr>
          <w:b/>
          <w:color w:val="0076A3" w:themeColor="accent5" w:themeShade="BF"/>
          <w:sz w:val="40"/>
          <w:szCs w:val="40"/>
        </w:rPr>
        <w:t xml:space="preserve"> </w:t>
      </w:r>
    </w:p>
    <w:p w14:paraId="71E05638" w14:textId="77777777" w:rsidR="00FD083F" w:rsidRPr="00582082" w:rsidRDefault="00943F42" w:rsidP="00BE60BD">
      <w:pPr>
        <w:rPr>
          <w:caps/>
          <w:sz w:val="32"/>
          <w:szCs w:val="36"/>
        </w:rPr>
      </w:pPr>
      <w:r>
        <w:rPr>
          <w:caps/>
          <w:sz w:val="32"/>
          <w:szCs w:val="36"/>
        </w:rPr>
        <w:t>WERRIMULL FOOTBALL NETBALL CLUB</w:t>
      </w:r>
      <w:r w:rsidR="00FD083F" w:rsidRPr="00582082">
        <w:rPr>
          <w:caps/>
          <w:sz w:val="32"/>
          <w:szCs w:val="36"/>
        </w:rPr>
        <w:t xml:space="preserve"> </w:t>
      </w:r>
      <w:r w:rsidR="00090EA3" w:rsidRPr="00582082">
        <w:rPr>
          <w:caps/>
          <w:sz w:val="32"/>
          <w:szCs w:val="36"/>
        </w:rPr>
        <w:t>Alcohol Management</w:t>
      </w:r>
      <w:r w:rsidR="00D272AA" w:rsidRPr="00582082">
        <w:rPr>
          <w:caps/>
          <w:sz w:val="32"/>
          <w:szCs w:val="36"/>
        </w:rPr>
        <w:t xml:space="preserve"> Policy</w:t>
      </w:r>
    </w:p>
    <w:p w14:paraId="465894AF" w14:textId="77777777" w:rsidR="00FD083F" w:rsidRPr="00020A6D" w:rsidRDefault="00FD083F" w:rsidP="00787ECB">
      <w:pPr>
        <w:spacing w:before="0" w:after="0"/>
        <w:rPr>
          <w:rFonts w:ascii="Calibri" w:hAnsi="Calibri" w:cs="Calibri"/>
          <w:b/>
          <w:color w:val="365F91"/>
        </w:rPr>
      </w:pPr>
    </w:p>
    <w:p w14:paraId="4F4CDE9B" w14:textId="77777777" w:rsidR="002640C4" w:rsidRPr="00ED31F4" w:rsidRDefault="002640C4" w:rsidP="00ED31F4">
      <w:pPr>
        <w:spacing w:before="0" w:line="276" w:lineRule="auto"/>
        <w:rPr>
          <w:b/>
        </w:rPr>
      </w:pPr>
      <w:r w:rsidRPr="00ED31F4">
        <w:rPr>
          <w:b/>
        </w:rPr>
        <w:t>Rationale</w:t>
      </w:r>
    </w:p>
    <w:p w14:paraId="5304C2C3" w14:textId="77777777" w:rsidR="002640C4" w:rsidRPr="002640C4" w:rsidRDefault="002640C4" w:rsidP="002640C4">
      <w:pPr>
        <w:spacing w:before="0" w:after="0" w:line="276" w:lineRule="auto"/>
        <w:jc w:val="both"/>
        <w:rPr>
          <w:rFonts w:asciiTheme="minorHAnsi" w:hAnsiTheme="minorHAnsi" w:cs="Calibri"/>
        </w:rPr>
      </w:pPr>
      <w:r w:rsidRPr="002640C4">
        <w:rPr>
          <w:rFonts w:asciiTheme="minorHAnsi" w:hAnsiTheme="minorHAnsi" w:cs="Calibri"/>
        </w:rPr>
        <w:t xml:space="preserve">This policy provides the basis for a balanced and responsible approach to the use of alcohol at </w:t>
      </w:r>
      <w:r w:rsidR="00943F42" w:rsidRPr="00943F42">
        <w:rPr>
          <w:rFonts w:asciiTheme="minorHAnsi" w:hAnsiTheme="minorHAnsi" w:cs="Calibri"/>
        </w:rPr>
        <w:t>Werrimull Football Netball Club</w:t>
      </w:r>
      <w:r w:rsidRPr="00943F42">
        <w:rPr>
          <w:rFonts w:asciiTheme="minorHAnsi" w:hAnsiTheme="minorHAnsi" w:cs="Calibri"/>
        </w:rPr>
        <w:t xml:space="preserve"> </w:t>
      </w:r>
      <w:r w:rsidRPr="002640C4">
        <w:rPr>
          <w:rFonts w:asciiTheme="minorHAnsi" w:hAnsiTheme="minorHAnsi" w:cs="Calibri"/>
        </w:rPr>
        <w:t xml:space="preserve">events and activities. This policy will help to ensure the club: </w:t>
      </w:r>
    </w:p>
    <w:p w14:paraId="78B0A69A" w14:textId="77777777" w:rsidR="002640C4" w:rsidRPr="00ED31F4" w:rsidRDefault="002640C4" w:rsidP="00ED31F4">
      <w:pPr>
        <w:pStyle w:val="ListParagraph"/>
        <w:numPr>
          <w:ilvl w:val="0"/>
          <w:numId w:val="3"/>
        </w:numPr>
        <w:spacing w:before="60" w:after="0" w:line="276" w:lineRule="auto"/>
        <w:ind w:left="357" w:hanging="357"/>
        <w:contextualSpacing w:val="0"/>
      </w:pPr>
      <w:r w:rsidRPr="00ED31F4">
        <w:t>Meets its duty of care in relation to the health and safety of our members and guests</w:t>
      </w:r>
      <w:r w:rsidR="00ED31F4" w:rsidRPr="00ED31F4">
        <w:t xml:space="preserve"> </w:t>
      </w:r>
      <w:r w:rsidRPr="00ED31F4">
        <w:t>who attend our club functions.</w:t>
      </w:r>
    </w:p>
    <w:p w14:paraId="2BF45423" w14:textId="77777777" w:rsidR="002640C4" w:rsidRPr="00ED31F4" w:rsidRDefault="002640C4" w:rsidP="00ED31F4">
      <w:pPr>
        <w:pStyle w:val="ListParagraph"/>
        <w:numPr>
          <w:ilvl w:val="0"/>
          <w:numId w:val="3"/>
        </w:numPr>
        <w:spacing w:before="60" w:after="0" w:line="276" w:lineRule="auto"/>
        <w:ind w:left="357" w:hanging="357"/>
        <w:contextualSpacing w:val="0"/>
      </w:pPr>
      <w:r w:rsidRPr="00ED31F4">
        <w:t>Upholds the reputation of the club, our sponsors and partners.</w:t>
      </w:r>
    </w:p>
    <w:p w14:paraId="574C95A9" w14:textId="77777777" w:rsidR="002640C4" w:rsidRPr="002640C4" w:rsidRDefault="002640C4" w:rsidP="00ED31F4">
      <w:pPr>
        <w:pStyle w:val="ListParagraph"/>
        <w:numPr>
          <w:ilvl w:val="0"/>
          <w:numId w:val="3"/>
        </w:numPr>
        <w:spacing w:before="60" w:after="0" w:line="276" w:lineRule="auto"/>
        <w:ind w:left="357" w:hanging="357"/>
        <w:contextualSpacing w:val="0"/>
        <w:rPr>
          <w:rFonts w:asciiTheme="minorHAnsi" w:hAnsiTheme="minorHAnsi" w:cs="Calibri"/>
        </w:rPr>
      </w:pPr>
      <w:r w:rsidRPr="00ED31F4">
        <w:t>Understand the risks associated with alcohol misuse and our role in minimising this risk</w:t>
      </w:r>
      <w:r w:rsidRPr="002640C4">
        <w:rPr>
          <w:rFonts w:asciiTheme="minorHAnsi" w:hAnsiTheme="minorHAnsi" w:cs="Calibri"/>
        </w:rPr>
        <w:t>.</w:t>
      </w:r>
    </w:p>
    <w:p w14:paraId="30165128" w14:textId="77777777" w:rsidR="002640C4" w:rsidRPr="002640C4" w:rsidRDefault="002640C4" w:rsidP="002640C4">
      <w:pPr>
        <w:spacing w:before="0" w:after="0" w:line="276" w:lineRule="auto"/>
        <w:jc w:val="both"/>
        <w:rPr>
          <w:rFonts w:asciiTheme="minorHAnsi" w:hAnsiTheme="minorHAnsi" w:cs="Calibri"/>
        </w:rPr>
      </w:pPr>
    </w:p>
    <w:p w14:paraId="6334406C" w14:textId="77777777" w:rsidR="002640C4" w:rsidRPr="002640C4" w:rsidRDefault="00943F42" w:rsidP="002640C4">
      <w:pPr>
        <w:spacing w:before="0" w:after="0" w:line="276" w:lineRule="auto"/>
        <w:jc w:val="both"/>
        <w:rPr>
          <w:rFonts w:asciiTheme="minorHAnsi" w:hAnsiTheme="minorHAnsi" w:cs="Calibri"/>
        </w:rPr>
      </w:pPr>
      <w:r w:rsidRPr="00943F42">
        <w:rPr>
          <w:rFonts w:asciiTheme="minorHAnsi" w:hAnsiTheme="minorHAnsi" w:cs="Calibri"/>
        </w:rPr>
        <w:t xml:space="preserve">Werrimull Football Netball Club </w:t>
      </w:r>
      <w:r w:rsidR="002640C4" w:rsidRPr="002640C4">
        <w:rPr>
          <w:rFonts w:asciiTheme="minorHAnsi" w:hAnsiTheme="minorHAnsi" w:cs="Calibri"/>
        </w:rPr>
        <w:t xml:space="preserve">recognises the legal responsibilities, financial and social benefits of holding a liquor license in the community.  In doing, so we will adhere to liquor licensing laws and the criteria of the </w:t>
      </w:r>
      <w:r w:rsidR="002640C4" w:rsidRPr="002640C4">
        <w:rPr>
          <w:rFonts w:asciiTheme="minorHAnsi" w:hAnsiTheme="minorHAnsi" w:cs="Calibri"/>
          <w:i/>
        </w:rPr>
        <w:t>Good Sports</w:t>
      </w:r>
      <w:r w:rsidR="002640C4" w:rsidRPr="002640C4">
        <w:rPr>
          <w:rFonts w:asciiTheme="minorHAnsi" w:hAnsiTheme="minorHAnsi" w:cs="Calibri"/>
        </w:rPr>
        <w:t xml:space="preserve"> program.</w:t>
      </w:r>
    </w:p>
    <w:p w14:paraId="669867B8" w14:textId="77777777" w:rsidR="002640C4" w:rsidRPr="002640C4" w:rsidRDefault="002640C4" w:rsidP="002640C4">
      <w:pPr>
        <w:spacing w:before="0" w:after="0" w:line="276" w:lineRule="auto"/>
        <w:jc w:val="both"/>
        <w:rPr>
          <w:rFonts w:asciiTheme="minorHAnsi" w:hAnsiTheme="minorHAnsi" w:cs="Calibri"/>
        </w:rPr>
      </w:pPr>
    </w:p>
    <w:p w14:paraId="7FCFDAAD" w14:textId="77777777" w:rsidR="002640C4" w:rsidRPr="002640C4" w:rsidRDefault="002640C4" w:rsidP="002640C4">
      <w:pPr>
        <w:spacing w:before="0" w:after="0" w:line="276" w:lineRule="auto"/>
        <w:jc w:val="both"/>
        <w:rPr>
          <w:rFonts w:asciiTheme="minorHAnsi" w:hAnsiTheme="minorHAnsi" w:cs="Calibri"/>
        </w:rPr>
      </w:pPr>
      <w:r w:rsidRPr="002640C4">
        <w:rPr>
          <w:rFonts w:asciiTheme="minorHAnsi" w:hAnsiTheme="minorHAnsi" w:cs="Calibri"/>
        </w:rPr>
        <w:t>Accordingly, and to ensure the aims of the club are upheld and that alcohol is managed responsibly, the following policy requirements will apply:</w:t>
      </w:r>
    </w:p>
    <w:p w14:paraId="64052112" w14:textId="77777777" w:rsidR="002640C4" w:rsidRPr="00ED31F4" w:rsidRDefault="00ED31F4" w:rsidP="00ED31F4">
      <w:pPr>
        <w:pStyle w:val="ListParagraph"/>
        <w:numPr>
          <w:ilvl w:val="0"/>
          <w:numId w:val="3"/>
        </w:numPr>
        <w:spacing w:before="60" w:after="0" w:line="276" w:lineRule="auto"/>
        <w:ind w:left="357" w:hanging="357"/>
        <w:contextualSpacing w:val="0"/>
      </w:pPr>
      <w:r>
        <w:t>W</w:t>
      </w:r>
      <w:r w:rsidR="002640C4" w:rsidRPr="00ED31F4">
        <w:t>hen alcohol is served by the club at our facilities or during a club function, even if offsite</w:t>
      </w:r>
    </w:p>
    <w:p w14:paraId="33D2A40E" w14:textId="77777777" w:rsidR="002640C4" w:rsidRPr="00ED31F4" w:rsidRDefault="00ED31F4" w:rsidP="00ED31F4">
      <w:pPr>
        <w:pStyle w:val="ListParagraph"/>
        <w:numPr>
          <w:ilvl w:val="0"/>
          <w:numId w:val="3"/>
        </w:numPr>
        <w:spacing w:before="60" w:after="0" w:line="276" w:lineRule="auto"/>
        <w:ind w:left="357" w:hanging="357"/>
        <w:contextualSpacing w:val="0"/>
      </w:pPr>
      <w:r>
        <w:t>T</w:t>
      </w:r>
      <w:r w:rsidR="002640C4" w:rsidRPr="00ED31F4">
        <w:t>o all players, coaches, officials, members, club visitors, club facilities, club functions and other activities undertaken by the club where alcohol is consumed.</w:t>
      </w:r>
    </w:p>
    <w:p w14:paraId="32EC71DF" w14:textId="77777777" w:rsidR="002640C4" w:rsidRPr="002640C4" w:rsidRDefault="002640C4" w:rsidP="002640C4">
      <w:pPr>
        <w:spacing w:before="0" w:after="0" w:line="276" w:lineRule="auto"/>
        <w:jc w:val="both"/>
        <w:rPr>
          <w:rFonts w:asciiTheme="minorHAnsi" w:hAnsiTheme="minorHAnsi" w:cs="Calibri"/>
        </w:rPr>
      </w:pPr>
    </w:p>
    <w:p w14:paraId="33D9481C" w14:textId="77777777" w:rsidR="002640C4" w:rsidRPr="00ED31F4" w:rsidRDefault="002640C4" w:rsidP="00ED31F4">
      <w:pPr>
        <w:spacing w:before="0" w:line="276" w:lineRule="auto"/>
        <w:rPr>
          <w:b/>
        </w:rPr>
      </w:pPr>
      <w:r w:rsidRPr="00ED31F4">
        <w:rPr>
          <w:b/>
        </w:rPr>
        <w:t>General Principles</w:t>
      </w:r>
    </w:p>
    <w:p w14:paraId="31B03AAE" w14:textId="77777777" w:rsidR="002640C4" w:rsidRPr="00ED31F4" w:rsidRDefault="002640C4" w:rsidP="00ED31F4">
      <w:pPr>
        <w:pStyle w:val="ListParagraph"/>
        <w:numPr>
          <w:ilvl w:val="0"/>
          <w:numId w:val="3"/>
        </w:numPr>
        <w:spacing w:before="60" w:after="0" w:line="276" w:lineRule="auto"/>
        <w:ind w:left="357" w:hanging="357"/>
        <w:contextualSpacing w:val="0"/>
      </w:pPr>
      <w:r w:rsidRPr="00ED31F4">
        <w:t>A risk management approach will be taken in planning events/activities involving the sale, supply or consumption of alcohol. Such events will be conducted and managed in a manner consistent with liquor licensing legislation and this policy.</w:t>
      </w:r>
    </w:p>
    <w:p w14:paraId="50C7FD40" w14:textId="77777777" w:rsidR="002640C4" w:rsidRPr="00ED31F4" w:rsidRDefault="002640C4" w:rsidP="00ED31F4">
      <w:pPr>
        <w:pStyle w:val="ListParagraph"/>
        <w:numPr>
          <w:ilvl w:val="0"/>
          <w:numId w:val="3"/>
        </w:numPr>
        <w:spacing w:before="60" w:after="0" w:line="276" w:lineRule="auto"/>
        <w:ind w:left="357" w:hanging="357"/>
        <w:contextualSpacing w:val="0"/>
      </w:pPr>
      <w:r w:rsidRPr="00ED31F4">
        <w:t>Alcohol misuse can lead to unsafe or unacceptable sexual and/or violent behaviour, drink-driving and other alcohol-related harm. Excessive consumption of alcohol will not be an excuse for unacceptable behaviour, particularly behaviour that endangers others or breaches the law, this policy or any other policy of the club.</w:t>
      </w:r>
    </w:p>
    <w:p w14:paraId="234B6A80" w14:textId="77777777" w:rsidR="002640C4" w:rsidRPr="002640C4" w:rsidRDefault="002640C4" w:rsidP="002640C4">
      <w:pPr>
        <w:spacing w:before="0" w:after="0" w:line="276" w:lineRule="auto"/>
        <w:jc w:val="both"/>
        <w:rPr>
          <w:rFonts w:asciiTheme="minorHAnsi" w:hAnsiTheme="minorHAnsi" w:cs="Calibri"/>
          <w:b/>
        </w:rPr>
      </w:pPr>
    </w:p>
    <w:p w14:paraId="1F4179B5" w14:textId="77777777" w:rsidR="002640C4" w:rsidRPr="00ED31F4" w:rsidRDefault="002640C4" w:rsidP="00ED31F4">
      <w:pPr>
        <w:spacing w:before="0" w:line="276" w:lineRule="auto"/>
        <w:rPr>
          <w:b/>
        </w:rPr>
      </w:pPr>
      <w:r w:rsidRPr="00ED31F4">
        <w:rPr>
          <w:b/>
        </w:rPr>
        <w:t>Committee Members, Members, Players and Officials</w:t>
      </w:r>
    </w:p>
    <w:p w14:paraId="2DE6D9FD" w14:textId="77777777" w:rsidR="002640C4" w:rsidRPr="00ED31F4" w:rsidRDefault="002640C4" w:rsidP="00ED31F4">
      <w:pPr>
        <w:pStyle w:val="ListParagraph"/>
        <w:numPr>
          <w:ilvl w:val="0"/>
          <w:numId w:val="3"/>
        </w:numPr>
        <w:spacing w:before="60" w:after="0" w:line="276" w:lineRule="auto"/>
        <w:ind w:left="357" w:hanging="357"/>
        <w:contextualSpacing w:val="0"/>
      </w:pPr>
      <w:r w:rsidRPr="00ED31F4">
        <w:t>Must not compete, train, coach or officiate if affected by alcohol.</w:t>
      </w:r>
    </w:p>
    <w:p w14:paraId="0C459275" w14:textId="77777777" w:rsidR="002640C4" w:rsidRPr="00ED31F4" w:rsidRDefault="002640C4" w:rsidP="00ED31F4">
      <w:pPr>
        <w:pStyle w:val="ListParagraph"/>
        <w:numPr>
          <w:ilvl w:val="0"/>
          <w:numId w:val="3"/>
        </w:numPr>
        <w:spacing w:before="60" w:after="0" w:line="276" w:lineRule="auto"/>
        <w:ind w:left="357" w:hanging="357"/>
        <w:contextualSpacing w:val="0"/>
      </w:pPr>
      <w:r w:rsidRPr="00ED31F4">
        <w:t>Must not provide, encourage or allow people aged under 18 to consume alcohol.</w:t>
      </w:r>
    </w:p>
    <w:p w14:paraId="64105A49" w14:textId="77777777" w:rsidR="002640C4" w:rsidRPr="00ED31F4" w:rsidRDefault="002640C4" w:rsidP="00ED31F4">
      <w:pPr>
        <w:pStyle w:val="ListParagraph"/>
        <w:numPr>
          <w:ilvl w:val="0"/>
          <w:numId w:val="3"/>
        </w:numPr>
        <w:spacing w:before="60" w:after="0" w:line="276" w:lineRule="auto"/>
        <w:ind w:left="357" w:hanging="357"/>
        <w:contextualSpacing w:val="0"/>
      </w:pPr>
      <w:r w:rsidRPr="00ED31F4">
        <w:t>Must not participate in or encourage excessive or rapid consumption of alcohol (including drinking competitions).</w:t>
      </w:r>
    </w:p>
    <w:p w14:paraId="62647CCE" w14:textId="77777777" w:rsidR="002640C4" w:rsidRPr="00ED31F4" w:rsidRDefault="002640C4" w:rsidP="00ED31F4">
      <w:pPr>
        <w:pStyle w:val="ListParagraph"/>
        <w:numPr>
          <w:ilvl w:val="0"/>
          <w:numId w:val="3"/>
        </w:numPr>
        <w:spacing w:before="60" w:after="0" w:line="276" w:lineRule="auto"/>
        <w:ind w:left="357" w:hanging="357"/>
        <w:contextualSpacing w:val="0"/>
      </w:pPr>
      <w:r w:rsidRPr="00ED31F4">
        <w:t>Must not pressure anyone to drink alcoholic beverages.</w:t>
      </w:r>
    </w:p>
    <w:p w14:paraId="4414E651" w14:textId="77777777" w:rsidR="002640C4" w:rsidRPr="00ED31F4" w:rsidRDefault="002640C4" w:rsidP="00ED31F4">
      <w:pPr>
        <w:pStyle w:val="ListParagraph"/>
        <w:numPr>
          <w:ilvl w:val="0"/>
          <w:numId w:val="3"/>
        </w:numPr>
        <w:spacing w:before="60" w:after="0" w:line="276" w:lineRule="auto"/>
        <w:ind w:left="357" w:hanging="357"/>
        <w:contextualSpacing w:val="0"/>
      </w:pPr>
      <w:r w:rsidRPr="00ED31F4">
        <w:t>Must not post images on social media of themselves or others drinking alcohol at club-related activities.</w:t>
      </w:r>
    </w:p>
    <w:p w14:paraId="70D49873" w14:textId="77777777" w:rsidR="002640C4" w:rsidRPr="00ED31F4" w:rsidRDefault="002640C4" w:rsidP="00ED31F4">
      <w:pPr>
        <w:pStyle w:val="ListParagraph"/>
        <w:numPr>
          <w:ilvl w:val="0"/>
          <w:numId w:val="3"/>
        </w:numPr>
        <w:spacing w:before="60" w:after="0" w:line="276" w:lineRule="auto"/>
        <w:ind w:left="357" w:hanging="357"/>
        <w:contextualSpacing w:val="0"/>
      </w:pPr>
      <w:r w:rsidRPr="00ED31F4">
        <w:t>Must accept responsibility for own behaviour and take a responsible approach and use good judgment when alcohol is available.</w:t>
      </w:r>
    </w:p>
    <w:p w14:paraId="26E96A9E" w14:textId="77777777" w:rsidR="002640C4" w:rsidRDefault="002640C4" w:rsidP="002640C4">
      <w:pPr>
        <w:spacing w:before="0" w:after="0" w:line="276" w:lineRule="auto"/>
        <w:jc w:val="both"/>
        <w:rPr>
          <w:rFonts w:asciiTheme="minorHAnsi" w:hAnsiTheme="minorHAnsi" w:cs="Calibri"/>
          <w:b/>
          <w:color w:val="365F91"/>
        </w:rPr>
      </w:pPr>
    </w:p>
    <w:p w14:paraId="63ABE62B" w14:textId="77777777" w:rsidR="002640C4" w:rsidRPr="00ED31F4" w:rsidRDefault="002640C4" w:rsidP="00ED31F4">
      <w:pPr>
        <w:spacing w:before="0" w:line="276" w:lineRule="auto"/>
        <w:rPr>
          <w:b/>
        </w:rPr>
      </w:pPr>
      <w:r w:rsidRPr="00ED31F4">
        <w:rPr>
          <w:b/>
        </w:rPr>
        <w:t>General</w:t>
      </w:r>
    </w:p>
    <w:p w14:paraId="54A9F75B" w14:textId="77777777" w:rsidR="002640C4" w:rsidRPr="002640C4" w:rsidRDefault="002640C4" w:rsidP="002640C4">
      <w:pPr>
        <w:spacing w:before="0" w:after="0" w:line="276" w:lineRule="auto"/>
        <w:jc w:val="both"/>
        <w:rPr>
          <w:rFonts w:asciiTheme="minorHAnsi" w:hAnsiTheme="minorHAnsi" w:cs="Calibri"/>
        </w:rPr>
      </w:pPr>
      <w:r w:rsidRPr="002640C4">
        <w:rPr>
          <w:rFonts w:asciiTheme="minorHAnsi" w:hAnsiTheme="minorHAnsi" w:cs="Calibri"/>
        </w:rPr>
        <w:t>The club will ensure that:</w:t>
      </w:r>
    </w:p>
    <w:p w14:paraId="178341F1" w14:textId="77777777" w:rsidR="002640C4" w:rsidRPr="00ED31F4" w:rsidRDefault="002640C4" w:rsidP="00ED31F4">
      <w:pPr>
        <w:pStyle w:val="ListParagraph"/>
        <w:numPr>
          <w:ilvl w:val="0"/>
          <w:numId w:val="3"/>
        </w:numPr>
        <w:spacing w:before="60" w:after="0" w:line="276" w:lineRule="auto"/>
        <w:ind w:left="357" w:hanging="357"/>
        <w:contextualSpacing w:val="0"/>
      </w:pPr>
      <w:r w:rsidRPr="00ED31F4">
        <w:t>A current and appropriate liquor license is maintained.</w:t>
      </w:r>
    </w:p>
    <w:p w14:paraId="218572E6" w14:textId="77777777" w:rsidR="002640C4" w:rsidRPr="00ED31F4" w:rsidRDefault="002640C4" w:rsidP="00ED31F4">
      <w:pPr>
        <w:pStyle w:val="ListParagraph"/>
        <w:numPr>
          <w:ilvl w:val="0"/>
          <w:numId w:val="3"/>
        </w:numPr>
        <w:spacing w:before="60" w:after="0" w:line="276" w:lineRule="auto"/>
        <w:ind w:left="357" w:hanging="357"/>
        <w:contextualSpacing w:val="0"/>
      </w:pPr>
      <w:r w:rsidRPr="00ED31F4">
        <w:t>The club’s liquor license will be displayed as near as practical to the entrance of the clubroom or beside the bar/canteen (as required by law).</w:t>
      </w:r>
    </w:p>
    <w:p w14:paraId="1795ABD0" w14:textId="77777777" w:rsidR="002640C4" w:rsidRPr="00ED31F4" w:rsidRDefault="002640C4" w:rsidP="00ED31F4">
      <w:pPr>
        <w:pStyle w:val="ListParagraph"/>
        <w:numPr>
          <w:ilvl w:val="0"/>
          <w:numId w:val="3"/>
        </w:numPr>
        <w:spacing w:before="60" w:after="0" w:line="276" w:lineRule="auto"/>
        <w:ind w:left="357" w:hanging="357"/>
        <w:contextualSpacing w:val="0"/>
      </w:pPr>
      <w:r w:rsidRPr="00ED31F4">
        <w:t>All mandatorily required liquor licence signage will be displayed in each area/room covered by the club’s license.</w:t>
      </w:r>
    </w:p>
    <w:p w14:paraId="63ECFE43" w14:textId="77777777" w:rsidR="002640C4" w:rsidRPr="00ED31F4" w:rsidRDefault="002640C4" w:rsidP="00ED31F4">
      <w:pPr>
        <w:pStyle w:val="ListParagraph"/>
        <w:numPr>
          <w:ilvl w:val="0"/>
          <w:numId w:val="3"/>
        </w:numPr>
        <w:spacing w:before="60" w:after="0" w:line="276" w:lineRule="auto"/>
        <w:ind w:left="357" w:hanging="357"/>
        <w:contextualSpacing w:val="0"/>
      </w:pPr>
      <w:r w:rsidRPr="00ED31F4">
        <w:t>The names of Responsible Service of Alcohol (RSA) trained personnel will be displayed and/or kept in a folder at the canteen/bar.</w:t>
      </w:r>
    </w:p>
    <w:p w14:paraId="15E336EB" w14:textId="77777777" w:rsidR="002640C4" w:rsidRPr="00ED31F4" w:rsidRDefault="002640C4" w:rsidP="00ED31F4">
      <w:pPr>
        <w:pStyle w:val="ListParagraph"/>
        <w:numPr>
          <w:ilvl w:val="0"/>
          <w:numId w:val="3"/>
        </w:numPr>
        <w:spacing w:before="60" w:after="0" w:line="276" w:lineRule="auto"/>
        <w:ind w:left="357" w:hanging="357"/>
        <w:contextualSpacing w:val="0"/>
      </w:pPr>
      <w:r w:rsidRPr="00ED31F4">
        <w:t>Bar servers of alcohol are not permitted to consume alcohol when on duty.</w:t>
      </w:r>
    </w:p>
    <w:p w14:paraId="48BEA266" w14:textId="77777777" w:rsidR="002640C4" w:rsidRPr="00ED31F4" w:rsidRDefault="002640C4" w:rsidP="00ED31F4">
      <w:pPr>
        <w:pStyle w:val="ListParagraph"/>
        <w:numPr>
          <w:ilvl w:val="0"/>
          <w:numId w:val="3"/>
        </w:numPr>
        <w:spacing w:before="60" w:after="0" w:line="276" w:lineRule="auto"/>
        <w:ind w:left="357" w:hanging="357"/>
        <w:contextualSpacing w:val="0"/>
      </w:pPr>
      <w:r w:rsidRPr="00ED31F4">
        <w:t>Information posters about ‘Standard Drink measures’ will be displayed prominently near where alcohol is served.</w:t>
      </w:r>
    </w:p>
    <w:p w14:paraId="5468F267" w14:textId="77777777" w:rsidR="002640C4" w:rsidRPr="00ED31F4" w:rsidRDefault="002640C4" w:rsidP="00ED31F4">
      <w:pPr>
        <w:pStyle w:val="ListParagraph"/>
        <w:numPr>
          <w:ilvl w:val="0"/>
          <w:numId w:val="3"/>
        </w:numPr>
        <w:spacing w:before="60" w:after="0" w:line="276" w:lineRule="auto"/>
        <w:ind w:left="357" w:hanging="357"/>
        <w:contextualSpacing w:val="0"/>
      </w:pPr>
      <w:r w:rsidRPr="00ED31F4">
        <w:t>An Incident Register will be maintained (at the bar/canteen) and any alcohol-related incident will be recorded on the register.</w:t>
      </w:r>
    </w:p>
    <w:p w14:paraId="592840F8" w14:textId="77777777" w:rsidR="002640C4" w:rsidRPr="002640C4" w:rsidRDefault="002640C4" w:rsidP="002640C4">
      <w:pPr>
        <w:spacing w:before="0" w:after="0" w:line="276" w:lineRule="auto"/>
        <w:jc w:val="both"/>
        <w:rPr>
          <w:rFonts w:asciiTheme="minorHAnsi" w:hAnsiTheme="minorHAnsi" w:cs="Calibri"/>
        </w:rPr>
      </w:pPr>
    </w:p>
    <w:p w14:paraId="785144FB" w14:textId="77777777" w:rsidR="002640C4" w:rsidRPr="00ED31F4" w:rsidRDefault="002640C4" w:rsidP="00ED31F4">
      <w:pPr>
        <w:spacing w:before="0" w:line="276" w:lineRule="auto"/>
        <w:rPr>
          <w:b/>
        </w:rPr>
      </w:pPr>
      <w:r w:rsidRPr="00ED31F4">
        <w:rPr>
          <w:b/>
        </w:rPr>
        <w:t>Functions</w:t>
      </w:r>
    </w:p>
    <w:p w14:paraId="60D037AF" w14:textId="77777777" w:rsidR="002640C4" w:rsidRPr="002640C4" w:rsidRDefault="002640C4" w:rsidP="002640C4">
      <w:pPr>
        <w:spacing w:before="0" w:after="0" w:line="276" w:lineRule="auto"/>
        <w:rPr>
          <w:rFonts w:asciiTheme="minorHAnsi" w:hAnsiTheme="minorHAnsi" w:cs="Calibri"/>
        </w:rPr>
      </w:pPr>
      <w:r w:rsidRPr="002640C4">
        <w:rPr>
          <w:rFonts w:asciiTheme="minorHAnsi" w:hAnsiTheme="minorHAnsi" w:cs="Calibri"/>
        </w:rPr>
        <w:t>The club will not:</w:t>
      </w:r>
    </w:p>
    <w:p w14:paraId="2EF520FF" w14:textId="77777777" w:rsidR="002640C4" w:rsidRPr="00ED31F4" w:rsidRDefault="00ED31F4" w:rsidP="00ED31F4">
      <w:pPr>
        <w:pStyle w:val="ListParagraph"/>
        <w:numPr>
          <w:ilvl w:val="0"/>
          <w:numId w:val="3"/>
        </w:numPr>
        <w:spacing w:before="60" w:after="0" w:line="276" w:lineRule="auto"/>
        <w:ind w:left="357" w:hanging="357"/>
        <w:contextualSpacing w:val="0"/>
      </w:pPr>
      <w:r>
        <w:t>C</w:t>
      </w:r>
      <w:r w:rsidR="002640C4" w:rsidRPr="00ED31F4">
        <w:t xml:space="preserve">onduct functions where a minimum amount of liquor sales is required </w:t>
      </w:r>
    </w:p>
    <w:p w14:paraId="0CFFAA1C" w14:textId="77777777" w:rsidR="002640C4" w:rsidRPr="00ED31F4" w:rsidRDefault="00ED31F4" w:rsidP="00ED31F4">
      <w:pPr>
        <w:pStyle w:val="ListParagraph"/>
        <w:numPr>
          <w:ilvl w:val="0"/>
          <w:numId w:val="3"/>
        </w:numPr>
        <w:spacing w:before="60" w:after="0" w:line="276" w:lineRule="auto"/>
        <w:ind w:left="357" w:hanging="357"/>
        <w:contextualSpacing w:val="0"/>
      </w:pPr>
      <w:r>
        <w:t>C</w:t>
      </w:r>
      <w:r w:rsidR="002640C4" w:rsidRPr="00ED31F4">
        <w:t xml:space="preserve">onduct ‘all you can drink’ functions </w:t>
      </w:r>
    </w:p>
    <w:p w14:paraId="472DB4FC" w14:textId="77777777" w:rsidR="002640C4" w:rsidRPr="00ED31F4" w:rsidRDefault="00ED31F4" w:rsidP="00ED31F4">
      <w:pPr>
        <w:pStyle w:val="ListParagraph"/>
        <w:numPr>
          <w:ilvl w:val="0"/>
          <w:numId w:val="3"/>
        </w:numPr>
        <w:spacing w:before="60" w:after="0" w:line="276" w:lineRule="auto"/>
        <w:ind w:left="357" w:hanging="357"/>
        <w:contextualSpacing w:val="0"/>
      </w:pPr>
      <w:r>
        <w:t>P</w:t>
      </w:r>
      <w:r w:rsidR="002640C4" w:rsidRPr="00ED31F4">
        <w:t>rovide alcohol-only drink vouchers for functions</w:t>
      </w:r>
    </w:p>
    <w:p w14:paraId="3F8505F5" w14:textId="77777777" w:rsidR="002640C4" w:rsidRPr="00ED31F4" w:rsidRDefault="00ED31F4" w:rsidP="00ED31F4">
      <w:pPr>
        <w:pStyle w:val="ListParagraph"/>
        <w:numPr>
          <w:ilvl w:val="0"/>
          <w:numId w:val="3"/>
        </w:numPr>
        <w:spacing w:before="60" w:after="0" w:line="276" w:lineRule="auto"/>
        <w:ind w:left="357" w:hanging="357"/>
        <w:contextualSpacing w:val="0"/>
      </w:pPr>
      <w:r>
        <w:t>I</w:t>
      </w:r>
      <w:r w:rsidR="002640C4" w:rsidRPr="00ED31F4">
        <w:t>nclude alcohol in the price of tickets (or will limit ‘free’ drinks to a maximum of two).</w:t>
      </w:r>
    </w:p>
    <w:p w14:paraId="6D425CBF" w14:textId="77777777" w:rsidR="002640C4" w:rsidRPr="002640C4" w:rsidRDefault="002640C4" w:rsidP="002640C4">
      <w:pPr>
        <w:spacing w:before="0" w:after="0" w:line="276" w:lineRule="auto"/>
        <w:rPr>
          <w:rFonts w:asciiTheme="minorHAnsi" w:hAnsiTheme="minorHAnsi" w:cs="Calibri"/>
        </w:rPr>
      </w:pPr>
    </w:p>
    <w:p w14:paraId="25ECF5F0" w14:textId="77777777" w:rsidR="002640C4" w:rsidRPr="002640C4" w:rsidRDefault="002640C4" w:rsidP="002640C4">
      <w:pPr>
        <w:spacing w:before="0" w:after="0" w:line="276" w:lineRule="auto"/>
        <w:rPr>
          <w:rFonts w:asciiTheme="minorHAnsi" w:hAnsiTheme="minorHAnsi" w:cs="Calibri"/>
        </w:rPr>
      </w:pPr>
      <w:r w:rsidRPr="002640C4">
        <w:rPr>
          <w:rFonts w:asciiTheme="minorHAnsi" w:hAnsiTheme="minorHAnsi" w:cs="Calibri"/>
        </w:rPr>
        <w:t>Advertisements for functions will:</w:t>
      </w:r>
    </w:p>
    <w:p w14:paraId="0EA3B70E" w14:textId="77777777" w:rsidR="002640C4" w:rsidRPr="00ED31F4" w:rsidRDefault="00ED31F4" w:rsidP="00ED31F4">
      <w:pPr>
        <w:pStyle w:val="ListParagraph"/>
        <w:numPr>
          <w:ilvl w:val="0"/>
          <w:numId w:val="3"/>
        </w:numPr>
        <w:spacing w:before="60" w:after="0" w:line="276" w:lineRule="auto"/>
        <w:ind w:left="357" w:hanging="357"/>
        <w:contextualSpacing w:val="0"/>
      </w:pPr>
      <w:r>
        <w:t>N</w:t>
      </w:r>
      <w:r w:rsidR="002640C4" w:rsidRPr="00ED31F4">
        <w:t>ot overemphasise the availability of alcohol or refer to the amount of alcohol available</w:t>
      </w:r>
    </w:p>
    <w:p w14:paraId="39B256C6" w14:textId="77777777" w:rsidR="002640C4" w:rsidRPr="00ED31F4" w:rsidRDefault="00ED31F4" w:rsidP="00ED31F4">
      <w:pPr>
        <w:pStyle w:val="ListParagraph"/>
        <w:numPr>
          <w:ilvl w:val="0"/>
          <w:numId w:val="3"/>
        </w:numPr>
        <w:spacing w:before="60" w:after="0" w:line="276" w:lineRule="auto"/>
        <w:ind w:left="357" w:hanging="357"/>
        <w:contextualSpacing w:val="0"/>
      </w:pPr>
      <w:r>
        <w:t>N</w:t>
      </w:r>
      <w:r w:rsidR="002640C4" w:rsidRPr="00ED31F4">
        <w:t>ot encourage rapid drinking or excessive drinking</w:t>
      </w:r>
    </w:p>
    <w:p w14:paraId="09B7B6BC" w14:textId="77777777" w:rsidR="002640C4" w:rsidRPr="00ED31F4" w:rsidRDefault="00ED31F4" w:rsidP="00ED31F4">
      <w:pPr>
        <w:pStyle w:val="ListParagraph"/>
        <w:numPr>
          <w:ilvl w:val="0"/>
          <w:numId w:val="3"/>
        </w:numPr>
        <w:spacing w:before="60" w:after="0" w:line="276" w:lineRule="auto"/>
        <w:ind w:left="357" w:hanging="357"/>
        <w:contextualSpacing w:val="0"/>
      </w:pPr>
      <w:r>
        <w:t>G</w:t>
      </w:r>
      <w:r w:rsidR="002640C4" w:rsidRPr="00ED31F4">
        <w:t>ive equal reference to the availability of non-alcoholic drinks</w:t>
      </w:r>
    </w:p>
    <w:p w14:paraId="67EA04BD" w14:textId="77777777" w:rsidR="002640C4" w:rsidRPr="00ED31F4" w:rsidRDefault="00ED31F4" w:rsidP="00ED31F4">
      <w:pPr>
        <w:pStyle w:val="ListParagraph"/>
        <w:numPr>
          <w:ilvl w:val="0"/>
          <w:numId w:val="3"/>
        </w:numPr>
        <w:spacing w:before="60" w:after="0" w:line="276" w:lineRule="auto"/>
        <w:ind w:left="357" w:hanging="357"/>
        <w:contextualSpacing w:val="0"/>
      </w:pPr>
      <w:r>
        <w:t>d</w:t>
      </w:r>
      <w:r w:rsidR="002640C4" w:rsidRPr="00ED31F4">
        <w:t>isplay a clear start and finish time for the function.</w:t>
      </w:r>
    </w:p>
    <w:p w14:paraId="17C4BA94" w14:textId="77777777" w:rsidR="002640C4" w:rsidRPr="002640C4" w:rsidRDefault="002640C4" w:rsidP="002640C4">
      <w:pPr>
        <w:spacing w:before="0" w:after="0" w:line="276" w:lineRule="auto"/>
        <w:jc w:val="both"/>
        <w:rPr>
          <w:rFonts w:asciiTheme="minorHAnsi" w:hAnsiTheme="minorHAnsi" w:cs="Calibri"/>
          <w:b/>
        </w:rPr>
      </w:pPr>
    </w:p>
    <w:p w14:paraId="7136732A" w14:textId="77777777" w:rsidR="002640C4" w:rsidRPr="00ED31F4" w:rsidRDefault="002640C4" w:rsidP="00ED31F4">
      <w:pPr>
        <w:spacing w:before="0" w:line="276" w:lineRule="auto"/>
        <w:rPr>
          <w:b/>
        </w:rPr>
      </w:pPr>
      <w:r w:rsidRPr="00ED31F4">
        <w:rPr>
          <w:b/>
        </w:rPr>
        <w:t>Service of Alcohol</w:t>
      </w:r>
    </w:p>
    <w:p w14:paraId="50ED0353" w14:textId="77777777" w:rsidR="002640C4" w:rsidRPr="002640C4" w:rsidRDefault="002640C4" w:rsidP="002640C4">
      <w:pPr>
        <w:spacing w:before="0" w:after="0" w:line="276" w:lineRule="auto"/>
        <w:jc w:val="both"/>
        <w:rPr>
          <w:rFonts w:asciiTheme="minorHAnsi" w:hAnsiTheme="minorHAnsi" w:cs="Calibri"/>
        </w:rPr>
      </w:pPr>
      <w:r w:rsidRPr="002640C4">
        <w:rPr>
          <w:rFonts w:asciiTheme="minorHAnsi" w:hAnsiTheme="minorHAnsi" w:cs="Calibri"/>
        </w:rPr>
        <w:t>Alcohol will be served according to the club’s Liquor Licence with the safety and well-being of members and guests the priority. The club will ensure:</w:t>
      </w:r>
    </w:p>
    <w:p w14:paraId="2FA564BD" w14:textId="77777777" w:rsidR="002640C4" w:rsidRPr="00ED31F4" w:rsidRDefault="002640C4" w:rsidP="00ED31F4">
      <w:pPr>
        <w:pStyle w:val="ListParagraph"/>
        <w:numPr>
          <w:ilvl w:val="0"/>
          <w:numId w:val="3"/>
        </w:numPr>
        <w:spacing w:before="60" w:after="0" w:line="276" w:lineRule="auto"/>
        <w:ind w:left="357" w:hanging="357"/>
        <w:contextualSpacing w:val="0"/>
      </w:pPr>
      <w:r w:rsidRPr="00ED31F4">
        <w:t>Only RSA trained bar servers with current qualifications will serve alcohol.</w:t>
      </w:r>
    </w:p>
    <w:p w14:paraId="77167B7A" w14:textId="77777777" w:rsidR="002640C4" w:rsidRPr="00ED31F4" w:rsidRDefault="002640C4" w:rsidP="00ED31F4">
      <w:pPr>
        <w:pStyle w:val="ListParagraph"/>
        <w:numPr>
          <w:ilvl w:val="0"/>
          <w:numId w:val="3"/>
        </w:numPr>
        <w:spacing w:before="60" w:after="0" w:line="276" w:lineRule="auto"/>
        <w:ind w:left="357" w:hanging="357"/>
        <w:contextualSpacing w:val="0"/>
      </w:pPr>
      <w:r w:rsidRPr="00ED31F4">
        <w:t>People under 18 will not serve alcohol.</w:t>
      </w:r>
    </w:p>
    <w:p w14:paraId="348BE8D6" w14:textId="77777777" w:rsidR="002640C4" w:rsidRPr="00ED31F4" w:rsidRDefault="002640C4" w:rsidP="00ED31F4">
      <w:pPr>
        <w:pStyle w:val="ListParagraph"/>
        <w:numPr>
          <w:ilvl w:val="0"/>
          <w:numId w:val="3"/>
        </w:numPr>
        <w:spacing w:before="60" w:after="0" w:line="276" w:lineRule="auto"/>
        <w:ind w:left="357" w:hanging="357"/>
        <w:contextualSpacing w:val="0"/>
      </w:pPr>
      <w:r w:rsidRPr="00ED31F4">
        <w:t>Excessive or rapid consumption of alcohol is not encouraged which includes not conducting:</w:t>
      </w:r>
    </w:p>
    <w:p w14:paraId="76703AC5" w14:textId="77777777" w:rsidR="002640C4" w:rsidRPr="00ED31F4" w:rsidRDefault="002640C4" w:rsidP="00ED31F4">
      <w:pPr>
        <w:pStyle w:val="ListParagraph"/>
        <w:numPr>
          <w:ilvl w:val="1"/>
          <w:numId w:val="3"/>
        </w:numPr>
        <w:spacing w:before="60" w:after="0" w:line="276" w:lineRule="auto"/>
        <w:contextualSpacing w:val="0"/>
      </w:pPr>
      <w:r w:rsidRPr="00ED31F4">
        <w:t>Happy hours</w:t>
      </w:r>
    </w:p>
    <w:p w14:paraId="4A8BA063" w14:textId="77777777" w:rsidR="002640C4" w:rsidRPr="00ED31F4" w:rsidRDefault="002640C4" w:rsidP="00ED31F4">
      <w:pPr>
        <w:pStyle w:val="ListParagraph"/>
        <w:numPr>
          <w:ilvl w:val="1"/>
          <w:numId w:val="3"/>
        </w:numPr>
        <w:spacing w:before="60" w:after="0" w:line="276" w:lineRule="auto"/>
        <w:contextualSpacing w:val="0"/>
      </w:pPr>
      <w:r w:rsidRPr="00ED31F4">
        <w:t>Cheap drink promotions</w:t>
      </w:r>
    </w:p>
    <w:p w14:paraId="6994C383" w14:textId="77777777" w:rsidR="002640C4" w:rsidRPr="00ED31F4" w:rsidRDefault="002640C4" w:rsidP="00ED31F4">
      <w:pPr>
        <w:pStyle w:val="ListParagraph"/>
        <w:numPr>
          <w:ilvl w:val="1"/>
          <w:numId w:val="3"/>
        </w:numPr>
        <w:spacing w:before="60" w:after="0" w:line="276" w:lineRule="auto"/>
        <w:contextualSpacing w:val="0"/>
      </w:pPr>
      <w:r w:rsidRPr="00ED31F4">
        <w:t>Drinking competitions.</w:t>
      </w:r>
    </w:p>
    <w:p w14:paraId="0B1D78B9" w14:textId="77777777" w:rsidR="002640C4" w:rsidRPr="00ED31F4" w:rsidRDefault="002640C4" w:rsidP="00ED31F4">
      <w:pPr>
        <w:pStyle w:val="ListParagraph"/>
        <w:numPr>
          <w:ilvl w:val="0"/>
          <w:numId w:val="3"/>
        </w:numPr>
        <w:spacing w:before="60" w:after="0" w:line="276" w:lineRule="auto"/>
        <w:ind w:left="357" w:hanging="357"/>
        <w:contextualSpacing w:val="0"/>
      </w:pPr>
      <w:r w:rsidRPr="00ED31F4">
        <w:t>That service of double/triple measures of spirits is discouraged.</w:t>
      </w:r>
    </w:p>
    <w:p w14:paraId="04ACF58D" w14:textId="77777777" w:rsidR="002640C4" w:rsidRPr="00ED31F4" w:rsidRDefault="002640C4" w:rsidP="00ED31F4">
      <w:pPr>
        <w:pStyle w:val="ListParagraph"/>
        <w:numPr>
          <w:ilvl w:val="0"/>
          <w:numId w:val="3"/>
        </w:numPr>
        <w:spacing w:before="60" w:after="0" w:line="276" w:lineRule="auto"/>
        <w:ind w:left="357" w:hanging="357"/>
        <w:contextualSpacing w:val="0"/>
      </w:pPr>
      <w:r w:rsidRPr="00ED31F4">
        <w:t>When serving non pre-packaged alcohol (e.g. drinks in glasses), standard drink measures will be served at all times.</w:t>
      </w:r>
    </w:p>
    <w:p w14:paraId="7A54D95E" w14:textId="77777777" w:rsidR="002640C4" w:rsidRPr="00ED31F4" w:rsidRDefault="002640C4" w:rsidP="00ED31F4">
      <w:pPr>
        <w:pStyle w:val="ListParagraph"/>
        <w:numPr>
          <w:ilvl w:val="0"/>
          <w:numId w:val="3"/>
        </w:numPr>
        <w:spacing w:before="60" w:after="0" w:line="276" w:lineRule="auto"/>
        <w:ind w:left="357" w:hanging="357"/>
        <w:contextualSpacing w:val="0"/>
      </w:pPr>
      <w:r w:rsidRPr="00ED31F4">
        <w:t xml:space="preserve">Where possible, alcohol will cease being served at least an hour before the designated time for close of the function. Non-alcoholic beverages will continue to be made available during </w:t>
      </w:r>
      <w:r w:rsidRPr="00ED31F4">
        <w:lastRenderedPageBreak/>
        <w:t>the last hour of service.</w:t>
      </w:r>
    </w:p>
    <w:p w14:paraId="2423DF5D" w14:textId="77777777" w:rsidR="002640C4" w:rsidRPr="002640C4" w:rsidRDefault="002640C4" w:rsidP="002640C4">
      <w:pPr>
        <w:spacing w:before="0" w:after="0" w:line="276" w:lineRule="auto"/>
        <w:jc w:val="both"/>
        <w:rPr>
          <w:rFonts w:asciiTheme="minorHAnsi" w:hAnsiTheme="minorHAnsi" w:cs="Calibri"/>
        </w:rPr>
      </w:pPr>
    </w:p>
    <w:p w14:paraId="0F3CC223" w14:textId="77777777" w:rsidR="002640C4" w:rsidRPr="00ED31F4" w:rsidRDefault="002640C4" w:rsidP="00ED31F4">
      <w:pPr>
        <w:spacing w:before="0" w:line="276" w:lineRule="auto"/>
        <w:rPr>
          <w:b/>
        </w:rPr>
      </w:pPr>
      <w:r w:rsidRPr="00ED31F4">
        <w:rPr>
          <w:b/>
        </w:rPr>
        <w:t>Intoxicated people</w:t>
      </w:r>
    </w:p>
    <w:p w14:paraId="28F079E7" w14:textId="77777777" w:rsidR="002640C4" w:rsidRPr="00ED31F4" w:rsidRDefault="002640C4" w:rsidP="00ED31F4">
      <w:pPr>
        <w:pStyle w:val="ListParagraph"/>
        <w:numPr>
          <w:ilvl w:val="0"/>
          <w:numId w:val="3"/>
        </w:numPr>
        <w:spacing w:before="60" w:after="0" w:line="276" w:lineRule="auto"/>
        <w:ind w:left="357" w:hanging="357"/>
        <w:contextualSpacing w:val="0"/>
      </w:pPr>
      <w:r w:rsidRPr="00ED31F4">
        <w:t>Intoxicated people will not be permitted to enter the premises.</w:t>
      </w:r>
    </w:p>
    <w:p w14:paraId="2C816DCF" w14:textId="77777777" w:rsidR="002640C4" w:rsidRPr="00ED31F4" w:rsidRDefault="002640C4" w:rsidP="00ED31F4">
      <w:pPr>
        <w:pStyle w:val="ListParagraph"/>
        <w:numPr>
          <w:ilvl w:val="0"/>
          <w:numId w:val="3"/>
        </w:numPr>
        <w:spacing w:before="60" w:after="0" w:line="276" w:lineRule="auto"/>
        <w:ind w:left="357" w:hanging="357"/>
        <w:contextualSpacing w:val="0"/>
      </w:pPr>
      <w:r w:rsidRPr="00ED31F4">
        <w:t>Alcohol will not be served to any person who is or appears intoxicated.</w:t>
      </w:r>
    </w:p>
    <w:p w14:paraId="7C5E5E56" w14:textId="77777777" w:rsidR="002640C4" w:rsidRPr="00ED31F4" w:rsidRDefault="002640C4" w:rsidP="00ED31F4">
      <w:pPr>
        <w:pStyle w:val="ListParagraph"/>
        <w:numPr>
          <w:ilvl w:val="0"/>
          <w:numId w:val="3"/>
        </w:numPr>
        <w:spacing w:before="60" w:after="0" w:line="276" w:lineRule="auto"/>
        <w:ind w:left="357" w:hanging="357"/>
        <w:contextualSpacing w:val="0"/>
      </w:pPr>
      <w:r w:rsidRPr="00ED31F4">
        <w:t>Bar servers will follow RSA training procedures when refusing service to an intoxicated person.</w:t>
      </w:r>
    </w:p>
    <w:p w14:paraId="4B55F5AA" w14:textId="77777777" w:rsidR="002640C4" w:rsidRPr="00ED31F4" w:rsidRDefault="002640C4" w:rsidP="00ED31F4">
      <w:pPr>
        <w:pStyle w:val="ListParagraph"/>
        <w:numPr>
          <w:ilvl w:val="0"/>
          <w:numId w:val="3"/>
        </w:numPr>
        <w:spacing w:before="60" w:after="0" w:line="276" w:lineRule="auto"/>
        <w:ind w:left="357" w:hanging="357"/>
        <w:contextualSpacing w:val="0"/>
      </w:pPr>
      <w:r w:rsidRPr="00ED31F4">
        <w:t>If a person becomes intoxicated (and is</w:t>
      </w:r>
      <w:r w:rsidRPr="00ED31F4">
        <w:rPr>
          <w:b/>
        </w:rPr>
        <w:t xml:space="preserve"> not</w:t>
      </w:r>
      <w:r w:rsidRPr="00ED31F4">
        <w:t xml:space="preserve"> putting other people at risk with their behaviour) they will not be served alcohol but will be provided with water and options for safe transport home from the club (where available).</w:t>
      </w:r>
    </w:p>
    <w:p w14:paraId="3BBE4E4E" w14:textId="77777777" w:rsidR="002640C4" w:rsidRPr="00ED31F4" w:rsidRDefault="002640C4" w:rsidP="00ED31F4">
      <w:pPr>
        <w:pStyle w:val="ListParagraph"/>
        <w:numPr>
          <w:ilvl w:val="0"/>
          <w:numId w:val="3"/>
        </w:numPr>
        <w:spacing w:before="60" w:after="0" w:line="276" w:lineRule="auto"/>
        <w:ind w:left="357" w:hanging="357"/>
        <w:contextualSpacing w:val="0"/>
      </w:pPr>
      <w:r w:rsidRPr="00ED31F4">
        <w:t>If a person becomes intoxicated (and</w:t>
      </w:r>
      <w:r w:rsidRPr="00ED31F4">
        <w:rPr>
          <w:b/>
        </w:rPr>
        <w:t xml:space="preserve"> is </w:t>
      </w:r>
      <w:r w:rsidRPr="00ED31F4">
        <w:t xml:space="preserve">putting other people at risk due to their behaviour) they will be asked to leave the premises immediately and offered safe transport options (where available). Police may also be contacted to remove the person, if required. </w:t>
      </w:r>
    </w:p>
    <w:p w14:paraId="0ECECE1F" w14:textId="77777777" w:rsidR="002640C4" w:rsidRPr="00ED31F4" w:rsidRDefault="002640C4" w:rsidP="00ED31F4">
      <w:pPr>
        <w:pStyle w:val="ListParagraph"/>
        <w:numPr>
          <w:ilvl w:val="0"/>
          <w:numId w:val="3"/>
        </w:numPr>
        <w:spacing w:before="60" w:after="0" w:line="276" w:lineRule="auto"/>
        <w:ind w:left="357" w:hanging="357"/>
        <w:contextualSpacing w:val="0"/>
      </w:pPr>
      <w:r w:rsidRPr="00ED31F4">
        <w:t>Any alcohol-related incident and any action taken will be recorded in the club’s incident register.</w:t>
      </w:r>
    </w:p>
    <w:p w14:paraId="2EC62F30" w14:textId="77777777" w:rsidR="002640C4" w:rsidRPr="002640C4" w:rsidRDefault="002640C4" w:rsidP="002640C4">
      <w:pPr>
        <w:pStyle w:val="GSFormBullet"/>
        <w:numPr>
          <w:ilvl w:val="0"/>
          <w:numId w:val="0"/>
        </w:numPr>
        <w:spacing w:line="276" w:lineRule="auto"/>
        <w:ind w:left="360"/>
        <w:rPr>
          <w:rFonts w:asciiTheme="minorHAnsi" w:hAnsiTheme="minorHAnsi" w:cs="Calibri"/>
          <w:b/>
          <w:sz w:val="20"/>
          <w:szCs w:val="20"/>
        </w:rPr>
      </w:pPr>
    </w:p>
    <w:p w14:paraId="040D198F" w14:textId="77777777" w:rsidR="002640C4" w:rsidRPr="00ED31F4" w:rsidRDefault="002640C4" w:rsidP="00ED31F4">
      <w:pPr>
        <w:spacing w:before="0" w:line="276" w:lineRule="auto"/>
        <w:rPr>
          <w:b/>
        </w:rPr>
      </w:pPr>
      <w:r w:rsidRPr="00ED31F4">
        <w:rPr>
          <w:b/>
        </w:rPr>
        <w:t>Underage Drinking</w:t>
      </w:r>
    </w:p>
    <w:p w14:paraId="059A439E" w14:textId="77777777" w:rsidR="002640C4" w:rsidRPr="00ED31F4" w:rsidRDefault="002640C4" w:rsidP="00ED31F4">
      <w:pPr>
        <w:pStyle w:val="ListParagraph"/>
        <w:numPr>
          <w:ilvl w:val="0"/>
          <w:numId w:val="3"/>
        </w:numPr>
        <w:spacing w:before="60" w:after="0" w:line="276" w:lineRule="auto"/>
        <w:ind w:left="357" w:hanging="357"/>
        <w:contextualSpacing w:val="0"/>
      </w:pPr>
      <w:r w:rsidRPr="00ED31F4">
        <w:t>Alcohol will not be served to persons aged under 18.</w:t>
      </w:r>
    </w:p>
    <w:p w14:paraId="0A20AE83" w14:textId="77777777" w:rsidR="002640C4" w:rsidRPr="00ED31F4" w:rsidRDefault="002640C4" w:rsidP="00ED31F4">
      <w:pPr>
        <w:pStyle w:val="ListParagraph"/>
        <w:numPr>
          <w:ilvl w:val="0"/>
          <w:numId w:val="3"/>
        </w:numPr>
        <w:spacing w:before="60" w:after="0" w:line="276" w:lineRule="auto"/>
        <w:ind w:left="357" w:hanging="357"/>
        <w:contextualSpacing w:val="0"/>
      </w:pPr>
      <w:r w:rsidRPr="00ED31F4">
        <w:t>Servers and committee members will ask for proof of age whenever the age of a person requesting alcohol is in doubt.</w:t>
      </w:r>
    </w:p>
    <w:p w14:paraId="22D38E37" w14:textId="77777777" w:rsidR="002640C4" w:rsidRPr="00ED31F4" w:rsidRDefault="002640C4" w:rsidP="00ED31F4">
      <w:pPr>
        <w:pStyle w:val="ListParagraph"/>
        <w:numPr>
          <w:ilvl w:val="0"/>
          <w:numId w:val="3"/>
        </w:numPr>
        <w:spacing w:before="60" w:after="0" w:line="276" w:lineRule="auto"/>
        <w:ind w:left="357" w:hanging="357"/>
        <w:contextualSpacing w:val="0"/>
      </w:pPr>
      <w:r w:rsidRPr="00ED31F4">
        <w:t>Only photo ID’s will be accepted as ‘proof of age’.</w:t>
      </w:r>
    </w:p>
    <w:p w14:paraId="2903976B" w14:textId="77777777" w:rsidR="002640C4" w:rsidRPr="00ED31F4" w:rsidRDefault="002640C4" w:rsidP="00ED31F4">
      <w:pPr>
        <w:pStyle w:val="ListParagraph"/>
        <w:numPr>
          <w:ilvl w:val="0"/>
          <w:numId w:val="3"/>
        </w:numPr>
        <w:spacing w:before="60" w:after="0" w:line="276" w:lineRule="auto"/>
        <w:ind w:left="357" w:hanging="357"/>
        <w:contextualSpacing w:val="0"/>
      </w:pPr>
      <w:r w:rsidRPr="00ED31F4">
        <w:t>The club will discourage the drinking of alcohol in the change-rooms to reduce the risk of minors being served alcohol illegally.</w:t>
      </w:r>
    </w:p>
    <w:p w14:paraId="09D4A9A2" w14:textId="77777777" w:rsidR="002640C4" w:rsidRPr="002640C4" w:rsidRDefault="002640C4" w:rsidP="002640C4">
      <w:pPr>
        <w:spacing w:before="0" w:after="0" w:line="276" w:lineRule="auto"/>
        <w:jc w:val="both"/>
        <w:rPr>
          <w:rFonts w:asciiTheme="minorHAnsi" w:hAnsiTheme="minorHAnsi" w:cs="Calibri"/>
          <w:b/>
        </w:rPr>
      </w:pPr>
    </w:p>
    <w:p w14:paraId="3E7C6373" w14:textId="77777777" w:rsidR="002640C4" w:rsidRPr="002640C4" w:rsidRDefault="002640C4" w:rsidP="00ED31F4">
      <w:pPr>
        <w:spacing w:before="0" w:line="276" w:lineRule="auto"/>
        <w:rPr>
          <w:rFonts w:asciiTheme="minorHAnsi" w:hAnsiTheme="minorHAnsi" w:cs="Calibri"/>
          <w:b/>
          <w:color w:val="365F91"/>
        </w:rPr>
      </w:pPr>
      <w:r w:rsidRPr="00ED31F4">
        <w:rPr>
          <w:b/>
        </w:rPr>
        <w:t>Availability of Non-Alcoholic and Low Alcohol Drinks</w:t>
      </w:r>
    </w:p>
    <w:p w14:paraId="45000413" w14:textId="77777777" w:rsidR="002640C4" w:rsidRPr="002640C4" w:rsidRDefault="002640C4" w:rsidP="002640C4">
      <w:pPr>
        <w:spacing w:before="0" w:after="0" w:line="276" w:lineRule="auto"/>
        <w:jc w:val="both"/>
        <w:rPr>
          <w:rFonts w:asciiTheme="minorHAnsi" w:hAnsiTheme="minorHAnsi" w:cs="Calibri"/>
        </w:rPr>
      </w:pPr>
      <w:r w:rsidRPr="002640C4">
        <w:rPr>
          <w:rFonts w:asciiTheme="minorHAnsi" w:hAnsiTheme="minorHAnsi" w:cs="Calibri"/>
        </w:rPr>
        <w:t xml:space="preserve">The club recognises that alcohol is not the only revenue stream available and actively encourages the sale of alternative products to that of alcohol.   </w:t>
      </w:r>
    </w:p>
    <w:p w14:paraId="2CA929D1" w14:textId="77777777" w:rsidR="002640C4" w:rsidRPr="00ED31F4" w:rsidRDefault="002640C4" w:rsidP="00ED31F4">
      <w:pPr>
        <w:pStyle w:val="ListParagraph"/>
        <w:numPr>
          <w:ilvl w:val="0"/>
          <w:numId w:val="3"/>
        </w:numPr>
        <w:spacing w:before="60" w:after="0" w:line="276" w:lineRule="auto"/>
        <w:ind w:left="357" w:hanging="357"/>
        <w:contextualSpacing w:val="0"/>
      </w:pPr>
      <w:r w:rsidRPr="00ED31F4">
        <w:t>Tap water will be provided free of charge (where available).</w:t>
      </w:r>
    </w:p>
    <w:p w14:paraId="70B5F364" w14:textId="77777777" w:rsidR="002640C4" w:rsidRPr="00ED31F4" w:rsidRDefault="002640C4" w:rsidP="00ED31F4">
      <w:pPr>
        <w:pStyle w:val="ListParagraph"/>
        <w:numPr>
          <w:ilvl w:val="0"/>
          <w:numId w:val="3"/>
        </w:numPr>
        <w:spacing w:before="60" w:after="0" w:line="276" w:lineRule="auto"/>
        <w:ind w:left="357" w:hanging="357"/>
        <w:contextualSpacing w:val="0"/>
      </w:pPr>
      <w:r w:rsidRPr="00ED31F4">
        <w:t>At least four non-alcoholic drinks and one low-alcoholic drink option will always be available and priced at least 10% cheaper than the cheapest full strength drink.</w:t>
      </w:r>
    </w:p>
    <w:p w14:paraId="0F473393" w14:textId="77777777" w:rsidR="002640C4" w:rsidRPr="00ED31F4" w:rsidRDefault="002640C4" w:rsidP="00ED31F4">
      <w:pPr>
        <w:pStyle w:val="ListParagraph"/>
        <w:numPr>
          <w:ilvl w:val="0"/>
          <w:numId w:val="3"/>
        </w:numPr>
        <w:spacing w:before="60" w:after="0" w:line="276" w:lineRule="auto"/>
        <w:ind w:left="357" w:hanging="357"/>
        <w:contextualSpacing w:val="0"/>
      </w:pPr>
      <w:r w:rsidRPr="00ED31F4">
        <w:t>Non-alcoholic drinks should be clearly visible and adequate in variety and supply.</w:t>
      </w:r>
    </w:p>
    <w:p w14:paraId="399245C6" w14:textId="77777777" w:rsidR="002640C4" w:rsidRPr="002640C4" w:rsidRDefault="002640C4" w:rsidP="002640C4">
      <w:pPr>
        <w:pStyle w:val="GSFormBullet"/>
        <w:numPr>
          <w:ilvl w:val="0"/>
          <w:numId w:val="0"/>
        </w:numPr>
        <w:spacing w:line="276" w:lineRule="auto"/>
        <w:ind w:left="360" w:hanging="360"/>
        <w:jc w:val="both"/>
        <w:rPr>
          <w:rFonts w:asciiTheme="minorHAnsi" w:hAnsiTheme="minorHAnsi" w:cs="Calibri"/>
          <w:sz w:val="20"/>
          <w:szCs w:val="20"/>
        </w:rPr>
      </w:pPr>
    </w:p>
    <w:p w14:paraId="3B8B9FB0" w14:textId="77777777" w:rsidR="002640C4" w:rsidRPr="002640C4" w:rsidRDefault="002640C4" w:rsidP="00ED31F4">
      <w:pPr>
        <w:spacing w:before="0" w:line="276" w:lineRule="auto"/>
        <w:rPr>
          <w:rFonts w:asciiTheme="minorHAnsi" w:hAnsiTheme="minorHAnsi" w:cs="Calibri"/>
          <w:b/>
          <w:color w:val="365F91"/>
        </w:rPr>
      </w:pPr>
      <w:r w:rsidRPr="00ED31F4">
        <w:rPr>
          <w:b/>
        </w:rPr>
        <w:t>Food</w:t>
      </w:r>
    </w:p>
    <w:p w14:paraId="7679E5D8" w14:textId="77777777" w:rsidR="002640C4" w:rsidRPr="00ED31F4" w:rsidRDefault="002640C4" w:rsidP="00ED31F4">
      <w:pPr>
        <w:pStyle w:val="ListParagraph"/>
        <w:numPr>
          <w:ilvl w:val="0"/>
          <w:numId w:val="3"/>
        </w:numPr>
        <w:spacing w:before="60" w:after="0" w:line="276" w:lineRule="auto"/>
        <w:ind w:left="357" w:hanging="357"/>
        <w:contextualSpacing w:val="0"/>
      </w:pPr>
      <w:r w:rsidRPr="00ED31F4">
        <w:t>Substantial food (more than chips, nuts and similar snacks) will be available when alcohol is available for more than 90 minutes or more than 15 people are present (e.g. soup, toasted sandwiches, pizza, BBQ, salad rolls).</w:t>
      </w:r>
    </w:p>
    <w:p w14:paraId="3D73978A" w14:textId="77777777" w:rsidR="002640C4" w:rsidRPr="002640C4" w:rsidRDefault="002640C4" w:rsidP="002640C4">
      <w:pPr>
        <w:pStyle w:val="GSFormBullet"/>
        <w:numPr>
          <w:ilvl w:val="0"/>
          <w:numId w:val="0"/>
        </w:numPr>
        <w:spacing w:line="276" w:lineRule="auto"/>
        <w:jc w:val="both"/>
        <w:rPr>
          <w:rFonts w:asciiTheme="minorHAnsi" w:hAnsiTheme="minorHAnsi" w:cs="Calibri"/>
          <w:sz w:val="20"/>
          <w:szCs w:val="20"/>
        </w:rPr>
      </w:pPr>
    </w:p>
    <w:p w14:paraId="16895D94" w14:textId="77777777" w:rsidR="002640C4" w:rsidRPr="00ED31F4" w:rsidRDefault="002640C4" w:rsidP="00ED31F4">
      <w:pPr>
        <w:spacing w:before="0" w:line="276" w:lineRule="auto"/>
        <w:rPr>
          <w:b/>
        </w:rPr>
      </w:pPr>
      <w:r w:rsidRPr="00ED31F4">
        <w:rPr>
          <w:b/>
        </w:rPr>
        <w:t>Safe Transport</w:t>
      </w:r>
    </w:p>
    <w:p w14:paraId="2ED7C571" w14:textId="77777777" w:rsidR="002640C4" w:rsidRPr="002640C4" w:rsidRDefault="002640C4" w:rsidP="002640C4">
      <w:pPr>
        <w:spacing w:before="0" w:after="0" w:line="276" w:lineRule="auto"/>
        <w:jc w:val="both"/>
        <w:rPr>
          <w:rFonts w:asciiTheme="minorHAnsi" w:hAnsiTheme="minorHAnsi" w:cs="Calibri"/>
        </w:rPr>
      </w:pPr>
      <w:r w:rsidRPr="002640C4">
        <w:rPr>
          <w:rFonts w:asciiTheme="minorHAnsi" w:hAnsiTheme="minorHAnsi" w:cs="Calibri"/>
        </w:rPr>
        <w:t>The club recognises that driving under the influence of alcohol or drugs is illegal and hazardous to individuals and the wider community. Accordingly, the club implements a Safe Transport Policy that is reviewed regularly in conjunction with this Alcohol Management Policy. We ask that all attendees at our functions plan their transport requirements to ensure they arrive home safely and prevent driving under the influence of alcohol or drugs.</w:t>
      </w:r>
    </w:p>
    <w:p w14:paraId="26BE4F40" w14:textId="77777777" w:rsidR="002640C4" w:rsidRPr="002640C4" w:rsidRDefault="002640C4" w:rsidP="002640C4">
      <w:pPr>
        <w:spacing w:before="0" w:after="0" w:line="276" w:lineRule="auto"/>
        <w:jc w:val="both"/>
        <w:rPr>
          <w:rFonts w:asciiTheme="minorHAnsi" w:hAnsiTheme="minorHAnsi" w:cs="Calibri"/>
        </w:rPr>
      </w:pPr>
    </w:p>
    <w:p w14:paraId="6DF323DD" w14:textId="77777777" w:rsidR="002640C4" w:rsidRPr="00ED31F4" w:rsidRDefault="002640C4" w:rsidP="00ED31F4">
      <w:pPr>
        <w:spacing w:before="0" w:line="276" w:lineRule="auto"/>
        <w:rPr>
          <w:b/>
        </w:rPr>
      </w:pPr>
      <w:r w:rsidRPr="00ED31F4">
        <w:rPr>
          <w:b/>
        </w:rPr>
        <w:t>Club Trips</w:t>
      </w:r>
    </w:p>
    <w:p w14:paraId="23B3B86B" w14:textId="77777777" w:rsidR="002640C4" w:rsidRPr="002640C4" w:rsidRDefault="002640C4" w:rsidP="002640C4">
      <w:pPr>
        <w:spacing w:before="0" w:after="0" w:line="276" w:lineRule="auto"/>
        <w:jc w:val="both"/>
        <w:rPr>
          <w:rFonts w:asciiTheme="minorHAnsi" w:hAnsiTheme="minorHAnsi" w:cs="Calibri"/>
        </w:rPr>
      </w:pPr>
      <w:r w:rsidRPr="002640C4">
        <w:rPr>
          <w:rFonts w:asciiTheme="minorHAnsi" w:hAnsiTheme="minorHAnsi" w:cs="Calibri"/>
        </w:rPr>
        <w:t xml:space="preserve">The club will monitor and ensure any club trips, particularly end of season player trips, strictly </w:t>
      </w:r>
      <w:r w:rsidRPr="002640C4">
        <w:rPr>
          <w:rFonts w:asciiTheme="minorHAnsi" w:hAnsiTheme="minorHAnsi" w:cs="Calibri"/>
        </w:rPr>
        <w:lastRenderedPageBreak/>
        <w:t>adhere to responsible behaviour and alcohol consumption in accordance with the principles of this policy and the aims of the association. The club will not actively promote or fundraise for player’s end of season trips, thereby minimising the club’s risk and liability if an alcohol-related incident occurs.</w:t>
      </w:r>
    </w:p>
    <w:p w14:paraId="40B6A056" w14:textId="77777777" w:rsidR="002640C4" w:rsidRPr="002640C4" w:rsidRDefault="002640C4" w:rsidP="002640C4">
      <w:pPr>
        <w:spacing w:before="0" w:after="0" w:line="276" w:lineRule="auto"/>
        <w:jc w:val="both"/>
        <w:rPr>
          <w:rFonts w:asciiTheme="minorHAnsi" w:hAnsiTheme="minorHAnsi" w:cs="Calibri"/>
          <w:b/>
        </w:rPr>
      </w:pPr>
    </w:p>
    <w:p w14:paraId="3931D750" w14:textId="77777777" w:rsidR="002640C4" w:rsidRPr="00ED31F4" w:rsidRDefault="002640C4" w:rsidP="00ED31F4">
      <w:pPr>
        <w:spacing w:before="0" w:line="276" w:lineRule="auto"/>
        <w:rPr>
          <w:b/>
        </w:rPr>
      </w:pPr>
      <w:r w:rsidRPr="00ED31F4">
        <w:rPr>
          <w:b/>
        </w:rPr>
        <w:t>Awards/prizes</w:t>
      </w:r>
    </w:p>
    <w:p w14:paraId="481DEA42" w14:textId="77777777" w:rsidR="002640C4" w:rsidRPr="002640C4" w:rsidRDefault="002640C4" w:rsidP="002640C4">
      <w:pPr>
        <w:spacing w:before="0" w:after="0" w:line="276" w:lineRule="auto"/>
        <w:jc w:val="both"/>
        <w:rPr>
          <w:rFonts w:asciiTheme="minorHAnsi" w:hAnsiTheme="minorHAnsi" w:cs="Calibri"/>
        </w:rPr>
      </w:pPr>
      <w:r w:rsidRPr="002640C4">
        <w:rPr>
          <w:rFonts w:asciiTheme="minorHAnsi" w:hAnsiTheme="minorHAnsi" w:cs="Calibri"/>
        </w:rPr>
        <w:t>The club will avoid providing awards (e.g. at end of season presentations) and fundraising prizes that have an emphasis on alcohol as a reward.</w:t>
      </w:r>
    </w:p>
    <w:p w14:paraId="3EB0C9C8" w14:textId="77777777" w:rsidR="00ED31F4" w:rsidRDefault="00ED31F4" w:rsidP="002640C4">
      <w:pPr>
        <w:spacing w:before="0" w:after="0" w:line="276" w:lineRule="auto"/>
        <w:jc w:val="both"/>
        <w:rPr>
          <w:rFonts w:asciiTheme="minorHAnsi" w:hAnsiTheme="minorHAnsi" w:cs="Calibri"/>
          <w:b/>
          <w:color w:val="365F91"/>
        </w:rPr>
      </w:pPr>
    </w:p>
    <w:p w14:paraId="1F39D566" w14:textId="77777777" w:rsidR="002640C4" w:rsidRPr="002640C4" w:rsidRDefault="002640C4" w:rsidP="00ED31F4">
      <w:pPr>
        <w:spacing w:before="0" w:line="276" w:lineRule="auto"/>
        <w:rPr>
          <w:rFonts w:asciiTheme="minorHAnsi" w:hAnsiTheme="minorHAnsi" w:cs="Calibri"/>
          <w:b/>
          <w:color w:val="365F91"/>
        </w:rPr>
      </w:pPr>
      <w:r w:rsidRPr="00ED31F4">
        <w:rPr>
          <w:b/>
        </w:rPr>
        <w:t>Policy and Responsible Use of Alcohol Promotion</w:t>
      </w:r>
    </w:p>
    <w:p w14:paraId="08BC786F" w14:textId="77777777" w:rsidR="002640C4" w:rsidRPr="00ED31F4" w:rsidRDefault="002640C4" w:rsidP="00ED31F4">
      <w:pPr>
        <w:pStyle w:val="ListParagraph"/>
        <w:numPr>
          <w:ilvl w:val="0"/>
          <w:numId w:val="3"/>
        </w:numPr>
        <w:spacing w:before="60" w:after="0" w:line="276" w:lineRule="auto"/>
        <w:ind w:left="357" w:hanging="357"/>
        <w:contextualSpacing w:val="0"/>
      </w:pPr>
      <w:r w:rsidRPr="00ED31F4">
        <w:t>The club will promote the alcohol management policy regularly:</w:t>
      </w:r>
    </w:p>
    <w:p w14:paraId="4164EDA6" w14:textId="77777777" w:rsidR="002640C4" w:rsidRPr="00ED31F4" w:rsidRDefault="002640C4" w:rsidP="00ED31F4">
      <w:pPr>
        <w:pStyle w:val="ListParagraph"/>
        <w:numPr>
          <w:ilvl w:val="1"/>
          <w:numId w:val="3"/>
        </w:numPr>
        <w:spacing w:before="60" w:after="0" w:line="276" w:lineRule="auto"/>
        <w:contextualSpacing w:val="0"/>
      </w:pPr>
      <w:r w:rsidRPr="00ED31F4">
        <w:t>By putting a copy of the policy on the website and in member/player information</w:t>
      </w:r>
    </w:p>
    <w:p w14:paraId="57FDE367" w14:textId="77777777" w:rsidR="002640C4" w:rsidRPr="00ED31F4" w:rsidRDefault="002640C4" w:rsidP="00ED31F4">
      <w:pPr>
        <w:pStyle w:val="ListParagraph"/>
        <w:numPr>
          <w:ilvl w:val="1"/>
          <w:numId w:val="3"/>
        </w:numPr>
        <w:spacing w:before="60" w:after="0" w:line="276" w:lineRule="auto"/>
        <w:contextualSpacing w:val="0"/>
      </w:pPr>
      <w:r w:rsidRPr="00ED31F4">
        <w:t>In club newsletters and flyers/invitations for functions</w:t>
      </w:r>
    </w:p>
    <w:p w14:paraId="4209C80D" w14:textId="77777777" w:rsidR="002640C4" w:rsidRPr="00ED31F4" w:rsidRDefault="002640C4" w:rsidP="00ED31F4">
      <w:pPr>
        <w:pStyle w:val="ListParagraph"/>
        <w:numPr>
          <w:ilvl w:val="1"/>
          <w:numId w:val="3"/>
        </w:numPr>
        <w:spacing w:before="60" w:after="0" w:line="276" w:lineRule="auto"/>
        <w:contextualSpacing w:val="0"/>
      </w:pPr>
      <w:r w:rsidRPr="00ED31F4">
        <w:t>Via social media</w:t>
      </w:r>
    </w:p>
    <w:p w14:paraId="0C4C6834" w14:textId="77777777" w:rsidR="002640C4" w:rsidRPr="00ED31F4" w:rsidRDefault="002640C4" w:rsidP="00ED31F4">
      <w:pPr>
        <w:pStyle w:val="ListParagraph"/>
        <w:numPr>
          <w:ilvl w:val="1"/>
          <w:numId w:val="3"/>
        </w:numPr>
        <w:spacing w:before="60" w:after="0" w:line="276" w:lineRule="auto"/>
        <w:contextualSpacing w:val="0"/>
      </w:pPr>
      <w:r w:rsidRPr="00ED31F4">
        <w:t>Through periodic announcements to members at functions.</w:t>
      </w:r>
    </w:p>
    <w:p w14:paraId="6A463F52" w14:textId="77777777" w:rsidR="002640C4" w:rsidRPr="00ED31F4" w:rsidRDefault="002640C4" w:rsidP="00ED31F4">
      <w:pPr>
        <w:pStyle w:val="ListParagraph"/>
        <w:numPr>
          <w:ilvl w:val="0"/>
          <w:numId w:val="3"/>
        </w:numPr>
        <w:spacing w:before="60" w:after="0" w:line="276" w:lineRule="auto"/>
        <w:ind w:left="357" w:hanging="357"/>
        <w:contextualSpacing w:val="0"/>
      </w:pPr>
      <w:r w:rsidRPr="00ED31F4">
        <w:t>The club will educate club members and supporters about the alcohol policy and the benefits of having such a policy.</w:t>
      </w:r>
    </w:p>
    <w:p w14:paraId="23F821FB" w14:textId="77777777" w:rsidR="002640C4" w:rsidRPr="00ED31F4" w:rsidRDefault="002640C4" w:rsidP="00ED31F4">
      <w:pPr>
        <w:pStyle w:val="ListParagraph"/>
        <w:numPr>
          <w:ilvl w:val="0"/>
          <w:numId w:val="3"/>
        </w:numPr>
        <w:spacing w:before="60" w:after="0" w:line="276" w:lineRule="auto"/>
        <w:ind w:left="357" w:hanging="357"/>
        <w:contextualSpacing w:val="0"/>
      </w:pPr>
      <w:r w:rsidRPr="00ED31F4">
        <w:t>The club will actively demonstrate its attitude relating to the responsible use of alcohol and promote positive messages through its social media platforms.</w:t>
      </w:r>
    </w:p>
    <w:p w14:paraId="013C50F6" w14:textId="77777777" w:rsidR="002640C4" w:rsidRPr="00ED31F4" w:rsidRDefault="002640C4" w:rsidP="00ED31F4">
      <w:pPr>
        <w:pStyle w:val="ListParagraph"/>
        <w:numPr>
          <w:ilvl w:val="0"/>
          <w:numId w:val="3"/>
        </w:numPr>
        <w:spacing w:before="60" w:after="0" w:line="276" w:lineRule="auto"/>
        <w:ind w:left="357" w:hanging="357"/>
        <w:contextualSpacing w:val="0"/>
      </w:pPr>
      <w:r w:rsidRPr="00ED31F4">
        <w:t>The club will not advertise, promote or have alcohol served or consumed at junior events or activities.</w:t>
      </w:r>
    </w:p>
    <w:p w14:paraId="01FA9861" w14:textId="77777777" w:rsidR="002640C4" w:rsidRPr="00ED31F4" w:rsidRDefault="002640C4" w:rsidP="00ED31F4">
      <w:pPr>
        <w:pStyle w:val="ListParagraph"/>
        <w:numPr>
          <w:ilvl w:val="0"/>
          <w:numId w:val="3"/>
        </w:numPr>
        <w:spacing w:before="60" w:after="0" w:line="276" w:lineRule="auto"/>
        <w:ind w:left="357" w:hanging="357"/>
        <w:contextualSpacing w:val="0"/>
      </w:pPr>
      <w:r w:rsidRPr="00ED31F4">
        <w:t>The club will pursue non-alcohol sponsorship and revenue sources.</w:t>
      </w:r>
    </w:p>
    <w:p w14:paraId="05B47EC2" w14:textId="77777777" w:rsidR="002640C4" w:rsidRPr="00ED31F4" w:rsidRDefault="002640C4" w:rsidP="00ED31F4">
      <w:pPr>
        <w:pStyle w:val="ListParagraph"/>
        <w:numPr>
          <w:ilvl w:val="0"/>
          <w:numId w:val="3"/>
        </w:numPr>
        <w:spacing w:before="60" w:after="0" w:line="276" w:lineRule="auto"/>
        <w:ind w:left="357" w:hanging="357"/>
        <w:contextualSpacing w:val="0"/>
      </w:pPr>
      <w:r w:rsidRPr="00ED31F4">
        <w:t xml:space="preserve">The club will actively participate in the Australian Drug Foundation’s </w:t>
      </w:r>
      <w:r w:rsidRPr="00ED31F4">
        <w:rPr>
          <w:i/>
        </w:rPr>
        <w:t>Good Sports</w:t>
      </w:r>
      <w:r w:rsidRPr="00ED31F4">
        <w:t xml:space="preserve"> program with an ongoing priority to maintain Level 3 accreditation</w:t>
      </w:r>
    </w:p>
    <w:p w14:paraId="786F9C52" w14:textId="77777777" w:rsidR="002640C4" w:rsidRPr="002640C4" w:rsidRDefault="002640C4" w:rsidP="002640C4">
      <w:pPr>
        <w:spacing w:before="0" w:after="0" w:line="276" w:lineRule="auto"/>
        <w:jc w:val="both"/>
        <w:rPr>
          <w:rFonts w:asciiTheme="minorHAnsi" w:hAnsiTheme="minorHAnsi" w:cs="Calibri"/>
          <w:b/>
        </w:rPr>
      </w:pPr>
    </w:p>
    <w:p w14:paraId="6CCCDE0F" w14:textId="77777777" w:rsidR="002640C4" w:rsidRPr="002640C4" w:rsidRDefault="002640C4" w:rsidP="00ED31F4">
      <w:pPr>
        <w:spacing w:before="0" w:line="276" w:lineRule="auto"/>
        <w:rPr>
          <w:rFonts w:asciiTheme="minorHAnsi" w:hAnsiTheme="minorHAnsi" w:cs="Calibri"/>
          <w:b/>
          <w:color w:val="365F91"/>
        </w:rPr>
      </w:pPr>
      <w:r w:rsidRPr="00ED31F4">
        <w:rPr>
          <w:b/>
        </w:rPr>
        <w:t>Non Compliance</w:t>
      </w:r>
    </w:p>
    <w:p w14:paraId="0A6FD851" w14:textId="77777777" w:rsidR="002640C4" w:rsidRPr="002640C4" w:rsidRDefault="002640C4" w:rsidP="002640C4">
      <w:pPr>
        <w:spacing w:before="0" w:after="0" w:line="276" w:lineRule="auto"/>
        <w:jc w:val="both"/>
        <w:rPr>
          <w:rFonts w:asciiTheme="minorHAnsi" w:hAnsiTheme="minorHAnsi" w:cs="Calibri"/>
        </w:rPr>
      </w:pPr>
      <w:r w:rsidRPr="002640C4">
        <w:rPr>
          <w:rFonts w:asciiTheme="minorHAnsi" w:hAnsiTheme="minorHAnsi" w:cs="Calibri"/>
        </w:rPr>
        <w:t>All club committee members will enforce the alcohol management policy and any non-compliance, particularly in regard to Licencing Laws, will be handled according to the following process:</w:t>
      </w:r>
    </w:p>
    <w:p w14:paraId="7FCA606E" w14:textId="77777777" w:rsidR="002640C4" w:rsidRPr="00ED31F4" w:rsidRDefault="002640C4" w:rsidP="00ED31F4">
      <w:pPr>
        <w:pStyle w:val="ListParagraph"/>
        <w:numPr>
          <w:ilvl w:val="0"/>
          <w:numId w:val="3"/>
        </w:numPr>
        <w:spacing w:before="60" w:after="0" w:line="276" w:lineRule="auto"/>
        <w:ind w:left="357" w:hanging="357"/>
        <w:contextualSpacing w:val="0"/>
      </w:pPr>
      <w:r w:rsidRPr="00ED31F4">
        <w:t>Explanation of the policy to the person/people concerned, including identification of the section of policy not being complied with.</w:t>
      </w:r>
    </w:p>
    <w:p w14:paraId="11E26755" w14:textId="77777777" w:rsidR="002640C4" w:rsidRPr="00ED31F4" w:rsidRDefault="002640C4" w:rsidP="00ED31F4">
      <w:pPr>
        <w:pStyle w:val="ListParagraph"/>
        <w:numPr>
          <w:ilvl w:val="0"/>
          <w:numId w:val="3"/>
        </w:numPr>
        <w:spacing w:before="60" w:after="0" w:line="276" w:lineRule="auto"/>
        <w:ind w:left="357" w:hanging="357"/>
        <w:contextualSpacing w:val="0"/>
      </w:pPr>
      <w:r w:rsidRPr="00ED31F4">
        <w:t>Continued non-compliance with the policy should be handled by at least two committee members who will use their discretion as to the action taken, which may include asking the person/ people to leave the facilities or function.</w:t>
      </w:r>
    </w:p>
    <w:p w14:paraId="35A2D5A9" w14:textId="77777777" w:rsidR="002640C4" w:rsidRPr="002640C4" w:rsidRDefault="002640C4" w:rsidP="002640C4">
      <w:pPr>
        <w:spacing w:before="0" w:after="0" w:line="276" w:lineRule="auto"/>
        <w:jc w:val="both"/>
        <w:rPr>
          <w:rFonts w:asciiTheme="minorHAnsi" w:hAnsiTheme="minorHAnsi" w:cs="Calibri"/>
        </w:rPr>
      </w:pPr>
    </w:p>
    <w:p w14:paraId="42EB8D8F" w14:textId="77777777" w:rsidR="002640C4" w:rsidRPr="00ED31F4" w:rsidRDefault="002640C4" w:rsidP="00ED31F4">
      <w:pPr>
        <w:spacing w:before="0" w:line="276" w:lineRule="auto"/>
        <w:rPr>
          <w:b/>
        </w:rPr>
      </w:pPr>
      <w:r w:rsidRPr="00ED31F4">
        <w:rPr>
          <w:b/>
        </w:rPr>
        <w:t>Policy Management</w:t>
      </w:r>
    </w:p>
    <w:p w14:paraId="61A286A2" w14:textId="77777777" w:rsidR="002640C4" w:rsidRPr="002640C4" w:rsidRDefault="002640C4" w:rsidP="002640C4">
      <w:pPr>
        <w:spacing w:before="0" w:after="0" w:line="276" w:lineRule="auto"/>
        <w:jc w:val="both"/>
        <w:rPr>
          <w:rFonts w:asciiTheme="minorHAnsi" w:hAnsiTheme="minorHAnsi" w:cs="Calibri"/>
        </w:rPr>
      </w:pPr>
      <w:r w:rsidRPr="002640C4">
        <w:rPr>
          <w:rFonts w:asciiTheme="minorHAnsi" w:hAnsiTheme="minorHAnsi" w:cs="Calibri"/>
        </w:rPr>
        <w:t>The presence of a bar manager and/or committee members is essential to ensure compliance with this policy. The bar manager or at least two committee members who are RSA trained are required to be present at all club functions when the bar is open. Key responsibilities of the bar manager/duty committee members are to ensure:</w:t>
      </w:r>
    </w:p>
    <w:p w14:paraId="3313CCF8" w14:textId="77777777" w:rsidR="002640C4" w:rsidRPr="00ED31F4" w:rsidRDefault="00ED31F4" w:rsidP="00ED31F4">
      <w:pPr>
        <w:pStyle w:val="ListParagraph"/>
        <w:numPr>
          <w:ilvl w:val="0"/>
          <w:numId w:val="3"/>
        </w:numPr>
        <w:spacing w:before="60" w:after="0" w:line="276" w:lineRule="auto"/>
        <w:ind w:left="357" w:hanging="357"/>
        <w:contextualSpacing w:val="0"/>
      </w:pPr>
      <w:r>
        <w:t>C</w:t>
      </w:r>
      <w:r w:rsidR="002640C4" w:rsidRPr="00ED31F4">
        <w:t>ompliance with this policy and the liquor licensing laws</w:t>
      </w:r>
    </w:p>
    <w:p w14:paraId="19AB10F3" w14:textId="77777777" w:rsidR="002640C4" w:rsidRPr="00ED31F4" w:rsidRDefault="00ED31F4" w:rsidP="00ED31F4">
      <w:pPr>
        <w:pStyle w:val="ListParagraph"/>
        <w:numPr>
          <w:ilvl w:val="0"/>
          <w:numId w:val="3"/>
        </w:numPr>
        <w:spacing w:before="60" w:after="0" w:line="276" w:lineRule="auto"/>
        <w:ind w:left="357" w:hanging="357"/>
        <w:contextualSpacing w:val="0"/>
      </w:pPr>
      <w:r>
        <w:t>P</w:t>
      </w:r>
      <w:r w:rsidR="002640C4" w:rsidRPr="00ED31F4">
        <w:t>ersons under 18 years of age are not served alcohol</w:t>
      </w:r>
    </w:p>
    <w:p w14:paraId="52B5FF5C" w14:textId="77777777" w:rsidR="002640C4" w:rsidRPr="00ED31F4" w:rsidRDefault="00ED31F4" w:rsidP="00ED31F4">
      <w:pPr>
        <w:pStyle w:val="ListParagraph"/>
        <w:numPr>
          <w:ilvl w:val="0"/>
          <w:numId w:val="3"/>
        </w:numPr>
        <w:spacing w:before="60" w:after="0" w:line="276" w:lineRule="auto"/>
        <w:ind w:left="357" w:hanging="357"/>
        <w:contextualSpacing w:val="0"/>
      </w:pPr>
      <w:r>
        <w:t>I</w:t>
      </w:r>
      <w:r w:rsidR="002640C4" w:rsidRPr="00ED31F4">
        <w:t>ntoxicated people are not served alcohol and are asked to leave after safe transport options are offered or provided</w:t>
      </w:r>
    </w:p>
    <w:p w14:paraId="2B125865" w14:textId="77777777" w:rsidR="002640C4" w:rsidRPr="00ED31F4" w:rsidRDefault="00ED31F4" w:rsidP="00ED31F4">
      <w:pPr>
        <w:pStyle w:val="ListParagraph"/>
        <w:numPr>
          <w:ilvl w:val="0"/>
          <w:numId w:val="3"/>
        </w:numPr>
        <w:spacing w:before="60" w:after="0" w:line="276" w:lineRule="auto"/>
        <w:ind w:left="357" w:hanging="357"/>
        <w:contextualSpacing w:val="0"/>
      </w:pPr>
      <w:r>
        <w:t>A</w:t>
      </w:r>
      <w:r w:rsidR="002640C4" w:rsidRPr="00ED31F4">
        <w:t>ny alcohol-incidents are recorded in the incident register</w:t>
      </w:r>
    </w:p>
    <w:p w14:paraId="79D5EAB6" w14:textId="77777777" w:rsidR="002640C4" w:rsidRPr="00ED31F4" w:rsidRDefault="00ED31F4" w:rsidP="00ED31F4">
      <w:pPr>
        <w:pStyle w:val="ListParagraph"/>
        <w:numPr>
          <w:ilvl w:val="0"/>
          <w:numId w:val="3"/>
        </w:numPr>
        <w:spacing w:before="60" w:after="0" w:line="276" w:lineRule="auto"/>
        <w:ind w:left="357" w:hanging="357"/>
        <w:contextualSpacing w:val="0"/>
      </w:pPr>
      <w:r>
        <w:t>V</w:t>
      </w:r>
      <w:r w:rsidR="002640C4" w:rsidRPr="00ED31F4">
        <w:t>isiting police are cooperated and assisted with any inquiries</w:t>
      </w:r>
    </w:p>
    <w:p w14:paraId="1E9A4806" w14:textId="77777777" w:rsidR="002640C4" w:rsidRPr="002640C4" w:rsidRDefault="002640C4" w:rsidP="002640C4">
      <w:pPr>
        <w:pStyle w:val="GSFormBullet"/>
        <w:numPr>
          <w:ilvl w:val="0"/>
          <w:numId w:val="0"/>
        </w:numPr>
        <w:spacing w:line="276" w:lineRule="auto"/>
        <w:ind w:left="360"/>
        <w:jc w:val="both"/>
        <w:rPr>
          <w:rFonts w:asciiTheme="minorHAnsi" w:hAnsiTheme="minorHAnsi" w:cs="Calibri"/>
          <w:sz w:val="20"/>
          <w:szCs w:val="20"/>
        </w:rPr>
      </w:pPr>
    </w:p>
    <w:p w14:paraId="1FC9C40E" w14:textId="77777777" w:rsidR="00E73FD8" w:rsidRPr="00A92675" w:rsidRDefault="00E73FD8" w:rsidP="00BA5F0F">
      <w:pPr>
        <w:spacing w:before="0" w:line="276" w:lineRule="auto"/>
        <w:rPr>
          <w:b/>
        </w:rPr>
      </w:pPr>
      <w:r w:rsidRPr="00A92675">
        <w:rPr>
          <w:b/>
        </w:rPr>
        <w:t>Policy Review</w:t>
      </w:r>
    </w:p>
    <w:p w14:paraId="1A731791" w14:textId="77777777" w:rsidR="00E73FD8" w:rsidRDefault="00E73FD8" w:rsidP="00BA5F0F">
      <w:pPr>
        <w:spacing w:before="0" w:after="0" w:line="276" w:lineRule="auto"/>
      </w:pPr>
      <w:r w:rsidRPr="00A92675">
        <w:t>This policy will be reviewed annually to ensure it remains relevant to club operations and reflects both community expectations and legal requirements.</w:t>
      </w:r>
    </w:p>
    <w:p w14:paraId="4C5BDE48" w14:textId="77777777" w:rsidR="008772E9" w:rsidRPr="00A92675" w:rsidRDefault="008772E9" w:rsidP="00BA5F0F">
      <w:pPr>
        <w:spacing w:before="0" w:after="0" w:line="276" w:lineRule="auto"/>
      </w:pPr>
    </w:p>
    <w:p w14:paraId="7B6B4A5E" w14:textId="77777777" w:rsidR="00BA5F0F" w:rsidRPr="00D042FE" w:rsidRDefault="00E73FD8" w:rsidP="00BA5F0F">
      <w:pPr>
        <w:spacing w:before="0" w:line="276" w:lineRule="auto"/>
        <w:rPr>
          <w:b/>
        </w:rPr>
      </w:pPr>
      <w:r w:rsidRPr="00D042FE">
        <w:rPr>
          <w:b/>
        </w:rPr>
        <w:t>Signature</w:t>
      </w:r>
    </w:p>
    <w:tbl>
      <w:tblPr>
        <w:tblW w:w="9855" w:type="dxa"/>
        <w:tblLayout w:type="fixed"/>
        <w:tblLook w:val="04A0" w:firstRow="1" w:lastRow="0" w:firstColumn="1" w:lastColumn="0" w:noHBand="0" w:noVBand="1"/>
      </w:tblPr>
      <w:tblGrid>
        <w:gridCol w:w="1102"/>
        <w:gridCol w:w="3826"/>
        <w:gridCol w:w="1135"/>
        <w:gridCol w:w="3792"/>
      </w:tblGrid>
      <w:tr w:rsidR="00BA5F0F" w14:paraId="61A458D0" w14:textId="77777777" w:rsidTr="00BA5F0F">
        <w:tc>
          <w:tcPr>
            <w:tcW w:w="1102" w:type="dxa"/>
            <w:hideMark/>
          </w:tcPr>
          <w:p w14:paraId="5E10ECA9" w14:textId="77777777" w:rsidR="00BA5F0F" w:rsidRDefault="00BA5F0F">
            <w:pPr>
              <w:spacing w:before="0" w:after="0" w:line="276" w:lineRule="auto"/>
            </w:pPr>
            <w:r>
              <w:t xml:space="preserve">Signed: </w:t>
            </w:r>
          </w:p>
        </w:tc>
        <w:tc>
          <w:tcPr>
            <w:tcW w:w="3826" w:type="dxa"/>
            <w:hideMark/>
          </w:tcPr>
          <w:p w14:paraId="4A53FA9E" w14:textId="77777777" w:rsidR="00BA5F0F" w:rsidRDefault="00BA5F0F">
            <w:pPr>
              <w:spacing w:before="0" w:after="0" w:line="276" w:lineRule="auto"/>
            </w:pPr>
            <w:r>
              <w:rPr>
                <w:color w:val="808080" w:themeColor="background1" w:themeShade="80"/>
              </w:rPr>
              <w:t>____________________________</w:t>
            </w:r>
          </w:p>
        </w:tc>
        <w:tc>
          <w:tcPr>
            <w:tcW w:w="1135" w:type="dxa"/>
            <w:hideMark/>
          </w:tcPr>
          <w:p w14:paraId="12C25678" w14:textId="77777777" w:rsidR="00BA5F0F" w:rsidRDefault="00BA5F0F">
            <w:pPr>
              <w:spacing w:before="0" w:after="0" w:line="276" w:lineRule="auto"/>
            </w:pPr>
            <w:r>
              <w:t xml:space="preserve">Signed: </w:t>
            </w:r>
          </w:p>
        </w:tc>
        <w:tc>
          <w:tcPr>
            <w:tcW w:w="3792" w:type="dxa"/>
            <w:hideMark/>
          </w:tcPr>
          <w:p w14:paraId="447BEF9E" w14:textId="77777777" w:rsidR="00BA5F0F" w:rsidRDefault="00BA5F0F">
            <w:pPr>
              <w:spacing w:before="0" w:after="0" w:line="276" w:lineRule="auto"/>
            </w:pPr>
            <w:r>
              <w:rPr>
                <w:color w:val="808080" w:themeColor="background1" w:themeShade="80"/>
              </w:rPr>
              <w:t>____________________________</w:t>
            </w:r>
          </w:p>
        </w:tc>
      </w:tr>
      <w:tr w:rsidR="00BA5F0F" w14:paraId="44342809" w14:textId="77777777" w:rsidTr="00BA5F0F">
        <w:tc>
          <w:tcPr>
            <w:tcW w:w="1102" w:type="dxa"/>
          </w:tcPr>
          <w:p w14:paraId="78F00A49" w14:textId="77777777" w:rsidR="00BA5F0F" w:rsidRDefault="00BA5F0F">
            <w:pPr>
              <w:spacing w:before="0" w:line="276" w:lineRule="auto"/>
            </w:pPr>
          </w:p>
        </w:tc>
        <w:tc>
          <w:tcPr>
            <w:tcW w:w="3826" w:type="dxa"/>
            <w:hideMark/>
          </w:tcPr>
          <w:p w14:paraId="2BC793D9" w14:textId="77777777" w:rsidR="00BA5F0F" w:rsidRDefault="00BA5F0F">
            <w:pPr>
              <w:spacing w:before="60" w:line="276" w:lineRule="auto"/>
            </w:pPr>
            <w:r>
              <w:t>Club President</w:t>
            </w:r>
          </w:p>
        </w:tc>
        <w:tc>
          <w:tcPr>
            <w:tcW w:w="1135" w:type="dxa"/>
          </w:tcPr>
          <w:p w14:paraId="227FB317" w14:textId="77777777" w:rsidR="00BA5F0F" w:rsidRDefault="00BA5F0F">
            <w:pPr>
              <w:spacing w:before="60" w:line="276" w:lineRule="auto"/>
            </w:pPr>
          </w:p>
        </w:tc>
        <w:tc>
          <w:tcPr>
            <w:tcW w:w="3792" w:type="dxa"/>
            <w:hideMark/>
          </w:tcPr>
          <w:p w14:paraId="1806493B" w14:textId="77777777" w:rsidR="00BA5F0F" w:rsidRDefault="00BA5F0F">
            <w:pPr>
              <w:spacing w:before="60" w:line="276" w:lineRule="auto"/>
            </w:pPr>
            <w:r>
              <w:t>Club Secretary</w:t>
            </w:r>
          </w:p>
        </w:tc>
      </w:tr>
      <w:tr w:rsidR="00BA5F0F" w14:paraId="4741B354" w14:textId="77777777" w:rsidTr="00BA5F0F">
        <w:tc>
          <w:tcPr>
            <w:tcW w:w="1102" w:type="dxa"/>
            <w:hideMark/>
          </w:tcPr>
          <w:p w14:paraId="1FF0C5AD" w14:textId="77777777" w:rsidR="00BA5F0F" w:rsidRDefault="00BA5F0F">
            <w:pPr>
              <w:spacing w:before="0" w:after="0" w:line="276" w:lineRule="auto"/>
            </w:pPr>
            <w:r>
              <w:t xml:space="preserve">Date: </w:t>
            </w:r>
          </w:p>
        </w:tc>
        <w:tc>
          <w:tcPr>
            <w:tcW w:w="3826" w:type="dxa"/>
            <w:hideMark/>
          </w:tcPr>
          <w:p w14:paraId="72DC409B" w14:textId="77777777" w:rsidR="00BA5F0F" w:rsidRDefault="00BA5F0F">
            <w:pPr>
              <w:spacing w:before="0" w:after="0" w:line="276" w:lineRule="auto"/>
            </w:pPr>
            <w:r>
              <w:rPr>
                <w:color w:val="808080" w:themeColor="background1" w:themeShade="80"/>
              </w:rPr>
              <w:t>_______________</w:t>
            </w:r>
          </w:p>
        </w:tc>
        <w:tc>
          <w:tcPr>
            <w:tcW w:w="1135" w:type="dxa"/>
            <w:hideMark/>
          </w:tcPr>
          <w:p w14:paraId="06A77472" w14:textId="77777777" w:rsidR="00BA5F0F" w:rsidRDefault="00BA5F0F">
            <w:pPr>
              <w:spacing w:before="0" w:after="0" w:line="276" w:lineRule="auto"/>
            </w:pPr>
            <w:r>
              <w:t xml:space="preserve">Date: </w:t>
            </w:r>
          </w:p>
        </w:tc>
        <w:tc>
          <w:tcPr>
            <w:tcW w:w="3792" w:type="dxa"/>
            <w:hideMark/>
          </w:tcPr>
          <w:p w14:paraId="612AEFE3" w14:textId="77777777" w:rsidR="00BA5F0F" w:rsidRDefault="00BA5F0F">
            <w:pPr>
              <w:spacing w:before="0" w:after="0" w:line="276" w:lineRule="auto"/>
            </w:pPr>
            <w:r>
              <w:rPr>
                <w:color w:val="808080" w:themeColor="background1" w:themeShade="80"/>
              </w:rPr>
              <w:t>_______________</w:t>
            </w:r>
          </w:p>
        </w:tc>
      </w:tr>
    </w:tbl>
    <w:p w14:paraId="3E896B84" w14:textId="77777777" w:rsidR="00BA5F0F" w:rsidRDefault="00BA5F0F" w:rsidP="00BA5F0F">
      <w:pPr>
        <w:spacing w:before="0" w:after="0" w:line="276" w:lineRule="auto"/>
      </w:pPr>
    </w:p>
    <w:p w14:paraId="38EE842A" w14:textId="77777777" w:rsidR="00D44700" w:rsidRPr="002C5841" w:rsidRDefault="00BA5F0F" w:rsidP="00FD083F">
      <w:pPr>
        <w:spacing w:before="0" w:after="0" w:line="276" w:lineRule="auto"/>
        <w:rPr>
          <w:lang w:val="en-US"/>
        </w:rPr>
      </w:pPr>
      <w:r>
        <w:t xml:space="preserve">Next policy review date is </w:t>
      </w:r>
      <w:r w:rsidR="00943F42" w:rsidRPr="00943F42">
        <w:t>1st April 2016</w:t>
      </w:r>
    </w:p>
    <w:sectPr w:rsidR="00D44700" w:rsidRPr="002C5841" w:rsidSect="00C90121">
      <w:headerReference w:type="default" r:id="rId9"/>
      <w:footerReference w:type="default" r:id="rId10"/>
      <w:headerReference w:type="first" r:id="rId11"/>
      <w:pgSz w:w="11906" w:h="16838" w:code="9"/>
      <w:pgMar w:top="566" w:right="851" w:bottom="1418" w:left="1134" w:header="0" w:footer="6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5CFF1" w14:textId="77777777" w:rsidR="00AD1677" w:rsidRDefault="00AD1677" w:rsidP="00221F4B">
      <w:pPr>
        <w:spacing w:after="0" w:line="240" w:lineRule="auto"/>
      </w:pPr>
      <w:r>
        <w:separator/>
      </w:r>
    </w:p>
  </w:endnote>
  <w:endnote w:type="continuationSeparator" w:id="0">
    <w:p w14:paraId="6322DD3F" w14:textId="77777777" w:rsidR="00AD1677" w:rsidRDefault="00AD1677" w:rsidP="00221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0D4A7" w14:textId="77777777" w:rsidR="00C90121" w:rsidRDefault="00C90121" w:rsidP="00C90121">
    <w:pPr>
      <w:pStyle w:val="Footer"/>
      <w:tabs>
        <w:tab w:val="left" w:pos="8647"/>
      </w:tabs>
      <w:spacing w:before="0"/>
      <w:ind w:left="1701" w:right="1274"/>
      <w:jc w:val="both"/>
      <w:rPr>
        <w:color w:val="808080" w:themeColor="background1" w:themeShade="80"/>
      </w:rPr>
    </w:pPr>
    <w:r>
      <w:rPr>
        <w:noProof/>
        <w:lang w:eastAsia="en-AU"/>
      </w:rPr>
      <w:drawing>
        <wp:anchor distT="0" distB="0" distL="114300" distR="114300" simplePos="0" relativeHeight="251659264" behindDoc="1" locked="0" layoutInCell="1" allowOverlap="1" wp14:anchorId="71774896" wp14:editId="082890F1">
          <wp:simplePos x="0" y="0"/>
          <wp:positionH relativeFrom="margin">
            <wp:posOffset>533400</wp:posOffset>
          </wp:positionH>
          <wp:positionV relativeFrom="paragraph">
            <wp:posOffset>178435</wp:posOffset>
          </wp:positionV>
          <wp:extent cx="4690745" cy="5003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0745" cy="500380"/>
                  </a:xfrm>
                  <a:prstGeom prst="rect">
                    <a:avLst/>
                  </a:prstGeom>
                  <a:noFill/>
                </pic:spPr>
              </pic:pic>
            </a:graphicData>
          </a:graphic>
        </wp:anchor>
      </w:drawing>
    </w:r>
    <w:r>
      <w:rPr>
        <w:noProof/>
        <w:lang w:eastAsia="en-AU"/>
      </w:rPr>
      <w:drawing>
        <wp:anchor distT="0" distB="0" distL="114300" distR="114300" simplePos="0" relativeHeight="251660288" behindDoc="0" locked="1" layoutInCell="1" allowOverlap="1" wp14:anchorId="174D1724" wp14:editId="037D6C4A">
          <wp:simplePos x="0" y="0"/>
          <wp:positionH relativeFrom="page">
            <wp:align>left</wp:align>
          </wp:positionH>
          <wp:positionV relativeFrom="page">
            <wp:posOffset>9620885</wp:posOffset>
          </wp:positionV>
          <wp:extent cx="7560310" cy="113665"/>
          <wp:effectExtent l="0" t="0" r="2540" b="63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b="86954"/>
                  <a:stretch>
                    <a:fillRect/>
                  </a:stretch>
                </pic:blipFill>
                <pic:spPr bwMode="auto">
                  <a:xfrm>
                    <a:off x="0" y="0"/>
                    <a:ext cx="7560310" cy="113665"/>
                  </a:xfrm>
                  <a:prstGeom prst="rect">
                    <a:avLst/>
                  </a:prstGeom>
                  <a:noFill/>
                </pic:spPr>
              </pic:pic>
            </a:graphicData>
          </a:graphic>
        </wp:anchor>
      </w:drawing>
    </w:r>
    <w:r w:rsidR="002D0419">
      <w:rPr>
        <w:color w:val="808080" w:themeColor="background1" w:themeShade="80"/>
      </w:rPr>
      <w:t>O</w:t>
    </w:r>
    <w:r>
      <w:rPr>
        <w:color w:val="808080" w:themeColor="background1" w:themeShade="80"/>
      </w:rPr>
      <w:t xml:space="preserve">ur Alcohol Management Policy meets part of our commitment to the Australian Drug Foundation’s </w:t>
    </w:r>
    <w:r>
      <w:rPr>
        <w:i/>
        <w:color w:val="808080" w:themeColor="background1" w:themeShade="80"/>
      </w:rPr>
      <w:t xml:space="preserve">Good Sports </w:t>
    </w:r>
    <w:r>
      <w:rPr>
        <w:color w:val="808080" w:themeColor="background1" w:themeShade="80"/>
      </w:rPr>
      <w:t xml:space="preserve">Program. Go to </w:t>
    </w:r>
    <w:hyperlink r:id="rId3" w:history="1">
      <w:r>
        <w:rPr>
          <w:rStyle w:val="Hyperlink"/>
        </w:rPr>
        <w:t>Goodsports.com.au</w:t>
      </w:r>
    </w:hyperlink>
    <w:r>
      <w:rPr>
        <w:color w:val="808080" w:themeColor="background1" w:themeShade="80"/>
      </w:rPr>
      <w:t xml:space="preserve"> for more information. </w:t>
    </w:r>
    <w:r>
      <w:tab/>
    </w:r>
    <w:r>
      <w:tab/>
    </w:r>
    <w:r w:rsidR="00F473C7">
      <w:fldChar w:fldCharType="begin"/>
    </w:r>
    <w:r>
      <w:instrText xml:space="preserve"> PAGE  \* Arabic  \* MERGEFORMAT </w:instrText>
    </w:r>
    <w:r w:rsidR="00F473C7">
      <w:fldChar w:fldCharType="separate"/>
    </w:r>
    <w:r w:rsidR="00A014D4">
      <w:rPr>
        <w:noProof/>
      </w:rPr>
      <w:t>3</w:t>
    </w:r>
    <w:r w:rsidR="00F473C7">
      <w:fldChar w:fldCharType="end"/>
    </w:r>
  </w:p>
  <w:p w14:paraId="3A9AD11A" w14:textId="77777777" w:rsidR="00ED31F4" w:rsidRPr="00961504" w:rsidRDefault="00ED31F4" w:rsidP="00961504">
    <w:pPr>
      <w:pStyle w:val="Footer"/>
      <w:tabs>
        <w:tab w:val="clear" w:pos="9026"/>
        <w:tab w:val="right" w:pos="9781"/>
      </w:tabs>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F7E32" w14:textId="77777777" w:rsidR="00AD1677" w:rsidRDefault="00AD1677" w:rsidP="00221F4B">
      <w:pPr>
        <w:spacing w:after="0" w:line="240" w:lineRule="auto"/>
      </w:pPr>
      <w:r>
        <w:separator/>
      </w:r>
    </w:p>
  </w:footnote>
  <w:footnote w:type="continuationSeparator" w:id="0">
    <w:p w14:paraId="33102598" w14:textId="77777777" w:rsidR="00AD1677" w:rsidRDefault="00AD1677" w:rsidP="00221F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E5CF8" w14:textId="77777777" w:rsidR="00ED31F4" w:rsidRDefault="00ED31F4">
    <w:pPr>
      <w:pStyle w:val="Header"/>
    </w:pPr>
  </w:p>
  <w:p w14:paraId="3B91649F" w14:textId="77777777" w:rsidR="00ED31F4" w:rsidRDefault="00ED31F4">
    <w:pPr>
      <w:pStyle w:val="Header"/>
    </w:pPr>
  </w:p>
  <w:p w14:paraId="53CDE906" w14:textId="77777777" w:rsidR="00ED31F4" w:rsidRDefault="00ED31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6CF44" w14:textId="77777777" w:rsidR="00ED31F4" w:rsidRPr="00E73FD8" w:rsidRDefault="00ED31F4" w:rsidP="00E73FD8">
    <w:pPr>
      <w:pStyle w:val="Header"/>
      <w:ind w:firstLine="720"/>
      <w:rPr>
        <w:color w:val="BFBFBF" w:themeColor="background1"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14F1"/>
    <w:multiLevelType w:val="multilevel"/>
    <w:tmpl w:val="4686DD92"/>
    <w:styleLink w:val="MountiesList"/>
    <w:lvl w:ilvl="0">
      <w:start w:val="1"/>
      <w:numFmt w:val="decimal"/>
      <w:suff w:val="nothing"/>
      <w:lvlText w:val="%1."/>
      <w:lvlJc w:val="left"/>
      <w:pPr>
        <w:ind w:left="357" w:hanging="357"/>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decimal"/>
      <w:lvlText w:val="%6."/>
      <w:lvlJc w:val="left"/>
      <w:pPr>
        <w:tabs>
          <w:tab w:val="num" w:pos="357"/>
        </w:tabs>
        <w:ind w:left="720" w:hanging="363"/>
      </w:pPr>
      <w:rPr>
        <w:rFonts w:hint="default"/>
      </w:rPr>
    </w:lvl>
    <w:lvl w:ilvl="6">
      <w:start w:val="1"/>
      <w:numFmt w:val="lowerLetter"/>
      <w:lvlText w:val="%7."/>
      <w:lvlJc w:val="left"/>
      <w:pPr>
        <w:tabs>
          <w:tab w:val="num" w:pos="720"/>
        </w:tabs>
        <w:ind w:left="1077" w:hanging="357"/>
      </w:pPr>
      <w:rPr>
        <w:rFonts w:hint="default"/>
      </w:rPr>
    </w:lvl>
    <w:lvl w:ilvl="7">
      <w:start w:val="1"/>
      <w:numFmt w:val="lowerRoman"/>
      <w:lvlText w:val="%8)"/>
      <w:lvlJc w:val="left"/>
      <w:pPr>
        <w:tabs>
          <w:tab w:val="num" w:pos="1077"/>
        </w:tabs>
        <w:ind w:left="1435" w:hanging="358"/>
      </w:pPr>
      <w:rPr>
        <w:rFonts w:hint="default"/>
      </w:rPr>
    </w:lvl>
    <w:lvl w:ilvl="8">
      <w:start w:val="1"/>
      <w:numFmt w:val="none"/>
      <w:lvlText w:val=""/>
      <w:lvlJc w:val="left"/>
      <w:pPr>
        <w:tabs>
          <w:tab w:val="num" w:pos="357"/>
        </w:tabs>
        <w:ind w:left="0" w:firstLine="0"/>
      </w:pPr>
      <w:rPr>
        <w:rFonts w:hint="default"/>
      </w:rPr>
    </w:lvl>
  </w:abstractNum>
  <w:abstractNum w:abstractNumId="1" w15:restartNumberingAfterBreak="0">
    <w:nsid w:val="0B4471C6"/>
    <w:multiLevelType w:val="hybridMultilevel"/>
    <w:tmpl w:val="0988E2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B514D7D"/>
    <w:multiLevelType w:val="hybridMultilevel"/>
    <w:tmpl w:val="01D6D750"/>
    <w:lvl w:ilvl="0" w:tplc="F286817A">
      <w:start w:val="1"/>
      <w:numFmt w:val="bullet"/>
      <w:pStyle w:val="GSForm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F1E3D"/>
    <w:multiLevelType w:val="hybridMultilevel"/>
    <w:tmpl w:val="4D484ACC"/>
    <w:lvl w:ilvl="0" w:tplc="0C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B749D1"/>
    <w:multiLevelType w:val="hybridMultilevel"/>
    <w:tmpl w:val="4AD2D3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92F46A3"/>
    <w:multiLevelType w:val="hybridMultilevel"/>
    <w:tmpl w:val="46E29AE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E240AE1"/>
    <w:multiLevelType w:val="hybridMultilevel"/>
    <w:tmpl w:val="F12CBD2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1463DC0"/>
    <w:multiLevelType w:val="hybridMultilevel"/>
    <w:tmpl w:val="3E92DF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2DE49B5"/>
    <w:multiLevelType w:val="hybridMultilevel"/>
    <w:tmpl w:val="C39CCA28"/>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2E97FC7"/>
    <w:multiLevelType w:val="multilevel"/>
    <w:tmpl w:val="C2608156"/>
    <w:styleLink w:val="BulletList"/>
    <w:lvl w:ilvl="0">
      <w:start w:val="1"/>
      <w:numFmt w:val="bullet"/>
      <w:pStyle w:val="BodyBullet1"/>
      <w:lvlText w:val=""/>
      <w:lvlJc w:val="left"/>
      <w:pPr>
        <w:tabs>
          <w:tab w:val="num" w:pos="357"/>
        </w:tabs>
        <w:ind w:left="720" w:hanging="363"/>
      </w:pPr>
      <w:rPr>
        <w:rFonts w:ascii="Wingdings" w:hAnsi="Wingdings" w:hint="default"/>
        <w:color w:val="009FDA"/>
      </w:rPr>
    </w:lvl>
    <w:lvl w:ilvl="1">
      <w:start w:val="1"/>
      <w:numFmt w:val="bullet"/>
      <w:pStyle w:val="BodyBullet2"/>
      <w:lvlText w:val=""/>
      <w:lvlJc w:val="left"/>
      <w:pPr>
        <w:tabs>
          <w:tab w:val="num" w:pos="1077"/>
        </w:tabs>
        <w:ind w:left="1077" w:hanging="357"/>
      </w:pPr>
      <w:rPr>
        <w:rFonts w:ascii="Symbol" w:hAnsi="Symbol" w:hint="default"/>
        <w:color w:val="auto"/>
      </w:rPr>
    </w:lvl>
    <w:lvl w:ilvl="2">
      <w:start w:val="1"/>
      <w:numFmt w:val="decimal"/>
      <w:lvlText w:val="%1"/>
      <w:lvlJc w:val="left"/>
      <w:pPr>
        <w:tabs>
          <w:tab w:val="num" w:pos="0"/>
        </w:tabs>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23506D92"/>
    <w:multiLevelType w:val="hybridMultilevel"/>
    <w:tmpl w:val="86E460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3675482"/>
    <w:multiLevelType w:val="hybridMultilevel"/>
    <w:tmpl w:val="AC024F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4E34B61"/>
    <w:multiLevelType w:val="hybridMultilevel"/>
    <w:tmpl w:val="360E09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680333C"/>
    <w:multiLevelType w:val="hybridMultilevel"/>
    <w:tmpl w:val="712E90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8241883"/>
    <w:multiLevelType w:val="hybridMultilevel"/>
    <w:tmpl w:val="02FCEA2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5" w15:restartNumberingAfterBreak="0">
    <w:nsid w:val="2ADA2726"/>
    <w:multiLevelType w:val="hybridMultilevel"/>
    <w:tmpl w:val="4E4873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C822854"/>
    <w:multiLevelType w:val="hybridMultilevel"/>
    <w:tmpl w:val="9E14F1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D5C5453"/>
    <w:multiLevelType w:val="hybridMultilevel"/>
    <w:tmpl w:val="639A96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F4C23A5"/>
    <w:multiLevelType w:val="hybridMultilevel"/>
    <w:tmpl w:val="489C17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088100E"/>
    <w:multiLevelType w:val="multilevel"/>
    <w:tmpl w:val="90E06D6A"/>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1NoList"/>
      <w:suff w:val="nothing"/>
      <w:lvlText w:val=""/>
      <w:lvlJc w:val="left"/>
      <w:pPr>
        <w:ind w:left="0" w:firstLine="0"/>
      </w:pPr>
      <w:rPr>
        <w:rFonts w:hint="default"/>
      </w:rPr>
    </w:lvl>
    <w:lvl w:ilvl="4">
      <w:start w:val="1"/>
      <w:numFmt w:val="none"/>
      <w:pStyle w:val="SubHeading"/>
      <w:suff w:val="nothing"/>
      <w:lvlText w:val=""/>
      <w:lvlJc w:val="left"/>
      <w:pPr>
        <w:ind w:left="0" w:firstLine="0"/>
      </w:pPr>
      <w:rPr>
        <w:rFonts w:hint="default"/>
      </w:rPr>
    </w:lvl>
    <w:lvl w:ilvl="5">
      <w:start w:val="1"/>
      <w:numFmt w:val="decimal"/>
      <w:pStyle w:val="ListNumber"/>
      <w:lvlText w:val="%6."/>
      <w:lvlJc w:val="left"/>
      <w:pPr>
        <w:tabs>
          <w:tab w:val="num" w:pos="357"/>
        </w:tabs>
        <w:ind w:left="720" w:hanging="363"/>
      </w:pPr>
      <w:rPr>
        <w:rFonts w:hint="default"/>
      </w:rPr>
    </w:lvl>
    <w:lvl w:ilvl="6">
      <w:start w:val="1"/>
      <w:numFmt w:val="lowerLetter"/>
      <w:pStyle w:val="ListNumber2"/>
      <w:lvlText w:val="%7."/>
      <w:lvlJc w:val="left"/>
      <w:pPr>
        <w:tabs>
          <w:tab w:val="num" w:pos="720"/>
        </w:tabs>
        <w:ind w:left="1077" w:hanging="357"/>
      </w:pPr>
      <w:rPr>
        <w:rFonts w:hint="default"/>
      </w:rPr>
    </w:lvl>
    <w:lvl w:ilvl="7">
      <w:start w:val="1"/>
      <w:numFmt w:val="lowerRoman"/>
      <w:pStyle w:val="ListNumber3"/>
      <w:lvlText w:val="%8)"/>
      <w:lvlJc w:val="left"/>
      <w:pPr>
        <w:tabs>
          <w:tab w:val="num" w:pos="1077"/>
        </w:tabs>
        <w:ind w:left="1435" w:hanging="358"/>
      </w:pPr>
      <w:rPr>
        <w:rFonts w:hint="default"/>
      </w:rPr>
    </w:lvl>
    <w:lvl w:ilvl="8">
      <w:start w:val="1"/>
      <w:numFmt w:val="none"/>
      <w:lvlText w:val=""/>
      <w:lvlJc w:val="left"/>
      <w:pPr>
        <w:tabs>
          <w:tab w:val="num" w:pos="357"/>
        </w:tabs>
        <w:ind w:left="0" w:firstLine="0"/>
      </w:pPr>
      <w:rPr>
        <w:rFonts w:hint="default"/>
      </w:rPr>
    </w:lvl>
  </w:abstractNum>
  <w:abstractNum w:abstractNumId="20" w15:restartNumberingAfterBreak="0">
    <w:nsid w:val="3B405433"/>
    <w:multiLevelType w:val="hybridMultilevel"/>
    <w:tmpl w:val="DC32F5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C06727D"/>
    <w:multiLevelType w:val="hybridMultilevel"/>
    <w:tmpl w:val="FDCE7B6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0734649"/>
    <w:multiLevelType w:val="hybridMultilevel"/>
    <w:tmpl w:val="3DE012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29E628C"/>
    <w:multiLevelType w:val="hybridMultilevel"/>
    <w:tmpl w:val="A12C8134"/>
    <w:lvl w:ilvl="0" w:tplc="1F4030FA">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5D94F76"/>
    <w:multiLevelType w:val="hybridMultilevel"/>
    <w:tmpl w:val="36E07A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8534C50"/>
    <w:multiLevelType w:val="hybridMultilevel"/>
    <w:tmpl w:val="BB702A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42C5831"/>
    <w:multiLevelType w:val="hybridMultilevel"/>
    <w:tmpl w:val="46629C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7080A5F"/>
    <w:multiLevelType w:val="hybridMultilevel"/>
    <w:tmpl w:val="1EC859A6"/>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9B00F57"/>
    <w:multiLevelType w:val="hybridMultilevel"/>
    <w:tmpl w:val="66A645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1B707B0"/>
    <w:multiLevelType w:val="hybridMultilevel"/>
    <w:tmpl w:val="1D6E80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6B61A48"/>
    <w:multiLevelType w:val="hybridMultilevel"/>
    <w:tmpl w:val="DBCEFC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A0B05EA"/>
    <w:multiLevelType w:val="hybridMultilevel"/>
    <w:tmpl w:val="110A13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C46582D"/>
    <w:multiLevelType w:val="hybridMultilevel"/>
    <w:tmpl w:val="233E434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1785148734">
    <w:abstractNumId w:val="0"/>
  </w:num>
  <w:num w:numId="2" w16cid:durableId="878904840">
    <w:abstractNumId w:val="9"/>
  </w:num>
  <w:num w:numId="3" w16cid:durableId="1964386993">
    <w:abstractNumId w:val="23"/>
  </w:num>
  <w:num w:numId="4" w16cid:durableId="472258713">
    <w:abstractNumId w:val="2"/>
  </w:num>
  <w:num w:numId="5" w16cid:durableId="2045134942">
    <w:abstractNumId w:val="9"/>
  </w:num>
  <w:num w:numId="6" w16cid:durableId="607078075">
    <w:abstractNumId w:val="19"/>
  </w:num>
  <w:num w:numId="7" w16cid:durableId="1424032249">
    <w:abstractNumId w:val="27"/>
  </w:num>
  <w:num w:numId="8" w16cid:durableId="1854101947">
    <w:abstractNumId w:val="31"/>
  </w:num>
  <w:num w:numId="9" w16cid:durableId="1018044965">
    <w:abstractNumId w:val="25"/>
  </w:num>
  <w:num w:numId="10" w16cid:durableId="1333029400">
    <w:abstractNumId w:val="7"/>
  </w:num>
  <w:num w:numId="11" w16cid:durableId="493566758">
    <w:abstractNumId w:val="28"/>
  </w:num>
  <w:num w:numId="12" w16cid:durableId="243219941">
    <w:abstractNumId w:val="30"/>
  </w:num>
  <w:num w:numId="13" w16cid:durableId="456294243">
    <w:abstractNumId w:val="4"/>
  </w:num>
  <w:num w:numId="14" w16cid:durableId="2087919153">
    <w:abstractNumId w:val="29"/>
  </w:num>
  <w:num w:numId="15" w16cid:durableId="398793613">
    <w:abstractNumId w:val="17"/>
  </w:num>
  <w:num w:numId="16" w16cid:durableId="1931889474">
    <w:abstractNumId w:val="15"/>
  </w:num>
  <w:num w:numId="17" w16cid:durableId="813377829">
    <w:abstractNumId w:val="3"/>
  </w:num>
  <w:num w:numId="18" w16cid:durableId="2012561950">
    <w:abstractNumId w:val="8"/>
  </w:num>
  <w:num w:numId="19" w16cid:durableId="1082220719">
    <w:abstractNumId w:val="12"/>
  </w:num>
  <w:num w:numId="20" w16cid:durableId="2046246814">
    <w:abstractNumId w:val="18"/>
  </w:num>
  <w:num w:numId="21" w16cid:durableId="1459104532">
    <w:abstractNumId w:val="32"/>
  </w:num>
  <w:num w:numId="22" w16cid:durableId="2082410787">
    <w:abstractNumId w:val="24"/>
  </w:num>
  <w:num w:numId="23" w16cid:durableId="31002340">
    <w:abstractNumId w:val="16"/>
  </w:num>
  <w:num w:numId="24" w16cid:durableId="810246579">
    <w:abstractNumId w:val="6"/>
  </w:num>
  <w:num w:numId="25" w16cid:durableId="272909762">
    <w:abstractNumId w:val="14"/>
  </w:num>
  <w:num w:numId="26" w16cid:durableId="2102529352">
    <w:abstractNumId w:val="5"/>
  </w:num>
  <w:num w:numId="27" w16cid:durableId="627250061">
    <w:abstractNumId w:val="1"/>
  </w:num>
  <w:num w:numId="28" w16cid:durableId="1049262666">
    <w:abstractNumId w:val="21"/>
  </w:num>
  <w:num w:numId="29" w16cid:durableId="2113284103">
    <w:abstractNumId w:val="26"/>
  </w:num>
  <w:num w:numId="30" w16cid:durableId="1270166655">
    <w:abstractNumId w:val="22"/>
  </w:num>
  <w:num w:numId="31" w16cid:durableId="1612660673">
    <w:abstractNumId w:val="20"/>
  </w:num>
  <w:num w:numId="32" w16cid:durableId="1028069853">
    <w:abstractNumId w:val="13"/>
  </w:num>
  <w:num w:numId="33" w16cid:durableId="876821852">
    <w:abstractNumId w:val="10"/>
  </w:num>
  <w:num w:numId="34" w16cid:durableId="714622211">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displayBackgroundShape/>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A9A"/>
    <w:rsid w:val="000460BD"/>
    <w:rsid w:val="00090EA3"/>
    <w:rsid w:val="00094207"/>
    <w:rsid w:val="000D010E"/>
    <w:rsid w:val="00107A09"/>
    <w:rsid w:val="0011253D"/>
    <w:rsid w:val="001413DB"/>
    <w:rsid w:val="001535A3"/>
    <w:rsid w:val="001A019B"/>
    <w:rsid w:val="001D2CC9"/>
    <w:rsid w:val="00203FC1"/>
    <w:rsid w:val="00221F4B"/>
    <w:rsid w:val="002249E0"/>
    <w:rsid w:val="002640C4"/>
    <w:rsid w:val="00291D4B"/>
    <w:rsid w:val="002C1D34"/>
    <w:rsid w:val="002C5795"/>
    <w:rsid w:val="002C5841"/>
    <w:rsid w:val="002D0419"/>
    <w:rsid w:val="002E65BA"/>
    <w:rsid w:val="00353951"/>
    <w:rsid w:val="00362A2F"/>
    <w:rsid w:val="00382DD2"/>
    <w:rsid w:val="003B0529"/>
    <w:rsid w:val="003F0F0D"/>
    <w:rsid w:val="004017D2"/>
    <w:rsid w:val="00411AAD"/>
    <w:rsid w:val="004415DA"/>
    <w:rsid w:val="00463FC6"/>
    <w:rsid w:val="00477DCB"/>
    <w:rsid w:val="00485A4A"/>
    <w:rsid w:val="00486DDB"/>
    <w:rsid w:val="0049513F"/>
    <w:rsid w:val="0049615E"/>
    <w:rsid w:val="004B6203"/>
    <w:rsid w:val="004D7CAE"/>
    <w:rsid w:val="004F1582"/>
    <w:rsid w:val="004F5AD2"/>
    <w:rsid w:val="00506A9A"/>
    <w:rsid w:val="005115F3"/>
    <w:rsid w:val="005348B8"/>
    <w:rsid w:val="00556948"/>
    <w:rsid w:val="00582082"/>
    <w:rsid w:val="00587AA9"/>
    <w:rsid w:val="005B227F"/>
    <w:rsid w:val="005E0B38"/>
    <w:rsid w:val="005E73BF"/>
    <w:rsid w:val="00603C47"/>
    <w:rsid w:val="00616C64"/>
    <w:rsid w:val="006718AF"/>
    <w:rsid w:val="006738D1"/>
    <w:rsid w:val="0068320C"/>
    <w:rsid w:val="006E06C0"/>
    <w:rsid w:val="006F5865"/>
    <w:rsid w:val="00787ECB"/>
    <w:rsid w:val="00835B6B"/>
    <w:rsid w:val="008656F6"/>
    <w:rsid w:val="008768DC"/>
    <w:rsid w:val="008772E9"/>
    <w:rsid w:val="00895CB9"/>
    <w:rsid w:val="008A35E1"/>
    <w:rsid w:val="008A4C32"/>
    <w:rsid w:val="008A72D2"/>
    <w:rsid w:val="008C755C"/>
    <w:rsid w:val="00907447"/>
    <w:rsid w:val="00923270"/>
    <w:rsid w:val="00934C3F"/>
    <w:rsid w:val="00943F42"/>
    <w:rsid w:val="00961504"/>
    <w:rsid w:val="00976FE6"/>
    <w:rsid w:val="00997BE2"/>
    <w:rsid w:val="009A24EC"/>
    <w:rsid w:val="009E0A31"/>
    <w:rsid w:val="00A014D4"/>
    <w:rsid w:val="00A50EC3"/>
    <w:rsid w:val="00A92675"/>
    <w:rsid w:val="00A962B7"/>
    <w:rsid w:val="00A97E3B"/>
    <w:rsid w:val="00AB5C5E"/>
    <w:rsid w:val="00AD1677"/>
    <w:rsid w:val="00B33476"/>
    <w:rsid w:val="00B56F20"/>
    <w:rsid w:val="00B86DF0"/>
    <w:rsid w:val="00BA5F0F"/>
    <w:rsid w:val="00BA7BC7"/>
    <w:rsid w:val="00BC10B0"/>
    <w:rsid w:val="00BD2D6C"/>
    <w:rsid w:val="00BD6E50"/>
    <w:rsid w:val="00BD6F6F"/>
    <w:rsid w:val="00BE60BD"/>
    <w:rsid w:val="00C1547A"/>
    <w:rsid w:val="00C41B12"/>
    <w:rsid w:val="00C526AF"/>
    <w:rsid w:val="00C6023F"/>
    <w:rsid w:val="00C90121"/>
    <w:rsid w:val="00CA4D76"/>
    <w:rsid w:val="00CE336B"/>
    <w:rsid w:val="00CF1C4E"/>
    <w:rsid w:val="00D042FE"/>
    <w:rsid w:val="00D061BF"/>
    <w:rsid w:val="00D272AA"/>
    <w:rsid w:val="00D44700"/>
    <w:rsid w:val="00D61AAE"/>
    <w:rsid w:val="00D67714"/>
    <w:rsid w:val="00DF08A0"/>
    <w:rsid w:val="00E04BBC"/>
    <w:rsid w:val="00E40C10"/>
    <w:rsid w:val="00E67A1D"/>
    <w:rsid w:val="00E73FD8"/>
    <w:rsid w:val="00E848D8"/>
    <w:rsid w:val="00E93A94"/>
    <w:rsid w:val="00ED31F4"/>
    <w:rsid w:val="00ED4121"/>
    <w:rsid w:val="00F045E9"/>
    <w:rsid w:val="00F15166"/>
    <w:rsid w:val="00F473C7"/>
    <w:rsid w:val="00F52F4D"/>
    <w:rsid w:val="00F70C62"/>
    <w:rsid w:val="00F76D28"/>
    <w:rsid w:val="00F82F7A"/>
    <w:rsid w:val="00F9146C"/>
    <w:rsid w:val="00FA64D2"/>
    <w:rsid w:val="00FB5EE4"/>
    <w:rsid w:val="00FC041C"/>
    <w:rsid w:val="00FD08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7FDF8"/>
  <w15:docId w15:val="{D4DAB195-01EE-3C4E-8B07-AB480C522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lang w:val="en-AU" w:eastAsia="en-US" w:bidi="ar-SA"/>
      </w:rPr>
    </w:rPrDefault>
    <w:pPrDefault>
      <w:pPr>
        <w:spacing w:after="120" w:line="220" w:lineRule="exact"/>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nhideWhenUsed/>
    <w:qFormat/>
    <w:rsid w:val="00411AAD"/>
    <w:pPr>
      <w:spacing w:before="120" w:line="220" w:lineRule="atLeast"/>
    </w:pPr>
  </w:style>
  <w:style w:type="paragraph" w:styleId="Heading1">
    <w:name w:val="heading 1"/>
    <w:basedOn w:val="Normal"/>
    <w:next w:val="Normal"/>
    <w:link w:val="Heading1Char"/>
    <w:uiPriority w:val="9"/>
    <w:unhideWhenUsed/>
    <w:qFormat/>
    <w:rsid w:val="00411AAD"/>
    <w:pPr>
      <w:keepNext/>
      <w:keepLines/>
      <w:numPr>
        <w:numId w:val="6"/>
      </w:numPr>
      <w:spacing w:before="0" w:after="180"/>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411AAD"/>
    <w:pPr>
      <w:keepNext/>
      <w:keepLines/>
      <w:numPr>
        <w:ilvl w:val="1"/>
        <w:numId w:val="6"/>
      </w:numPr>
      <w:spacing w:before="240" w:after="240" w:line="240" w:lineRule="atLeast"/>
      <w:outlineLvl w:val="1"/>
    </w:pPr>
    <w:rPr>
      <w:rFonts w:asciiTheme="majorHAnsi" w:eastAsiaTheme="majorEastAsia" w:hAnsiTheme="majorHAnsi" w:cstheme="majorBidi"/>
      <w:bCs/>
      <w:sz w:val="28"/>
      <w:szCs w:val="26"/>
    </w:rPr>
  </w:style>
  <w:style w:type="paragraph" w:styleId="Heading3">
    <w:name w:val="heading 3"/>
    <w:basedOn w:val="Normal"/>
    <w:next w:val="Normal"/>
    <w:link w:val="Heading3Char"/>
    <w:uiPriority w:val="9"/>
    <w:unhideWhenUsed/>
    <w:qFormat/>
    <w:rsid w:val="00411AAD"/>
    <w:pPr>
      <w:keepNext/>
      <w:keepLines/>
      <w:numPr>
        <w:ilvl w:val="2"/>
        <w:numId w:val="6"/>
      </w:numPr>
      <w:spacing w:before="200" w:after="0" w:line="240" w:lineRule="atLeast"/>
      <w:outlineLvl w:val="2"/>
    </w:pPr>
    <w:rPr>
      <w:rFonts w:asciiTheme="majorHAnsi" w:eastAsiaTheme="majorEastAsia" w:hAnsiTheme="majorHAnsi" w:cstheme="majorBidi"/>
      <w:bCs/>
      <w:i/>
      <w:sz w:val="25"/>
    </w:rPr>
  </w:style>
  <w:style w:type="paragraph" w:styleId="Heading4">
    <w:name w:val="heading 4"/>
    <w:basedOn w:val="Normal"/>
    <w:next w:val="Normal"/>
    <w:link w:val="Heading4Char"/>
    <w:uiPriority w:val="9"/>
    <w:semiHidden/>
    <w:qFormat/>
    <w:locked/>
    <w:rsid w:val="001535A3"/>
    <w:pPr>
      <w:keepNext/>
      <w:keepLines/>
      <w:spacing w:before="200" w:after="0"/>
      <w:outlineLvl w:val="3"/>
    </w:pPr>
    <w:rPr>
      <w:rFonts w:asciiTheme="majorHAnsi" w:eastAsiaTheme="majorEastAsia" w:hAnsiTheme="majorHAnsi" w:cstheme="majorBidi"/>
      <w:b/>
      <w:bCs/>
      <w:i/>
      <w:iCs/>
      <w:color w:val="00549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5A3"/>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9"/>
    <w:rsid w:val="001535A3"/>
    <w:rPr>
      <w:rFonts w:asciiTheme="majorHAnsi" w:eastAsiaTheme="majorEastAsia" w:hAnsiTheme="majorHAnsi" w:cstheme="majorBidi"/>
      <w:bCs/>
      <w:sz w:val="28"/>
      <w:szCs w:val="26"/>
    </w:rPr>
  </w:style>
  <w:style w:type="character" w:customStyle="1" w:styleId="Heading3Char">
    <w:name w:val="Heading 3 Char"/>
    <w:basedOn w:val="DefaultParagraphFont"/>
    <w:link w:val="Heading3"/>
    <w:uiPriority w:val="9"/>
    <w:rsid w:val="001535A3"/>
    <w:rPr>
      <w:rFonts w:asciiTheme="majorHAnsi" w:eastAsiaTheme="majorEastAsia" w:hAnsiTheme="majorHAnsi" w:cstheme="majorBidi"/>
      <w:bCs/>
      <w:i/>
      <w:sz w:val="25"/>
    </w:rPr>
  </w:style>
  <w:style w:type="paragraph" w:customStyle="1" w:styleId="Body">
    <w:name w:val="Body"/>
    <w:basedOn w:val="Normal"/>
    <w:link w:val="BodyChar"/>
    <w:qFormat/>
    <w:rsid w:val="00411AAD"/>
    <w:rPr>
      <w:lang w:val="en-US"/>
    </w:rPr>
  </w:style>
  <w:style w:type="paragraph" w:customStyle="1" w:styleId="BodyBold">
    <w:name w:val="Body Bold"/>
    <w:basedOn w:val="Body"/>
    <w:qFormat/>
    <w:rsid w:val="00411AAD"/>
    <w:rPr>
      <w:b/>
    </w:rPr>
  </w:style>
  <w:style w:type="paragraph" w:customStyle="1" w:styleId="BodyBullet1">
    <w:name w:val="Body Bullet 1"/>
    <w:basedOn w:val="Normal"/>
    <w:qFormat/>
    <w:rsid w:val="00411AAD"/>
    <w:pPr>
      <w:numPr>
        <w:numId w:val="5"/>
      </w:numPr>
      <w:spacing w:line="240" w:lineRule="atLeast"/>
      <w:contextualSpacing/>
    </w:pPr>
  </w:style>
  <w:style w:type="paragraph" w:customStyle="1" w:styleId="BodyBullet2">
    <w:name w:val="Body Bullet 2"/>
    <w:basedOn w:val="BodyBullet1"/>
    <w:qFormat/>
    <w:rsid w:val="00411AAD"/>
    <w:pPr>
      <w:numPr>
        <w:ilvl w:val="1"/>
      </w:numPr>
    </w:pPr>
  </w:style>
  <w:style w:type="paragraph" w:customStyle="1" w:styleId="SubHeading">
    <w:name w:val="Sub Heading"/>
    <w:basedOn w:val="Normal"/>
    <w:next w:val="Body"/>
    <w:qFormat/>
    <w:rsid w:val="00411AAD"/>
    <w:pPr>
      <w:numPr>
        <w:ilvl w:val="4"/>
        <w:numId w:val="6"/>
      </w:numPr>
      <w:spacing w:before="240" w:line="240" w:lineRule="atLeast"/>
    </w:pPr>
    <w:rPr>
      <w:b/>
      <w:sz w:val="25"/>
    </w:rPr>
  </w:style>
  <w:style w:type="character" w:customStyle="1" w:styleId="BoldCharacter">
    <w:name w:val="Bold Character"/>
    <w:basedOn w:val="DefaultParagraphFont"/>
    <w:uiPriority w:val="1"/>
    <w:qFormat/>
    <w:rsid w:val="00411AAD"/>
    <w:rPr>
      <w:b/>
    </w:rPr>
  </w:style>
  <w:style w:type="character" w:customStyle="1" w:styleId="ItalicCharacter">
    <w:name w:val="Italic Character"/>
    <w:basedOn w:val="DefaultParagraphFont"/>
    <w:uiPriority w:val="1"/>
    <w:qFormat/>
    <w:rsid w:val="00411AAD"/>
    <w:rPr>
      <w:i/>
    </w:rPr>
  </w:style>
  <w:style w:type="paragraph" w:customStyle="1" w:styleId="Italic">
    <w:name w:val="Italic"/>
    <w:basedOn w:val="Body"/>
    <w:qFormat/>
    <w:rsid w:val="00411AAD"/>
    <w:rPr>
      <w:i/>
    </w:rPr>
  </w:style>
  <w:style w:type="paragraph" w:styleId="Title">
    <w:name w:val="Title"/>
    <w:basedOn w:val="Normal"/>
    <w:next w:val="Normal"/>
    <w:link w:val="TitleChar"/>
    <w:uiPriority w:val="10"/>
    <w:qFormat/>
    <w:rsid w:val="00411AAD"/>
    <w:pPr>
      <w:spacing w:after="300" w:line="240" w:lineRule="auto"/>
      <w:contextualSpacing/>
    </w:pPr>
    <w:rPr>
      <w:rFonts w:asciiTheme="majorHAnsi" w:eastAsiaTheme="majorEastAsia" w:hAnsiTheme="majorHAnsi" w:cstheme="majorBidi"/>
      <w:spacing w:val="5"/>
      <w:kern w:val="28"/>
      <w:sz w:val="48"/>
      <w:szCs w:val="52"/>
    </w:rPr>
  </w:style>
  <w:style w:type="character" w:customStyle="1" w:styleId="TitleChar">
    <w:name w:val="Title Char"/>
    <w:basedOn w:val="DefaultParagraphFont"/>
    <w:link w:val="Title"/>
    <w:uiPriority w:val="10"/>
    <w:rsid w:val="001535A3"/>
    <w:rPr>
      <w:rFonts w:asciiTheme="majorHAnsi" w:eastAsiaTheme="majorEastAsia" w:hAnsiTheme="majorHAnsi" w:cstheme="majorBidi"/>
      <w:spacing w:val="5"/>
      <w:kern w:val="28"/>
      <w:sz w:val="48"/>
      <w:szCs w:val="52"/>
    </w:rPr>
  </w:style>
  <w:style w:type="paragraph" w:styleId="Subtitle">
    <w:name w:val="Subtitle"/>
    <w:basedOn w:val="Normal"/>
    <w:next w:val="Normal"/>
    <w:link w:val="SubtitleChar"/>
    <w:uiPriority w:val="11"/>
    <w:semiHidden/>
    <w:qFormat/>
    <w:rsid w:val="00411AAD"/>
    <w:pPr>
      <w:numPr>
        <w:ilvl w:val="1"/>
      </w:numPr>
    </w:pPr>
    <w:rPr>
      <w:rFonts w:asciiTheme="majorHAnsi" w:eastAsiaTheme="majorEastAsia" w:hAnsiTheme="majorHAnsi" w:cstheme="majorBidi"/>
      <w:b/>
      <w:i/>
      <w:iCs/>
      <w:spacing w:val="15"/>
      <w:sz w:val="24"/>
      <w:szCs w:val="24"/>
    </w:rPr>
  </w:style>
  <w:style w:type="character" w:customStyle="1" w:styleId="SubtitleChar">
    <w:name w:val="Subtitle Char"/>
    <w:basedOn w:val="DefaultParagraphFont"/>
    <w:link w:val="Subtitle"/>
    <w:uiPriority w:val="11"/>
    <w:semiHidden/>
    <w:rsid w:val="001535A3"/>
    <w:rPr>
      <w:rFonts w:asciiTheme="majorHAnsi" w:eastAsiaTheme="majorEastAsia" w:hAnsiTheme="majorHAnsi" w:cstheme="majorBidi"/>
      <w:b/>
      <w:i/>
      <w:iCs/>
      <w:spacing w:val="15"/>
      <w:sz w:val="24"/>
      <w:szCs w:val="24"/>
    </w:rPr>
  </w:style>
  <w:style w:type="paragraph" w:styleId="ListNumber">
    <w:name w:val="List Number"/>
    <w:basedOn w:val="Normal"/>
    <w:uiPriority w:val="99"/>
    <w:qFormat/>
    <w:rsid w:val="00411AAD"/>
    <w:pPr>
      <w:numPr>
        <w:ilvl w:val="5"/>
        <w:numId w:val="6"/>
      </w:numPr>
      <w:contextualSpacing/>
    </w:pPr>
  </w:style>
  <w:style w:type="paragraph" w:styleId="ListNumber2">
    <w:name w:val="List Number 2"/>
    <w:basedOn w:val="Normal"/>
    <w:uiPriority w:val="99"/>
    <w:qFormat/>
    <w:rsid w:val="00411AAD"/>
    <w:pPr>
      <w:numPr>
        <w:ilvl w:val="6"/>
        <w:numId w:val="6"/>
      </w:numPr>
      <w:contextualSpacing/>
    </w:pPr>
  </w:style>
  <w:style w:type="paragraph" w:styleId="ListNumber3">
    <w:name w:val="List Number 3"/>
    <w:basedOn w:val="Normal"/>
    <w:uiPriority w:val="99"/>
    <w:qFormat/>
    <w:rsid w:val="00411AAD"/>
    <w:pPr>
      <w:numPr>
        <w:ilvl w:val="7"/>
        <w:numId w:val="6"/>
      </w:numPr>
      <w:contextualSpacing/>
    </w:pPr>
  </w:style>
  <w:style w:type="numbering" w:customStyle="1" w:styleId="MountiesList">
    <w:name w:val="Mounties List"/>
    <w:uiPriority w:val="99"/>
    <w:rsid w:val="000460BD"/>
    <w:pPr>
      <w:numPr>
        <w:numId w:val="1"/>
      </w:numPr>
    </w:pPr>
  </w:style>
  <w:style w:type="paragraph" w:styleId="Header">
    <w:name w:val="header"/>
    <w:basedOn w:val="Normal"/>
    <w:link w:val="HeaderChar"/>
    <w:uiPriority w:val="99"/>
    <w:unhideWhenUsed/>
    <w:rsid w:val="00221F4B"/>
    <w:pPr>
      <w:tabs>
        <w:tab w:val="center" w:pos="4513"/>
        <w:tab w:val="right" w:pos="9026"/>
      </w:tabs>
      <w:spacing w:after="0" w:line="240" w:lineRule="auto"/>
    </w:pPr>
  </w:style>
  <w:style w:type="character" w:customStyle="1" w:styleId="Heading4Char">
    <w:name w:val="Heading 4 Char"/>
    <w:basedOn w:val="DefaultParagraphFont"/>
    <w:link w:val="Heading4"/>
    <w:uiPriority w:val="9"/>
    <w:semiHidden/>
    <w:rsid w:val="001535A3"/>
    <w:rPr>
      <w:rFonts w:asciiTheme="majorHAnsi" w:eastAsiaTheme="majorEastAsia" w:hAnsiTheme="majorHAnsi" w:cstheme="majorBidi"/>
      <w:b/>
      <w:bCs/>
      <w:i/>
      <w:iCs/>
      <w:color w:val="005495" w:themeColor="accent1"/>
    </w:rPr>
  </w:style>
  <w:style w:type="character" w:customStyle="1" w:styleId="HeaderChar">
    <w:name w:val="Header Char"/>
    <w:basedOn w:val="DefaultParagraphFont"/>
    <w:link w:val="Header"/>
    <w:uiPriority w:val="99"/>
    <w:rsid w:val="00221F4B"/>
  </w:style>
  <w:style w:type="paragraph" w:styleId="Footer">
    <w:name w:val="footer"/>
    <w:basedOn w:val="Normal"/>
    <w:link w:val="FooterChar"/>
    <w:uiPriority w:val="99"/>
    <w:unhideWhenUsed/>
    <w:rsid w:val="0068320C"/>
    <w:pPr>
      <w:tabs>
        <w:tab w:val="center" w:pos="4513"/>
        <w:tab w:val="right" w:pos="9026"/>
      </w:tabs>
      <w:spacing w:after="0" w:line="240" w:lineRule="auto"/>
      <w:jc w:val="right"/>
    </w:pPr>
    <w:rPr>
      <w:sz w:val="16"/>
    </w:rPr>
  </w:style>
  <w:style w:type="character" w:customStyle="1" w:styleId="FooterChar">
    <w:name w:val="Footer Char"/>
    <w:basedOn w:val="DefaultParagraphFont"/>
    <w:link w:val="Footer"/>
    <w:uiPriority w:val="99"/>
    <w:rsid w:val="0068320C"/>
    <w:rPr>
      <w:sz w:val="16"/>
    </w:rPr>
  </w:style>
  <w:style w:type="paragraph" w:styleId="Date">
    <w:name w:val="Date"/>
    <w:basedOn w:val="Normal"/>
    <w:next w:val="Normal"/>
    <w:link w:val="DateChar"/>
    <w:uiPriority w:val="99"/>
    <w:rsid w:val="00362A2F"/>
    <w:pPr>
      <w:spacing w:after="600" w:line="240" w:lineRule="atLeast"/>
    </w:pPr>
    <w:rPr>
      <w:rFonts w:asciiTheme="minorHAnsi" w:hAnsiTheme="minorHAnsi"/>
    </w:rPr>
  </w:style>
  <w:style w:type="character" w:customStyle="1" w:styleId="DateChar">
    <w:name w:val="Date Char"/>
    <w:basedOn w:val="DefaultParagraphFont"/>
    <w:link w:val="Date"/>
    <w:uiPriority w:val="99"/>
    <w:rsid w:val="00362A2F"/>
    <w:rPr>
      <w:rFonts w:asciiTheme="minorHAnsi" w:hAnsiTheme="minorHAnsi"/>
    </w:rPr>
  </w:style>
  <w:style w:type="paragraph" w:customStyle="1" w:styleId="Dear">
    <w:name w:val="Dear"/>
    <w:basedOn w:val="Normal"/>
    <w:next w:val="Normal"/>
    <w:rsid w:val="00362A2F"/>
    <w:pPr>
      <w:spacing w:after="360" w:line="240" w:lineRule="atLeast"/>
    </w:pPr>
    <w:rPr>
      <w:rFonts w:asciiTheme="minorHAnsi" w:hAnsiTheme="minorHAnsi"/>
    </w:rPr>
  </w:style>
  <w:style w:type="paragraph" w:customStyle="1" w:styleId="Sincerely">
    <w:name w:val="Sincerely"/>
    <w:basedOn w:val="Body"/>
    <w:next w:val="Normal"/>
    <w:rsid w:val="00362A2F"/>
    <w:pPr>
      <w:spacing w:before="360" w:after="1080"/>
      <w:jc w:val="both"/>
    </w:pPr>
    <w:rPr>
      <w:rFonts w:asciiTheme="minorHAnsi" w:hAnsiTheme="minorHAnsi"/>
    </w:rPr>
  </w:style>
  <w:style w:type="paragraph" w:customStyle="1" w:styleId="NameAddressDetails">
    <w:name w:val="Name Address Details"/>
    <w:basedOn w:val="Normal"/>
    <w:qFormat/>
    <w:rsid w:val="00411AAD"/>
    <w:pPr>
      <w:spacing w:after="600" w:line="240" w:lineRule="atLeast"/>
      <w:contextualSpacing/>
    </w:pPr>
    <w:rPr>
      <w:rFonts w:asciiTheme="minorHAnsi" w:hAnsiTheme="minorHAnsi"/>
    </w:rPr>
  </w:style>
  <w:style w:type="paragraph" w:customStyle="1" w:styleId="NamePosition">
    <w:name w:val="Name Position"/>
    <w:basedOn w:val="Body"/>
    <w:rsid w:val="00362A2F"/>
    <w:pPr>
      <w:spacing w:after="0"/>
      <w:contextualSpacing/>
    </w:pPr>
    <w:rPr>
      <w:rFonts w:asciiTheme="minorHAnsi" w:hAnsiTheme="minorHAnsi"/>
      <w:b/>
    </w:rPr>
  </w:style>
  <w:style w:type="paragraph" w:customStyle="1" w:styleId="SUBJECT">
    <w:name w:val="SUBJECT"/>
    <w:basedOn w:val="Body"/>
    <w:next w:val="Body"/>
    <w:qFormat/>
    <w:rsid w:val="00411AAD"/>
    <w:pPr>
      <w:spacing w:after="360"/>
    </w:pPr>
    <w:rPr>
      <w:rFonts w:asciiTheme="minorHAnsi" w:hAnsiTheme="minorHAnsi"/>
      <w:b/>
      <w:caps/>
      <w:lang w:val="en-AU"/>
    </w:rPr>
  </w:style>
  <w:style w:type="paragraph" w:customStyle="1" w:styleId="InsertImage">
    <w:name w:val="Insert Image"/>
    <w:basedOn w:val="Body"/>
    <w:qFormat/>
    <w:rsid w:val="00411AAD"/>
    <w:pPr>
      <w:spacing w:line="240" w:lineRule="auto"/>
    </w:pPr>
  </w:style>
  <w:style w:type="paragraph" w:customStyle="1" w:styleId="Intro">
    <w:name w:val="Intro"/>
    <w:basedOn w:val="Normal"/>
    <w:qFormat/>
    <w:rsid w:val="00411AAD"/>
    <w:pPr>
      <w:spacing w:line="260" w:lineRule="exact"/>
      <w:jc w:val="both"/>
    </w:pPr>
    <w:rPr>
      <w:b/>
      <w:sz w:val="21"/>
    </w:rPr>
  </w:style>
  <w:style w:type="paragraph" w:styleId="BalloonText">
    <w:name w:val="Balloon Text"/>
    <w:basedOn w:val="Normal"/>
    <w:link w:val="BalloonTextChar"/>
    <w:uiPriority w:val="99"/>
    <w:semiHidden/>
    <w:unhideWhenUsed/>
    <w:locked/>
    <w:rsid w:val="004D7C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CAE"/>
    <w:rPr>
      <w:rFonts w:ascii="Tahoma" w:hAnsi="Tahoma" w:cs="Tahoma"/>
      <w:sz w:val="16"/>
      <w:szCs w:val="16"/>
    </w:rPr>
  </w:style>
  <w:style w:type="numbering" w:customStyle="1" w:styleId="BulletList">
    <w:name w:val="Bullet List"/>
    <w:uiPriority w:val="99"/>
    <w:rsid w:val="00AB5C5E"/>
    <w:pPr>
      <w:numPr>
        <w:numId w:val="2"/>
      </w:numPr>
    </w:pPr>
  </w:style>
  <w:style w:type="table" w:customStyle="1" w:styleId="ADFTableStyles">
    <w:name w:val="ADF Table Styles"/>
    <w:basedOn w:val="TableNormal"/>
    <w:uiPriority w:val="99"/>
    <w:rsid w:val="00CF1C4E"/>
    <w:pPr>
      <w:spacing w:before="40" w:after="40" w:line="240" w:lineRule="auto"/>
      <w:ind w:left="108" w:right="108"/>
    </w:pPr>
    <w:tblPr>
      <w:tblBorders>
        <w:insideH w:val="single" w:sz="4" w:space="0" w:color="88746A" w:themeColor="accent3"/>
      </w:tblBorders>
      <w:tblCellMar>
        <w:left w:w="0" w:type="dxa"/>
        <w:right w:w="0" w:type="dxa"/>
      </w:tblCellMar>
    </w:tblPr>
    <w:tblStylePr w:type="firstRow">
      <w:rPr>
        <w:b/>
        <w:color w:val="FFFFFF" w:themeColor="background1"/>
      </w:rPr>
      <w:tblPr/>
      <w:trPr>
        <w:tblHeader/>
      </w:trPr>
      <w:tcPr>
        <w:shd w:val="clear" w:color="auto" w:fill="009FDA"/>
      </w:tcPr>
    </w:tblStylePr>
    <w:tblStylePr w:type="lastRow">
      <w:rPr>
        <w:b/>
      </w:rPr>
      <w:tblPr/>
      <w:tcPr>
        <w:shd w:val="clear" w:color="auto" w:fill="DDF6FF"/>
      </w:tcPr>
    </w:tblStylePr>
    <w:tblStylePr w:type="firstCol">
      <w:rPr>
        <w:b/>
      </w:rPr>
    </w:tblStylePr>
    <w:tblStylePr w:type="lastCol">
      <w:pPr>
        <w:jc w:val="right"/>
      </w:pPr>
    </w:tblStylePr>
  </w:style>
  <w:style w:type="table" w:styleId="TableGrid">
    <w:name w:val="Table Grid"/>
    <w:basedOn w:val="TableNormal"/>
    <w:uiPriority w:val="59"/>
    <w:locked/>
    <w:rsid w:val="00AB5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411AAD"/>
    <w:pPr>
      <w:spacing w:after="200" w:line="240" w:lineRule="auto"/>
    </w:pPr>
    <w:rPr>
      <w:b/>
      <w:bCs/>
      <w:color w:val="005495" w:themeColor="accent1"/>
      <w:sz w:val="18"/>
      <w:szCs w:val="18"/>
    </w:rPr>
  </w:style>
  <w:style w:type="paragraph" w:styleId="FootnoteText">
    <w:name w:val="footnote text"/>
    <w:basedOn w:val="Normal"/>
    <w:link w:val="FootnoteTextChar"/>
    <w:uiPriority w:val="99"/>
    <w:semiHidden/>
    <w:unhideWhenUsed/>
    <w:locked/>
    <w:rsid w:val="009E0A31"/>
    <w:pPr>
      <w:spacing w:after="0" w:line="240" w:lineRule="auto"/>
    </w:pPr>
  </w:style>
  <w:style w:type="character" w:customStyle="1" w:styleId="FootnoteTextChar">
    <w:name w:val="Footnote Text Char"/>
    <w:basedOn w:val="DefaultParagraphFont"/>
    <w:link w:val="FootnoteText"/>
    <w:uiPriority w:val="99"/>
    <w:semiHidden/>
    <w:rsid w:val="009E0A31"/>
  </w:style>
  <w:style w:type="character" w:styleId="FootnoteReference">
    <w:name w:val="footnote reference"/>
    <w:basedOn w:val="DefaultParagraphFont"/>
    <w:uiPriority w:val="99"/>
    <w:semiHidden/>
    <w:unhideWhenUsed/>
    <w:locked/>
    <w:rsid w:val="009E0A31"/>
    <w:rPr>
      <w:vertAlign w:val="superscript"/>
    </w:rPr>
  </w:style>
  <w:style w:type="paragraph" w:customStyle="1" w:styleId="CallOutBlue">
    <w:name w:val="Call Out Blue"/>
    <w:basedOn w:val="Body"/>
    <w:qFormat/>
    <w:rsid w:val="00411AAD"/>
    <w:pPr>
      <w:framePr w:wrap="notBeside" w:vAnchor="page" w:hAnchor="text" w:y="12192"/>
      <w:pBdr>
        <w:top w:val="single" w:sz="36" w:space="1" w:color="009FDA" w:themeColor="accent5"/>
        <w:left w:val="single" w:sz="36" w:space="4" w:color="009FDA" w:themeColor="accent5"/>
        <w:bottom w:val="single" w:sz="36" w:space="1" w:color="009FDA" w:themeColor="accent5"/>
        <w:right w:val="single" w:sz="36" w:space="4" w:color="009FDA" w:themeColor="accent5"/>
      </w:pBdr>
      <w:shd w:val="clear" w:color="auto" w:fill="009FDA" w:themeFill="accent5"/>
      <w:ind w:left="198" w:right="3402"/>
    </w:pPr>
    <w:rPr>
      <w:color w:val="FFFFFF" w:themeColor="background1"/>
    </w:rPr>
  </w:style>
  <w:style w:type="paragraph" w:customStyle="1" w:styleId="CallOutWrap">
    <w:name w:val="Call Out Wrap"/>
    <w:basedOn w:val="Body"/>
    <w:qFormat/>
    <w:rsid w:val="00411AAD"/>
    <w:pPr>
      <w:framePr w:w="3119" w:hSpace="284" w:vSpace="284" w:wrap="around" w:vAnchor="text" w:hAnchor="text" w:xAlign="right" w:y="1"/>
      <w:pBdr>
        <w:top w:val="single" w:sz="36" w:space="1" w:color="009FDA" w:themeColor="accent5"/>
        <w:left w:val="single" w:sz="36" w:space="4" w:color="009FDA" w:themeColor="accent5"/>
        <w:bottom w:val="single" w:sz="36" w:space="1" w:color="009FDA" w:themeColor="accent5"/>
        <w:right w:val="single" w:sz="36" w:space="4" w:color="009FDA" w:themeColor="accent5"/>
      </w:pBdr>
      <w:shd w:val="clear" w:color="auto" w:fill="009FDA" w:themeFill="accent5"/>
      <w:ind w:left="198" w:right="198"/>
    </w:pPr>
    <w:rPr>
      <w:color w:val="FFFFFF" w:themeColor="background1"/>
    </w:rPr>
  </w:style>
  <w:style w:type="character" w:customStyle="1" w:styleId="BodyChar">
    <w:name w:val="Body Char"/>
    <w:basedOn w:val="DefaultParagraphFont"/>
    <w:link w:val="Body"/>
    <w:rsid w:val="001535A3"/>
    <w:rPr>
      <w:lang w:val="en-US"/>
    </w:rPr>
  </w:style>
  <w:style w:type="paragraph" w:customStyle="1" w:styleId="CallOutDetails">
    <w:name w:val="Call Out Details"/>
    <w:basedOn w:val="Normal"/>
    <w:qFormat/>
    <w:rsid w:val="00411AAD"/>
    <w:pPr>
      <w:framePr w:w="2268" w:hSpace="284" w:vSpace="284" w:wrap="around" w:vAnchor="text" w:hAnchor="text" w:xAlign="right" w:y="1"/>
      <w:pBdr>
        <w:top w:val="single" w:sz="4" w:space="5" w:color="009FDA" w:themeColor="accent5"/>
        <w:left w:val="single" w:sz="4" w:space="5" w:color="009FDA" w:themeColor="accent5"/>
        <w:bottom w:val="single" w:sz="4" w:space="5" w:color="009FDA" w:themeColor="accent5"/>
        <w:right w:val="single" w:sz="4" w:space="5" w:color="009FDA" w:themeColor="accent5"/>
      </w:pBdr>
    </w:pPr>
  </w:style>
  <w:style w:type="paragraph" w:customStyle="1" w:styleId="IntroDate">
    <w:name w:val="Intro Date"/>
    <w:basedOn w:val="Intro"/>
    <w:next w:val="Heading1NoList"/>
    <w:qFormat/>
    <w:rsid w:val="00411AAD"/>
    <w:pPr>
      <w:spacing w:after="0"/>
    </w:pPr>
  </w:style>
  <w:style w:type="paragraph" w:customStyle="1" w:styleId="Enquires">
    <w:name w:val="Enquires"/>
    <w:basedOn w:val="Normal"/>
    <w:next w:val="Body"/>
    <w:qFormat/>
    <w:rsid w:val="00411AAD"/>
    <w:pPr>
      <w:pBdr>
        <w:bottom w:val="single" w:sz="4" w:space="4" w:color="auto"/>
      </w:pBdr>
      <w:spacing w:before="480"/>
    </w:pPr>
    <w:rPr>
      <w:b/>
      <w:sz w:val="22"/>
    </w:rPr>
  </w:style>
  <w:style w:type="character" w:customStyle="1" w:styleId="CharacterCallOutLargeHeading">
    <w:name w:val="Character Call Out Large Heading"/>
    <w:basedOn w:val="DefaultParagraphFont"/>
    <w:uiPriority w:val="1"/>
    <w:qFormat/>
    <w:rsid w:val="00411AAD"/>
    <w:rPr>
      <w:sz w:val="32"/>
    </w:rPr>
  </w:style>
  <w:style w:type="paragraph" w:customStyle="1" w:styleId="Heading1NoList">
    <w:name w:val="Heading 1 No List"/>
    <w:basedOn w:val="Heading1"/>
    <w:next w:val="Body"/>
    <w:qFormat/>
    <w:rsid w:val="00411AAD"/>
    <w:pPr>
      <w:numPr>
        <w:ilvl w:val="3"/>
      </w:numPr>
    </w:pPr>
  </w:style>
  <w:style w:type="paragraph" w:customStyle="1" w:styleId="TabHeading">
    <w:name w:val="Tab Heading"/>
    <w:basedOn w:val="Body"/>
    <w:next w:val="IntroDate"/>
    <w:qFormat/>
    <w:rsid w:val="00411AAD"/>
    <w:pPr>
      <w:framePr w:w="2835" w:h="567" w:hRule="exact" w:wrap="around" w:vAnchor="page" w:hAnchor="text" w:y="2439"/>
      <w:ind w:left="108" w:right="108"/>
    </w:pPr>
    <w:rPr>
      <w:color w:val="FFFFFF" w:themeColor="background1"/>
      <w:sz w:val="28"/>
    </w:rPr>
  </w:style>
  <w:style w:type="paragraph" w:customStyle="1" w:styleId="ProjectOfficers">
    <w:name w:val="Project Officers"/>
    <w:basedOn w:val="Intro"/>
    <w:qFormat/>
    <w:rsid w:val="00411AAD"/>
    <w:pPr>
      <w:framePr w:wrap="around" w:vAnchor="page" w:hAnchor="text" w:y="14970"/>
      <w:jc w:val="left"/>
    </w:pPr>
    <w:rPr>
      <w:i/>
    </w:rPr>
  </w:style>
  <w:style w:type="paragraph" w:styleId="ListParagraph">
    <w:name w:val="List Paragraph"/>
    <w:basedOn w:val="Normal"/>
    <w:uiPriority w:val="34"/>
    <w:unhideWhenUsed/>
    <w:qFormat/>
    <w:locked/>
    <w:rsid w:val="00E73FD8"/>
    <w:pPr>
      <w:ind w:left="720"/>
      <w:contextualSpacing/>
    </w:pPr>
  </w:style>
  <w:style w:type="paragraph" w:customStyle="1" w:styleId="GSFormBullet">
    <w:name w:val="GS Form Bullet"/>
    <w:basedOn w:val="Normal"/>
    <w:rsid w:val="00E73FD8"/>
    <w:pPr>
      <w:numPr>
        <w:numId w:val="4"/>
      </w:numPr>
      <w:spacing w:before="0" w:after="0"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C90121"/>
    <w:rPr>
      <w:color w:val="88746A"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35256">
      <w:bodyDiv w:val="1"/>
      <w:marLeft w:val="0"/>
      <w:marRight w:val="0"/>
      <w:marTop w:val="0"/>
      <w:marBottom w:val="0"/>
      <w:divBdr>
        <w:top w:val="none" w:sz="0" w:space="0" w:color="auto"/>
        <w:left w:val="none" w:sz="0" w:space="0" w:color="auto"/>
        <w:bottom w:val="none" w:sz="0" w:space="0" w:color="auto"/>
        <w:right w:val="none" w:sz="0" w:space="0" w:color="auto"/>
      </w:divBdr>
    </w:div>
    <w:div w:id="47954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goodsports.com.au" TargetMode="External"/><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ADF">
      <a:dk1>
        <a:sysClr val="windowText" lastClr="000000"/>
      </a:dk1>
      <a:lt1>
        <a:sysClr val="window" lastClr="FFFFFF"/>
      </a:lt1>
      <a:dk2>
        <a:srgbClr val="000000"/>
      </a:dk2>
      <a:lt2>
        <a:srgbClr val="F8F8F8"/>
      </a:lt2>
      <a:accent1>
        <a:srgbClr val="005495"/>
      </a:accent1>
      <a:accent2>
        <a:srgbClr val="ED1B2F"/>
      </a:accent2>
      <a:accent3>
        <a:srgbClr val="88746A"/>
      </a:accent3>
      <a:accent4>
        <a:srgbClr val="0000FF"/>
      </a:accent4>
      <a:accent5>
        <a:srgbClr val="009FDA"/>
      </a:accent5>
      <a:accent6>
        <a:srgbClr val="4AC7EB"/>
      </a:accent6>
      <a:hlink>
        <a:srgbClr val="88746A"/>
      </a:hlink>
      <a:folHlink>
        <a:srgbClr val="88746A"/>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6CDEA-9543-4401-85A5-B9B984CBE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1512</Words>
  <Characters>8624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 Fairbank</dc:creator>
  <cp:lastModifiedBy>Robyn Bacon</cp:lastModifiedBy>
  <cp:revision>2</cp:revision>
  <cp:lastPrinted>2014-03-25T21:54:00Z</cp:lastPrinted>
  <dcterms:created xsi:type="dcterms:W3CDTF">2022-04-10T23:35:00Z</dcterms:created>
  <dcterms:modified xsi:type="dcterms:W3CDTF">2022-04-10T23:35:00Z</dcterms:modified>
</cp:coreProperties>
</file>