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74" w:type="dxa"/>
        <w:tblInd w:w="-14" w:type="dxa"/>
        <w:tblCellMar>
          <w:right w:w="22" w:type="dxa"/>
        </w:tblCellMar>
        <w:tblLook w:val="04A0" w:firstRow="1" w:lastRow="0" w:firstColumn="1" w:lastColumn="0" w:noHBand="0" w:noVBand="1"/>
      </w:tblPr>
      <w:tblGrid>
        <w:gridCol w:w="3074"/>
        <w:gridCol w:w="3681"/>
        <w:gridCol w:w="2619"/>
      </w:tblGrid>
      <w:tr w:rsidR="00655751" w:rsidRPr="00E83BC0" w14:paraId="34F6DE0D" w14:textId="77777777" w:rsidTr="00D3012C">
        <w:trPr>
          <w:trHeight w:val="1710"/>
        </w:trPr>
        <w:tc>
          <w:tcPr>
            <w:tcW w:w="3074" w:type="dxa"/>
            <w:tcBorders>
              <w:top w:val="nil"/>
              <w:left w:val="nil"/>
              <w:bottom w:val="single" w:sz="12" w:space="0" w:color="000000"/>
              <w:right w:val="nil"/>
            </w:tcBorders>
            <w:vAlign w:val="bottom"/>
          </w:tcPr>
          <w:p w14:paraId="4EE11826" w14:textId="67DF7C01" w:rsidR="00D3012C" w:rsidRPr="00E83BC0" w:rsidRDefault="00DE7A8E" w:rsidP="00D3012C">
            <w:pPr>
              <w:spacing w:after="0" w:line="239" w:lineRule="auto"/>
              <w:ind w:left="665" w:right="132" w:hanging="634"/>
              <w:jc w:val="center"/>
              <w:rPr>
                <w:rFonts w:ascii="Arial" w:eastAsia="Garamond" w:hAnsi="Arial" w:cs="Arial"/>
                <w:sz w:val="20"/>
                <w:szCs w:val="18"/>
              </w:rPr>
            </w:pPr>
            <w:r w:rsidRPr="00E83BC0">
              <w:rPr>
                <w:rFonts w:ascii="Arial" w:eastAsia="Garamond" w:hAnsi="Arial" w:cs="Arial"/>
                <w:sz w:val="20"/>
                <w:szCs w:val="18"/>
              </w:rPr>
              <w:t>Council Chambers</w:t>
            </w:r>
            <w:r w:rsidR="00D3012C" w:rsidRPr="00E83BC0">
              <w:rPr>
                <w:rFonts w:ascii="Arial" w:eastAsia="Garamond" w:hAnsi="Arial" w:cs="Arial"/>
                <w:sz w:val="20"/>
                <w:szCs w:val="18"/>
              </w:rPr>
              <w:t xml:space="preserve"> </w:t>
            </w:r>
            <w:r w:rsidRPr="00E83BC0">
              <w:rPr>
                <w:rFonts w:ascii="Arial" w:eastAsia="Garamond" w:hAnsi="Arial" w:cs="Arial"/>
                <w:sz w:val="20"/>
                <w:szCs w:val="18"/>
              </w:rPr>
              <w:t>at</w:t>
            </w:r>
            <w:r w:rsidR="00D3012C" w:rsidRPr="00E83BC0">
              <w:rPr>
                <w:rFonts w:ascii="Arial" w:eastAsia="Garamond" w:hAnsi="Arial" w:cs="Arial"/>
                <w:sz w:val="20"/>
                <w:szCs w:val="18"/>
              </w:rPr>
              <w:t xml:space="preserve"> </w:t>
            </w:r>
            <w:r w:rsidRPr="00E83BC0">
              <w:rPr>
                <w:rFonts w:ascii="Arial" w:eastAsia="Garamond" w:hAnsi="Arial" w:cs="Arial"/>
                <w:sz w:val="20"/>
                <w:szCs w:val="18"/>
              </w:rPr>
              <w:t>City</w:t>
            </w:r>
            <w:r w:rsidR="00D3012C" w:rsidRPr="00E83BC0">
              <w:rPr>
                <w:rFonts w:ascii="Arial" w:eastAsia="Garamond" w:hAnsi="Arial" w:cs="Arial"/>
                <w:sz w:val="20"/>
                <w:szCs w:val="18"/>
              </w:rPr>
              <w:t xml:space="preserve"> </w:t>
            </w:r>
            <w:r w:rsidRPr="00E83BC0">
              <w:rPr>
                <w:rFonts w:ascii="Arial" w:eastAsia="Garamond" w:hAnsi="Arial" w:cs="Arial"/>
                <w:sz w:val="20"/>
                <w:szCs w:val="18"/>
              </w:rPr>
              <w:t>Hall</w:t>
            </w:r>
          </w:p>
          <w:p w14:paraId="0FD8FB65" w14:textId="77777777" w:rsidR="00D3012C" w:rsidRPr="00E83BC0" w:rsidRDefault="00655751" w:rsidP="00D3012C">
            <w:pPr>
              <w:spacing w:after="0" w:line="239" w:lineRule="auto"/>
              <w:ind w:left="665" w:right="132" w:hanging="634"/>
              <w:jc w:val="center"/>
              <w:rPr>
                <w:rFonts w:ascii="Arial" w:eastAsia="Garamond" w:hAnsi="Arial" w:cs="Arial"/>
                <w:sz w:val="20"/>
                <w:szCs w:val="18"/>
              </w:rPr>
            </w:pPr>
            <w:r w:rsidRPr="00E83BC0">
              <w:rPr>
                <w:rFonts w:ascii="Arial" w:eastAsia="Garamond" w:hAnsi="Arial" w:cs="Arial"/>
                <w:sz w:val="20"/>
                <w:szCs w:val="18"/>
              </w:rPr>
              <w:t>602 College Ave.</w:t>
            </w:r>
            <w:r w:rsidR="00DE7A8E" w:rsidRPr="00E83BC0">
              <w:rPr>
                <w:rFonts w:ascii="Arial" w:eastAsia="Garamond" w:hAnsi="Arial" w:cs="Arial"/>
                <w:sz w:val="20"/>
                <w:szCs w:val="18"/>
              </w:rPr>
              <w:t xml:space="preserve"> </w:t>
            </w:r>
            <w:r w:rsidR="00D3012C" w:rsidRPr="00E83BC0">
              <w:rPr>
                <w:rFonts w:ascii="Arial" w:eastAsia="Garamond" w:hAnsi="Arial" w:cs="Arial"/>
                <w:sz w:val="20"/>
                <w:szCs w:val="18"/>
              </w:rPr>
              <w:t xml:space="preserve"> </w:t>
            </w:r>
          </w:p>
          <w:p w14:paraId="220C4DAD" w14:textId="4FB7E16B" w:rsidR="00A95AA3" w:rsidRPr="00E83BC0" w:rsidRDefault="00DE7A8E" w:rsidP="00D3012C">
            <w:pPr>
              <w:spacing w:after="0" w:line="239" w:lineRule="auto"/>
              <w:ind w:left="665" w:right="132" w:hanging="634"/>
              <w:jc w:val="center"/>
              <w:rPr>
                <w:rFonts w:ascii="Arial" w:eastAsia="Garamond" w:hAnsi="Arial" w:cs="Arial"/>
                <w:sz w:val="20"/>
                <w:szCs w:val="18"/>
              </w:rPr>
            </w:pPr>
            <w:r w:rsidRPr="00E83BC0">
              <w:rPr>
                <w:rFonts w:ascii="Arial" w:eastAsia="Garamond" w:hAnsi="Arial" w:cs="Arial"/>
                <w:sz w:val="20"/>
                <w:szCs w:val="18"/>
              </w:rPr>
              <w:t>S</w:t>
            </w:r>
            <w:r w:rsidR="00655751" w:rsidRPr="00E83BC0">
              <w:rPr>
                <w:rFonts w:ascii="Arial" w:eastAsia="Garamond" w:hAnsi="Arial" w:cs="Arial"/>
                <w:sz w:val="20"/>
                <w:szCs w:val="18"/>
              </w:rPr>
              <w:t>t. Maries</w:t>
            </w:r>
            <w:r w:rsidR="00D3012C" w:rsidRPr="00E83BC0">
              <w:rPr>
                <w:rFonts w:ascii="Arial" w:eastAsia="Garamond" w:hAnsi="Arial" w:cs="Arial"/>
                <w:sz w:val="20"/>
                <w:szCs w:val="18"/>
              </w:rPr>
              <w:t>, Idaho</w:t>
            </w:r>
          </w:p>
          <w:p w14:paraId="4D0CA71C" w14:textId="77777777" w:rsidR="00A95AA3" w:rsidRPr="00E83BC0" w:rsidRDefault="00DE7A8E">
            <w:pPr>
              <w:spacing w:after="0" w:line="259" w:lineRule="auto"/>
              <w:ind w:left="1454" w:firstLine="0"/>
              <w:jc w:val="left"/>
              <w:rPr>
                <w:rFonts w:ascii="Arial" w:hAnsi="Arial" w:cs="Arial"/>
                <w:sz w:val="22"/>
                <w:szCs w:val="20"/>
              </w:rPr>
            </w:pPr>
            <w:r w:rsidRPr="00E83BC0">
              <w:rPr>
                <w:rFonts w:ascii="Arial" w:hAnsi="Arial" w:cs="Arial"/>
                <w:sz w:val="22"/>
                <w:szCs w:val="20"/>
              </w:rPr>
              <w:t xml:space="preserve"> </w:t>
            </w:r>
          </w:p>
        </w:tc>
        <w:tc>
          <w:tcPr>
            <w:tcW w:w="3681" w:type="dxa"/>
            <w:tcBorders>
              <w:top w:val="nil"/>
              <w:left w:val="nil"/>
              <w:bottom w:val="single" w:sz="12" w:space="0" w:color="000000"/>
              <w:right w:val="nil"/>
            </w:tcBorders>
            <w:vAlign w:val="bottom"/>
          </w:tcPr>
          <w:p w14:paraId="7973BF06" w14:textId="474430CE" w:rsidR="00A95AA3" w:rsidRPr="00E83BC0" w:rsidRDefault="00A95AA3">
            <w:pPr>
              <w:spacing w:after="0" w:line="259" w:lineRule="auto"/>
              <w:ind w:left="0" w:right="635" w:firstLine="0"/>
              <w:jc w:val="center"/>
              <w:rPr>
                <w:rFonts w:ascii="Arial" w:hAnsi="Arial" w:cs="Arial"/>
                <w:sz w:val="22"/>
                <w:szCs w:val="20"/>
              </w:rPr>
            </w:pPr>
          </w:p>
          <w:p w14:paraId="687451EC" w14:textId="67072E14" w:rsidR="00A95AA3" w:rsidRPr="00E83BC0" w:rsidRDefault="00D3012C" w:rsidP="00D3012C">
            <w:pPr>
              <w:spacing w:after="0" w:line="259" w:lineRule="auto"/>
              <w:rPr>
                <w:rFonts w:ascii="Arial" w:hAnsi="Arial" w:cs="Arial"/>
                <w:sz w:val="22"/>
                <w:szCs w:val="20"/>
              </w:rPr>
            </w:pPr>
            <w:r w:rsidRPr="00E83BC0">
              <w:rPr>
                <w:rFonts w:ascii="Arial" w:hAnsi="Arial" w:cs="Arial"/>
                <w:noProof/>
                <w:sz w:val="22"/>
                <w:szCs w:val="20"/>
              </w:rPr>
              <w:drawing>
                <wp:inline distT="0" distB="0" distL="0" distR="0" wp14:anchorId="10C5C3E1" wp14:editId="0DF85087">
                  <wp:extent cx="1960694" cy="109537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22054" r="29117"/>
                          <a:stretch/>
                        </pic:blipFill>
                        <pic:spPr bwMode="auto">
                          <a:xfrm>
                            <a:off x="0" y="0"/>
                            <a:ext cx="1980270" cy="11063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619" w:type="dxa"/>
            <w:tcBorders>
              <w:top w:val="nil"/>
              <w:left w:val="nil"/>
              <w:bottom w:val="single" w:sz="12" w:space="0" w:color="000000"/>
              <w:right w:val="nil"/>
            </w:tcBorders>
            <w:vAlign w:val="bottom"/>
          </w:tcPr>
          <w:p w14:paraId="5177B79B" w14:textId="151AE6B2" w:rsidR="00A95AA3" w:rsidRPr="00E83BC0" w:rsidRDefault="00F40042" w:rsidP="00411281">
            <w:pPr>
              <w:spacing w:after="0" w:line="259" w:lineRule="auto"/>
              <w:ind w:left="0" w:right="56" w:firstLine="0"/>
              <w:jc w:val="center"/>
              <w:rPr>
                <w:rFonts w:ascii="Arial" w:hAnsi="Arial" w:cs="Arial"/>
                <w:sz w:val="20"/>
                <w:szCs w:val="18"/>
              </w:rPr>
            </w:pPr>
            <w:r>
              <w:rPr>
                <w:rFonts w:ascii="Arial" w:eastAsia="Garamond" w:hAnsi="Arial" w:cs="Arial"/>
                <w:sz w:val="20"/>
                <w:szCs w:val="18"/>
              </w:rPr>
              <w:t>May 07</w:t>
            </w:r>
            <w:r w:rsidR="00DE7A8E" w:rsidRPr="00E83BC0">
              <w:rPr>
                <w:rFonts w:ascii="Arial" w:eastAsia="Garamond" w:hAnsi="Arial" w:cs="Arial"/>
                <w:sz w:val="20"/>
                <w:szCs w:val="18"/>
              </w:rPr>
              <w:t>, 202</w:t>
            </w:r>
            <w:r w:rsidR="00411281" w:rsidRPr="00E83BC0">
              <w:rPr>
                <w:rFonts w:ascii="Arial" w:eastAsia="Garamond" w:hAnsi="Arial" w:cs="Arial"/>
                <w:sz w:val="20"/>
                <w:szCs w:val="18"/>
              </w:rPr>
              <w:t>5</w:t>
            </w:r>
          </w:p>
          <w:p w14:paraId="5BB9A6FD" w14:textId="6FFDF2BE" w:rsidR="00D3012C" w:rsidRPr="00E83BC0" w:rsidRDefault="00411281" w:rsidP="00D3012C">
            <w:pPr>
              <w:spacing w:after="199" w:line="237" w:lineRule="auto"/>
              <w:ind w:left="0" w:firstLine="0"/>
              <w:jc w:val="center"/>
              <w:rPr>
                <w:rFonts w:ascii="Arial" w:eastAsia="Garamond" w:hAnsi="Arial" w:cs="Arial"/>
                <w:sz w:val="20"/>
                <w:szCs w:val="18"/>
              </w:rPr>
            </w:pPr>
            <w:r w:rsidRPr="00E83BC0">
              <w:rPr>
                <w:rFonts w:ascii="Arial" w:eastAsia="Garamond" w:hAnsi="Arial" w:cs="Arial"/>
                <w:sz w:val="20"/>
                <w:szCs w:val="18"/>
              </w:rPr>
              <w:t xml:space="preserve">at </w:t>
            </w:r>
            <w:r w:rsidR="00DE7A8E" w:rsidRPr="00E83BC0">
              <w:rPr>
                <w:rFonts w:ascii="Arial" w:eastAsia="Garamond" w:hAnsi="Arial" w:cs="Arial"/>
                <w:sz w:val="20"/>
                <w:szCs w:val="18"/>
              </w:rPr>
              <w:t>5:</w:t>
            </w:r>
            <w:r w:rsidR="008D2C97">
              <w:rPr>
                <w:rFonts w:ascii="Arial" w:eastAsia="Garamond" w:hAnsi="Arial" w:cs="Arial"/>
                <w:sz w:val="20"/>
                <w:szCs w:val="18"/>
              </w:rPr>
              <w:t>0</w:t>
            </w:r>
            <w:r w:rsidR="00DE7A8E" w:rsidRPr="00E83BC0">
              <w:rPr>
                <w:rFonts w:ascii="Arial" w:eastAsia="Garamond" w:hAnsi="Arial" w:cs="Arial"/>
                <w:sz w:val="20"/>
                <w:szCs w:val="18"/>
              </w:rPr>
              <w:t>0 p.m.</w:t>
            </w:r>
            <w:r w:rsidR="00D3012C" w:rsidRPr="00E83BC0">
              <w:rPr>
                <w:rFonts w:ascii="Arial" w:eastAsia="Garamond" w:hAnsi="Arial" w:cs="Arial"/>
                <w:sz w:val="20"/>
                <w:szCs w:val="18"/>
              </w:rPr>
              <w:t xml:space="preserve">                </w:t>
            </w:r>
            <w:r w:rsidR="00D3012C" w:rsidRPr="00E83BC0">
              <w:rPr>
                <w:rFonts w:ascii="Arial" w:hAnsi="Arial" w:cs="Arial"/>
                <w:sz w:val="20"/>
                <w:szCs w:val="18"/>
              </w:rPr>
              <w:t>Regular Meeting</w:t>
            </w:r>
          </w:p>
          <w:p w14:paraId="33CF5B85" w14:textId="77777777" w:rsidR="00A95AA3" w:rsidRPr="00E83BC0" w:rsidRDefault="00DE7A8E">
            <w:pPr>
              <w:spacing w:after="0" w:line="259" w:lineRule="auto"/>
              <w:ind w:left="2" w:firstLine="0"/>
              <w:jc w:val="center"/>
              <w:rPr>
                <w:rFonts w:ascii="Arial" w:hAnsi="Arial" w:cs="Arial"/>
                <w:sz w:val="22"/>
                <w:szCs w:val="20"/>
              </w:rPr>
            </w:pPr>
            <w:r w:rsidRPr="00E83BC0">
              <w:rPr>
                <w:rFonts w:ascii="Arial" w:hAnsi="Arial" w:cs="Arial"/>
                <w:sz w:val="20"/>
                <w:szCs w:val="18"/>
              </w:rPr>
              <w:t xml:space="preserve"> </w:t>
            </w:r>
          </w:p>
        </w:tc>
      </w:tr>
      <w:tr w:rsidR="000F5B55" w:rsidRPr="00E83BC0" w14:paraId="493B542C" w14:textId="77777777" w:rsidTr="009C598A">
        <w:trPr>
          <w:trHeight w:val="553"/>
        </w:trPr>
        <w:tc>
          <w:tcPr>
            <w:tcW w:w="9374" w:type="dxa"/>
            <w:gridSpan w:val="3"/>
            <w:tcBorders>
              <w:top w:val="single" w:sz="12" w:space="0" w:color="000000"/>
              <w:left w:val="nil"/>
              <w:bottom w:val="single" w:sz="12" w:space="0" w:color="000000"/>
              <w:right w:val="nil"/>
            </w:tcBorders>
            <w:vAlign w:val="center"/>
          </w:tcPr>
          <w:p w14:paraId="1C7B821D" w14:textId="7CE6402B" w:rsidR="000F5B55" w:rsidRPr="00E83BC0" w:rsidRDefault="000F5B55" w:rsidP="005F24FD">
            <w:pPr>
              <w:spacing w:after="0" w:line="259" w:lineRule="auto"/>
              <w:ind w:left="523" w:hanging="523"/>
              <w:jc w:val="center"/>
              <w:rPr>
                <w:rFonts w:ascii="Arial" w:hAnsi="Arial" w:cs="Arial"/>
                <w:sz w:val="20"/>
                <w:szCs w:val="18"/>
              </w:rPr>
            </w:pPr>
            <w:r>
              <w:rPr>
                <w:rFonts w:ascii="Arial" w:hAnsi="Arial" w:cs="Arial"/>
                <w:b/>
                <w:bCs/>
                <w:sz w:val="22"/>
                <w:szCs w:val="20"/>
              </w:rPr>
              <w:t>PLANNING &amp; ZONING MEETING MINUTES</w:t>
            </w:r>
          </w:p>
        </w:tc>
      </w:tr>
    </w:tbl>
    <w:p w14:paraId="77750418" w14:textId="77777777" w:rsidR="000F5B55" w:rsidRDefault="000F5B55" w:rsidP="000F5B55">
      <w:pPr>
        <w:pStyle w:val="ListParagraph"/>
        <w:numPr>
          <w:ilvl w:val="0"/>
          <w:numId w:val="2"/>
        </w:numPr>
        <w:spacing w:after="0" w:line="276" w:lineRule="auto"/>
        <w:jc w:val="left"/>
        <w:rPr>
          <w:rFonts w:ascii="Arial" w:hAnsi="Arial" w:cs="Arial"/>
          <w:b/>
          <w:bCs/>
          <w:sz w:val="20"/>
          <w:szCs w:val="18"/>
        </w:rPr>
      </w:pPr>
      <w:r w:rsidRPr="004E5073">
        <w:rPr>
          <w:rFonts w:ascii="Arial" w:hAnsi="Arial" w:cs="Arial"/>
          <w:b/>
          <w:bCs/>
          <w:sz w:val="20"/>
          <w:szCs w:val="18"/>
        </w:rPr>
        <w:t>Call to Order.</w:t>
      </w:r>
    </w:p>
    <w:p w14:paraId="5F2B16A9" w14:textId="352425F9" w:rsidR="000F5B55" w:rsidRDefault="000F5B55" w:rsidP="000F5B55">
      <w:pPr>
        <w:pStyle w:val="ListParagraph"/>
        <w:spacing w:after="0" w:line="276" w:lineRule="auto"/>
        <w:ind w:firstLine="0"/>
        <w:jc w:val="left"/>
        <w:rPr>
          <w:rFonts w:ascii="Arial" w:hAnsi="Arial" w:cs="Arial"/>
          <w:sz w:val="20"/>
          <w:szCs w:val="18"/>
        </w:rPr>
      </w:pPr>
      <w:r>
        <w:rPr>
          <w:rFonts w:ascii="Arial" w:hAnsi="Arial" w:cs="Arial"/>
          <w:sz w:val="20"/>
          <w:szCs w:val="18"/>
        </w:rPr>
        <w:t>The regular meeting of the St. Maries Planning Commission was called to order by Chairperson, Emmy Masterson at 5:0</w:t>
      </w:r>
      <w:r w:rsidR="00AA2FA6">
        <w:rPr>
          <w:rFonts w:ascii="Arial" w:hAnsi="Arial" w:cs="Arial"/>
          <w:sz w:val="20"/>
          <w:szCs w:val="18"/>
        </w:rPr>
        <w:t>0</w:t>
      </w:r>
      <w:r>
        <w:rPr>
          <w:rFonts w:ascii="Arial" w:hAnsi="Arial" w:cs="Arial"/>
          <w:sz w:val="20"/>
          <w:szCs w:val="18"/>
        </w:rPr>
        <w:t xml:space="preserve"> p.m. on Thursday,</w:t>
      </w:r>
      <w:r w:rsidR="00F40042">
        <w:rPr>
          <w:rFonts w:ascii="Arial" w:hAnsi="Arial" w:cs="Arial"/>
          <w:sz w:val="20"/>
          <w:szCs w:val="18"/>
        </w:rPr>
        <w:t xml:space="preserve"> May 7</w:t>
      </w:r>
      <w:r>
        <w:rPr>
          <w:rFonts w:ascii="Arial" w:hAnsi="Arial" w:cs="Arial"/>
          <w:sz w:val="20"/>
          <w:szCs w:val="18"/>
        </w:rPr>
        <w:t xml:space="preserve">, 2025, in Council Chambers at City Hall, 602 College Avenue, St. Maries, Idaho. </w:t>
      </w:r>
    </w:p>
    <w:p w14:paraId="13113AAC" w14:textId="77777777" w:rsidR="000F5B55" w:rsidRPr="004E5073" w:rsidRDefault="000F5B55" w:rsidP="000F5B55">
      <w:pPr>
        <w:pStyle w:val="ListParagraph"/>
        <w:spacing w:after="0" w:line="276" w:lineRule="auto"/>
        <w:ind w:firstLine="0"/>
        <w:jc w:val="left"/>
        <w:rPr>
          <w:rFonts w:ascii="Arial" w:hAnsi="Arial" w:cs="Arial"/>
          <w:b/>
          <w:bCs/>
          <w:sz w:val="20"/>
          <w:szCs w:val="18"/>
        </w:rPr>
      </w:pPr>
    </w:p>
    <w:p w14:paraId="170493D5" w14:textId="77777777" w:rsidR="000F5B55" w:rsidRDefault="000F5B55" w:rsidP="000F5B55">
      <w:pPr>
        <w:pStyle w:val="ListParagraph"/>
        <w:numPr>
          <w:ilvl w:val="0"/>
          <w:numId w:val="2"/>
        </w:numPr>
        <w:spacing w:after="0" w:line="276" w:lineRule="auto"/>
        <w:jc w:val="left"/>
        <w:rPr>
          <w:rFonts w:ascii="Arial" w:hAnsi="Arial" w:cs="Arial"/>
          <w:b/>
          <w:bCs/>
          <w:sz w:val="20"/>
          <w:szCs w:val="18"/>
        </w:rPr>
      </w:pPr>
      <w:r w:rsidRPr="004E5073">
        <w:rPr>
          <w:rFonts w:ascii="Arial" w:hAnsi="Arial" w:cs="Arial"/>
          <w:b/>
          <w:bCs/>
          <w:sz w:val="20"/>
          <w:szCs w:val="18"/>
        </w:rPr>
        <w:t>Roll Call.</w:t>
      </w:r>
    </w:p>
    <w:p w14:paraId="25A80076" w14:textId="77777777" w:rsidR="000F5B55" w:rsidRDefault="000F5B55" w:rsidP="000F5B55">
      <w:pPr>
        <w:pStyle w:val="ListParagraph"/>
        <w:spacing w:after="0" w:line="276" w:lineRule="auto"/>
        <w:ind w:firstLine="0"/>
        <w:jc w:val="left"/>
        <w:rPr>
          <w:rFonts w:ascii="Arial" w:hAnsi="Arial" w:cs="Arial"/>
          <w:sz w:val="20"/>
          <w:szCs w:val="18"/>
        </w:rPr>
      </w:pPr>
      <w:r>
        <w:rPr>
          <w:rFonts w:ascii="Arial" w:hAnsi="Arial" w:cs="Arial"/>
          <w:sz w:val="20"/>
          <w:szCs w:val="18"/>
        </w:rPr>
        <w:t xml:space="preserve">PRESENT – </w:t>
      </w:r>
    </w:p>
    <w:p w14:paraId="39267D8B" w14:textId="77777777" w:rsidR="000F5B55" w:rsidRDefault="000F5B55" w:rsidP="000F5B55">
      <w:pPr>
        <w:pStyle w:val="ListParagraph"/>
        <w:spacing w:after="0" w:line="276" w:lineRule="auto"/>
        <w:ind w:firstLine="0"/>
        <w:jc w:val="left"/>
        <w:rPr>
          <w:rFonts w:ascii="Arial" w:hAnsi="Arial" w:cs="Arial"/>
          <w:sz w:val="20"/>
          <w:szCs w:val="18"/>
        </w:rPr>
      </w:pPr>
      <w:r>
        <w:rPr>
          <w:rFonts w:ascii="Arial" w:hAnsi="Arial" w:cs="Arial"/>
          <w:sz w:val="20"/>
          <w:szCs w:val="18"/>
        </w:rPr>
        <w:t>Chairperson, Emmy Masterson</w:t>
      </w:r>
    </w:p>
    <w:p w14:paraId="14AB0CB3" w14:textId="67119DC9" w:rsidR="000F5B55" w:rsidRDefault="000F5B55" w:rsidP="000F5B55">
      <w:pPr>
        <w:pStyle w:val="ListParagraph"/>
        <w:spacing w:after="0" w:line="276" w:lineRule="auto"/>
        <w:ind w:firstLine="0"/>
        <w:jc w:val="left"/>
        <w:rPr>
          <w:rFonts w:ascii="Arial" w:hAnsi="Arial" w:cs="Arial"/>
          <w:sz w:val="20"/>
          <w:szCs w:val="18"/>
        </w:rPr>
      </w:pPr>
      <w:r>
        <w:rPr>
          <w:rFonts w:ascii="Arial" w:hAnsi="Arial" w:cs="Arial"/>
          <w:sz w:val="20"/>
          <w:szCs w:val="18"/>
        </w:rPr>
        <w:t xml:space="preserve">Commissioners – Rhonda Stancil, Claudia Spooner, </w:t>
      </w:r>
      <w:r w:rsidR="00AA2FA6">
        <w:rPr>
          <w:rFonts w:ascii="Arial" w:hAnsi="Arial" w:cs="Arial"/>
          <w:sz w:val="20"/>
          <w:szCs w:val="18"/>
        </w:rPr>
        <w:t>Mike Walters</w:t>
      </w:r>
    </w:p>
    <w:p w14:paraId="0112E248" w14:textId="77777777" w:rsidR="000F5B55" w:rsidRPr="004E5073" w:rsidRDefault="000F5B55" w:rsidP="000F5B55">
      <w:pPr>
        <w:pStyle w:val="ListParagraph"/>
        <w:spacing w:after="0" w:line="276" w:lineRule="auto"/>
        <w:ind w:firstLine="0"/>
        <w:jc w:val="left"/>
        <w:rPr>
          <w:rFonts w:ascii="Arial" w:hAnsi="Arial" w:cs="Arial"/>
          <w:b/>
          <w:bCs/>
          <w:sz w:val="20"/>
          <w:szCs w:val="18"/>
        </w:rPr>
      </w:pPr>
    </w:p>
    <w:p w14:paraId="4C7FA0EC" w14:textId="4BB4F2ED" w:rsidR="000F5B55" w:rsidRDefault="000F5B55" w:rsidP="000F5B55">
      <w:pPr>
        <w:pStyle w:val="ListParagraph"/>
        <w:numPr>
          <w:ilvl w:val="0"/>
          <w:numId w:val="2"/>
        </w:numPr>
        <w:spacing w:after="0" w:line="276" w:lineRule="auto"/>
        <w:jc w:val="left"/>
        <w:rPr>
          <w:rFonts w:ascii="Arial" w:hAnsi="Arial" w:cs="Arial"/>
          <w:b/>
          <w:bCs/>
          <w:sz w:val="20"/>
          <w:szCs w:val="18"/>
        </w:rPr>
      </w:pPr>
      <w:r>
        <w:rPr>
          <w:rFonts w:ascii="Arial" w:hAnsi="Arial" w:cs="Arial"/>
          <w:b/>
          <w:bCs/>
          <w:sz w:val="20"/>
          <w:szCs w:val="18"/>
        </w:rPr>
        <w:t xml:space="preserve">Approve </w:t>
      </w:r>
      <w:r w:rsidR="00AA2FA6">
        <w:rPr>
          <w:rFonts w:ascii="Arial" w:hAnsi="Arial" w:cs="Arial"/>
          <w:b/>
          <w:bCs/>
          <w:sz w:val="20"/>
          <w:szCs w:val="18"/>
        </w:rPr>
        <w:t>April</w:t>
      </w:r>
      <w:r>
        <w:rPr>
          <w:rFonts w:ascii="Arial" w:hAnsi="Arial" w:cs="Arial"/>
          <w:b/>
          <w:bCs/>
          <w:sz w:val="20"/>
          <w:szCs w:val="18"/>
        </w:rPr>
        <w:t xml:space="preserve"> 202</w:t>
      </w:r>
      <w:r w:rsidR="00AA2FA6">
        <w:rPr>
          <w:rFonts w:ascii="Arial" w:hAnsi="Arial" w:cs="Arial"/>
          <w:b/>
          <w:bCs/>
          <w:sz w:val="20"/>
          <w:szCs w:val="18"/>
        </w:rPr>
        <w:t>6</w:t>
      </w:r>
      <w:r>
        <w:rPr>
          <w:rFonts w:ascii="Arial" w:hAnsi="Arial" w:cs="Arial"/>
          <w:b/>
          <w:bCs/>
          <w:sz w:val="20"/>
          <w:szCs w:val="18"/>
        </w:rPr>
        <w:t xml:space="preserve"> Minutes. – action item</w:t>
      </w:r>
    </w:p>
    <w:p w14:paraId="574D637D" w14:textId="61D60990" w:rsidR="000F5B55" w:rsidRDefault="000F5B55" w:rsidP="000F5B55">
      <w:pPr>
        <w:pStyle w:val="ListParagraph"/>
        <w:spacing w:after="0" w:line="276" w:lineRule="auto"/>
        <w:ind w:firstLine="0"/>
        <w:jc w:val="left"/>
        <w:rPr>
          <w:rFonts w:ascii="Arial" w:hAnsi="Arial" w:cs="Arial"/>
          <w:sz w:val="20"/>
          <w:szCs w:val="18"/>
        </w:rPr>
      </w:pPr>
      <w:r>
        <w:rPr>
          <w:rFonts w:ascii="Arial" w:hAnsi="Arial" w:cs="Arial"/>
          <w:sz w:val="20"/>
          <w:szCs w:val="18"/>
        </w:rPr>
        <w:t xml:space="preserve">Motion made to approve </w:t>
      </w:r>
      <w:r w:rsidR="00F40042">
        <w:rPr>
          <w:rFonts w:ascii="Arial" w:hAnsi="Arial" w:cs="Arial"/>
          <w:sz w:val="20"/>
          <w:szCs w:val="18"/>
        </w:rPr>
        <w:t>April</w:t>
      </w:r>
      <w:r w:rsidR="00D018E7">
        <w:rPr>
          <w:rFonts w:ascii="Arial" w:hAnsi="Arial" w:cs="Arial"/>
          <w:sz w:val="20"/>
          <w:szCs w:val="18"/>
        </w:rPr>
        <w:t xml:space="preserve"> 2025</w:t>
      </w:r>
      <w:r>
        <w:rPr>
          <w:rFonts w:ascii="Arial" w:hAnsi="Arial" w:cs="Arial"/>
          <w:sz w:val="20"/>
          <w:szCs w:val="18"/>
        </w:rPr>
        <w:t xml:space="preserve"> Minutes. </w:t>
      </w:r>
    </w:p>
    <w:tbl>
      <w:tblPr>
        <w:tblStyle w:val="TableGrid1"/>
        <w:tblW w:w="0" w:type="auto"/>
        <w:tblInd w:w="1435" w:type="dxa"/>
        <w:tblBorders>
          <w:insideH w:val="none" w:sz="0" w:space="0" w:color="auto"/>
          <w:insideV w:val="none" w:sz="0" w:space="0" w:color="auto"/>
        </w:tblBorders>
        <w:tblLook w:val="04A0" w:firstRow="1" w:lastRow="0" w:firstColumn="1" w:lastColumn="0" w:noHBand="0" w:noVBand="1"/>
      </w:tblPr>
      <w:tblGrid>
        <w:gridCol w:w="1800"/>
        <w:gridCol w:w="6115"/>
      </w:tblGrid>
      <w:tr w:rsidR="000F5B55" w:rsidRPr="00463C0A" w14:paraId="7DBEE2FB" w14:textId="77777777" w:rsidTr="004D5E74">
        <w:tc>
          <w:tcPr>
            <w:tcW w:w="1800" w:type="dxa"/>
          </w:tcPr>
          <w:p w14:paraId="4EEE8AFA" w14:textId="77777777" w:rsidR="000F5B55" w:rsidRPr="00463C0A" w:rsidRDefault="000F5B55" w:rsidP="004D5E74">
            <w:pPr>
              <w:spacing w:after="160" w:line="259" w:lineRule="auto"/>
              <w:ind w:left="0" w:firstLine="0"/>
              <w:contextualSpacing/>
              <w:jc w:val="right"/>
              <w:rPr>
                <w:rFonts w:asciiTheme="minorHAnsi" w:eastAsiaTheme="minorHAnsi" w:hAnsiTheme="minorHAnsi" w:cstheme="minorBidi"/>
                <w:b/>
                <w:bCs/>
                <w:color w:val="auto"/>
                <w:sz w:val="22"/>
              </w:rPr>
            </w:pPr>
            <w:r w:rsidRPr="00463C0A">
              <w:rPr>
                <w:rFonts w:asciiTheme="minorHAnsi" w:eastAsiaTheme="minorHAnsi" w:hAnsiTheme="minorHAnsi" w:cstheme="minorBidi"/>
                <w:b/>
                <w:bCs/>
                <w:color w:val="auto"/>
                <w:sz w:val="22"/>
              </w:rPr>
              <w:t xml:space="preserve">Result: </w:t>
            </w:r>
          </w:p>
        </w:tc>
        <w:tc>
          <w:tcPr>
            <w:tcW w:w="6115" w:type="dxa"/>
          </w:tcPr>
          <w:p w14:paraId="3056671F" w14:textId="77777777" w:rsidR="000F5B55" w:rsidRPr="00463C0A" w:rsidRDefault="000F5B55" w:rsidP="004D5E74">
            <w:pPr>
              <w:spacing w:after="160" w:line="259" w:lineRule="auto"/>
              <w:ind w:left="0" w:firstLine="0"/>
              <w:contextualSpacing/>
              <w:jc w:val="left"/>
              <w:rPr>
                <w:rFonts w:asciiTheme="minorHAnsi" w:eastAsiaTheme="minorHAnsi" w:hAnsiTheme="minorHAnsi" w:cstheme="minorBidi"/>
                <w:color w:val="auto"/>
                <w:sz w:val="22"/>
              </w:rPr>
            </w:pPr>
            <w:r>
              <w:rPr>
                <w:rFonts w:asciiTheme="minorHAnsi" w:eastAsiaTheme="minorHAnsi" w:hAnsiTheme="minorHAnsi" w:cstheme="minorBidi"/>
                <w:color w:val="auto"/>
                <w:sz w:val="22"/>
              </w:rPr>
              <w:t>Passed</w:t>
            </w:r>
          </w:p>
        </w:tc>
      </w:tr>
      <w:tr w:rsidR="000F5B55" w:rsidRPr="00463C0A" w14:paraId="63EB3AB7" w14:textId="77777777" w:rsidTr="004D5E74">
        <w:tc>
          <w:tcPr>
            <w:tcW w:w="1800" w:type="dxa"/>
          </w:tcPr>
          <w:p w14:paraId="1F16A568" w14:textId="77777777" w:rsidR="000F5B55" w:rsidRPr="00463C0A" w:rsidRDefault="000F5B55" w:rsidP="004D5E74">
            <w:pPr>
              <w:spacing w:after="160" w:line="259" w:lineRule="auto"/>
              <w:ind w:left="0" w:firstLine="0"/>
              <w:contextualSpacing/>
              <w:jc w:val="right"/>
              <w:rPr>
                <w:rFonts w:asciiTheme="minorHAnsi" w:eastAsiaTheme="minorHAnsi" w:hAnsiTheme="minorHAnsi" w:cstheme="minorBidi"/>
                <w:b/>
                <w:bCs/>
                <w:color w:val="auto"/>
                <w:sz w:val="22"/>
              </w:rPr>
            </w:pPr>
            <w:r w:rsidRPr="00463C0A">
              <w:rPr>
                <w:rFonts w:asciiTheme="minorHAnsi" w:eastAsiaTheme="minorHAnsi" w:hAnsiTheme="minorHAnsi" w:cstheme="minorBidi"/>
                <w:b/>
                <w:bCs/>
                <w:color w:val="auto"/>
                <w:sz w:val="22"/>
              </w:rPr>
              <w:t xml:space="preserve">Moved By: </w:t>
            </w:r>
          </w:p>
        </w:tc>
        <w:tc>
          <w:tcPr>
            <w:tcW w:w="6115" w:type="dxa"/>
          </w:tcPr>
          <w:p w14:paraId="42D441C0" w14:textId="5CE804F7" w:rsidR="000F5B55" w:rsidRPr="00463C0A" w:rsidRDefault="00AA2FA6" w:rsidP="004D5E74">
            <w:pPr>
              <w:spacing w:after="160" w:line="259" w:lineRule="auto"/>
              <w:ind w:left="0" w:firstLine="0"/>
              <w:contextualSpacing/>
              <w:jc w:val="left"/>
              <w:rPr>
                <w:rFonts w:asciiTheme="minorHAnsi" w:eastAsiaTheme="minorHAnsi" w:hAnsiTheme="minorHAnsi" w:cstheme="minorBidi"/>
                <w:color w:val="auto"/>
                <w:sz w:val="22"/>
              </w:rPr>
            </w:pPr>
            <w:r>
              <w:rPr>
                <w:rFonts w:asciiTheme="minorHAnsi" w:eastAsiaTheme="minorHAnsi" w:hAnsiTheme="minorHAnsi" w:cstheme="minorBidi"/>
                <w:color w:val="auto"/>
                <w:sz w:val="22"/>
              </w:rPr>
              <w:t>Stancil</w:t>
            </w:r>
          </w:p>
        </w:tc>
      </w:tr>
      <w:tr w:rsidR="000F5B55" w:rsidRPr="00463C0A" w14:paraId="431C8D7B" w14:textId="77777777" w:rsidTr="004D5E74">
        <w:tc>
          <w:tcPr>
            <w:tcW w:w="1800" w:type="dxa"/>
          </w:tcPr>
          <w:p w14:paraId="523861C2" w14:textId="77777777" w:rsidR="000F5B55" w:rsidRPr="00463C0A" w:rsidRDefault="000F5B55" w:rsidP="004D5E74">
            <w:pPr>
              <w:spacing w:after="160" w:line="259" w:lineRule="auto"/>
              <w:ind w:left="0" w:firstLine="0"/>
              <w:contextualSpacing/>
              <w:jc w:val="right"/>
              <w:rPr>
                <w:rFonts w:asciiTheme="minorHAnsi" w:eastAsiaTheme="minorHAnsi" w:hAnsiTheme="minorHAnsi" w:cstheme="minorBidi"/>
                <w:b/>
                <w:bCs/>
                <w:color w:val="auto"/>
                <w:sz w:val="22"/>
              </w:rPr>
            </w:pPr>
            <w:r w:rsidRPr="00463C0A">
              <w:rPr>
                <w:rFonts w:asciiTheme="minorHAnsi" w:eastAsiaTheme="minorHAnsi" w:hAnsiTheme="minorHAnsi" w:cstheme="minorBidi"/>
                <w:b/>
                <w:bCs/>
                <w:color w:val="auto"/>
                <w:sz w:val="22"/>
              </w:rPr>
              <w:t xml:space="preserve">Seconded by: </w:t>
            </w:r>
          </w:p>
        </w:tc>
        <w:tc>
          <w:tcPr>
            <w:tcW w:w="6115" w:type="dxa"/>
          </w:tcPr>
          <w:p w14:paraId="580B432A" w14:textId="080B98D9" w:rsidR="000F5B55" w:rsidRPr="00463C0A" w:rsidRDefault="00AA2FA6" w:rsidP="004D5E74">
            <w:pPr>
              <w:spacing w:after="160" w:line="259" w:lineRule="auto"/>
              <w:ind w:left="0" w:firstLine="0"/>
              <w:contextualSpacing/>
              <w:jc w:val="left"/>
              <w:rPr>
                <w:rFonts w:asciiTheme="minorHAnsi" w:eastAsiaTheme="minorHAnsi" w:hAnsiTheme="minorHAnsi" w:cstheme="minorBidi"/>
                <w:color w:val="auto"/>
                <w:sz w:val="22"/>
              </w:rPr>
            </w:pPr>
            <w:r>
              <w:rPr>
                <w:rFonts w:asciiTheme="minorHAnsi" w:eastAsiaTheme="minorHAnsi" w:hAnsiTheme="minorHAnsi" w:cstheme="minorBidi"/>
                <w:color w:val="auto"/>
                <w:sz w:val="22"/>
              </w:rPr>
              <w:t>Holmes</w:t>
            </w:r>
          </w:p>
        </w:tc>
      </w:tr>
      <w:tr w:rsidR="000F5B55" w:rsidRPr="00463C0A" w14:paraId="5872DF21" w14:textId="77777777" w:rsidTr="004D5E74">
        <w:trPr>
          <w:trHeight w:val="358"/>
        </w:trPr>
        <w:tc>
          <w:tcPr>
            <w:tcW w:w="1800" w:type="dxa"/>
          </w:tcPr>
          <w:p w14:paraId="396C7EC0" w14:textId="77777777" w:rsidR="000F5B55" w:rsidRPr="00463C0A" w:rsidRDefault="000F5B55" w:rsidP="004D5E74">
            <w:pPr>
              <w:spacing w:after="160" w:line="259" w:lineRule="auto"/>
              <w:ind w:left="0" w:firstLine="0"/>
              <w:contextualSpacing/>
              <w:jc w:val="right"/>
              <w:rPr>
                <w:rFonts w:asciiTheme="minorHAnsi" w:eastAsiaTheme="minorHAnsi" w:hAnsiTheme="minorHAnsi" w:cstheme="minorBidi"/>
                <w:b/>
                <w:bCs/>
                <w:color w:val="auto"/>
                <w:sz w:val="22"/>
              </w:rPr>
            </w:pPr>
            <w:r w:rsidRPr="00463C0A">
              <w:rPr>
                <w:rFonts w:asciiTheme="minorHAnsi" w:eastAsiaTheme="minorHAnsi" w:hAnsiTheme="minorHAnsi" w:cstheme="minorBidi"/>
                <w:b/>
                <w:bCs/>
                <w:color w:val="auto"/>
                <w:sz w:val="22"/>
              </w:rPr>
              <w:t xml:space="preserve">Voted Yes: </w:t>
            </w:r>
          </w:p>
        </w:tc>
        <w:tc>
          <w:tcPr>
            <w:tcW w:w="6115" w:type="dxa"/>
          </w:tcPr>
          <w:p w14:paraId="12476824" w14:textId="53FB0D34" w:rsidR="000F5B55" w:rsidRPr="00463C0A" w:rsidRDefault="00AA2FA6" w:rsidP="004D5E74">
            <w:pPr>
              <w:spacing w:after="160" w:line="259" w:lineRule="auto"/>
              <w:ind w:left="0" w:firstLine="0"/>
              <w:contextualSpacing/>
              <w:jc w:val="left"/>
              <w:rPr>
                <w:rFonts w:asciiTheme="minorHAnsi" w:eastAsiaTheme="minorHAnsi" w:hAnsiTheme="minorHAnsi" w:cstheme="minorBidi"/>
                <w:color w:val="auto"/>
                <w:sz w:val="22"/>
              </w:rPr>
            </w:pPr>
            <w:r>
              <w:rPr>
                <w:rFonts w:asciiTheme="minorHAnsi" w:eastAsiaTheme="minorHAnsi" w:hAnsiTheme="minorHAnsi" w:cstheme="minorBidi"/>
                <w:color w:val="auto"/>
                <w:sz w:val="22"/>
              </w:rPr>
              <w:t>Stancil, Holmes, Spooner, Walters</w:t>
            </w:r>
          </w:p>
        </w:tc>
      </w:tr>
      <w:tr w:rsidR="000F5B55" w:rsidRPr="00463C0A" w14:paraId="4E3A9A85" w14:textId="77777777" w:rsidTr="004D5E74">
        <w:trPr>
          <w:trHeight w:val="358"/>
        </w:trPr>
        <w:tc>
          <w:tcPr>
            <w:tcW w:w="1800" w:type="dxa"/>
          </w:tcPr>
          <w:p w14:paraId="49E6DBB7" w14:textId="77777777" w:rsidR="000F5B55" w:rsidRPr="00463C0A" w:rsidRDefault="000F5B55" w:rsidP="004D5E74">
            <w:pPr>
              <w:spacing w:after="160" w:line="259" w:lineRule="auto"/>
              <w:ind w:left="0" w:firstLine="0"/>
              <w:contextualSpacing/>
              <w:jc w:val="right"/>
              <w:rPr>
                <w:rFonts w:asciiTheme="minorHAnsi" w:eastAsiaTheme="minorHAnsi" w:hAnsiTheme="minorHAnsi" w:cstheme="minorBidi"/>
                <w:b/>
                <w:bCs/>
                <w:color w:val="auto"/>
                <w:sz w:val="22"/>
              </w:rPr>
            </w:pPr>
            <w:r>
              <w:rPr>
                <w:rFonts w:asciiTheme="minorHAnsi" w:eastAsiaTheme="minorHAnsi" w:hAnsiTheme="minorHAnsi" w:cstheme="minorBidi"/>
                <w:b/>
                <w:bCs/>
                <w:color w:val="auto"/>
                <w:sz w:val="22"/>
              </w:rPr>
              <w:t>Absent:</w:t>
            </w:r>
          </w:p>
        </w:tc>
        <w:tc>
          <w:tcPr>
            <w:tcW w:w="6115" w:type="dxa"/>
          </w:tcPr>
          <w:p w14:paraId="3887D672" w14:textId="709989B6" w:rsidR="000F5B55" w:rsidRPr="00463C0A" w:rsidRDefault="00AA2FA6" w:rsidP="004D5E74">
            <w:pPr>
              <w:spacing w:after="160" w:line="259" w:lineRule="auto"/>
              <w:ind w:left="0" w:firstLine="0"/>
              <w:contextualSpacing/>
              <w:jc w:val="left"/>
              <w:rPr>
                <w:rFonts w:asciiTheme="minorHAnsi" w:eastAsiaTheme="minorHAnsi" w:hAnsiTheme="minorHAnsi" w:cstheme="minorBidi"/>
                <w:color w:val="auto"/>
                <w:sz w:val="22"/>
              </w:rPr>
            </w:pPr>
            <w:r>
              <w:rPr>
                <w:rFonts w:asciiTheme="minorHAnsi" w:eastAsiaTheme="minorHAnsi" w:hAnsiTheme="minorHAnsi" w:cstheme="minorBidi"/>
                <w:color w:val="auto"/>
                <w:sz w:val="22"/>
              </w:rPr>
              <w:t>Commissioner Brian Cravens</w:t>
            </w:r>
          </w:p>
        </w:tc>
      </w:tr>
    </w:tbl>
    <w:p w14:paraId="3946C89E" w14:textId="77777777" w:rsidR="000F5B55" w:rsidRPr="004E5073" w:rsidRDefault="000F5B55" w:rsidP="000F5B55">
      <w:pPr>
        <w:pStyle w:val="ListParagraph"/>
        <w:spacing w:after="0" w:line="276" w:lineRule="auto"/>
        <w:ind w:firstLine="0"/>
        <w:jc w:val="left"/>
        <w:rPr>
          <w:rFonts w:ascii="Arial" w:hAnsi="Arial" w:cs="Arial"/>
          <w:b/>
          <w:bCs/>
          <w:sz w:val="20"/>
          <w:szCs w:val="18"/>
        </w:rPr>
      </w:pPr>
    </w:p>
    <w:p w14:paraId="6B8B293E" w14:textId="066CDD2E" w:rsidR="000F5B55" w:rsidRDefault="000F5B55" w:rsidP="000F5B55">
      <w:pPr>
        <w:pStyle w:val="ListParagraph"/>
        <w:numPr>
          <w:ilvl w:val="0"/>
          <w:numId w:val="2"/>
        </w:numPr>
        <w:spacing w:after="0" w:line="276" w:lineRule="auto"/>
        <w:jc w:val="left"/>
        <w:rPr>
          <w:rFonts w:ascii="Arial" w:hAnsi="Arial" w:cs="Arial"/>
          <w:b/>
          <w:bCs/>
          <w:sz w:val="20"/>
          <w:szCs w:val="18"/>
        </w:rPr>
      </w:pPr>
      <w:r>
        <w:rPr>
          <w:rFonts w:ascii="Arial" w:hAnsi="Arial" w:cs="Arial"/>
          <w:b/>
          <w:bCs/>
          <w:sz w:val="20"/>
          <w:szCs w:val="18"/>
        </w:rPr>
        <w:t xml:space="preserve">Public Hearing, Deliberation, and Decision: Code Amendments </w:t>
      </w:r>
      <w:r w:rsidR="00AA2FA6">
        <w:rPr>
          <w:rFonts w:ascii="Arial" w:hAnsi="Arial" w:cs="Arial"/>
          <w:b/>
          <w:bCs/>
          <w:sz w:val="20"/>
          <w:szCs w:val="18"/>
        </w:rPr>
        <w:t xml:space="preserve">to revise definitions and provisions for yards and setbacks in various zoning districts, and repeal provisions for the City Impact Area. </w:t>
      </w:r>
    </w:p>
    <w:p w14:paraId="017E95AB" w14:textId="60589641" w:rsidR="000F5B55" w:rsidRDefault="00257231" w:rsidP="000F5B55">
      <w:pPr>
        <w:pStyle w:val="ListParagraph"/>
        <w:spacing w:after="0" w:line="276" w:lineRule="auto"/>
        <w:ind w:firstLine="0"/>
        <w:jc w:val="left"/>
        <w:rPr>
          <w:rFonts w:ascii="Arial" w:hAnsi="Arial" w:cs="Arial"/>
          <w:sz w:val="20"/>
          <w:szCs w:val="18"/>
        </w:rPr>
      </w:pPr>
      <w:r>
        <w:rPr>
          <w:rFonts w:ascii="Arial" w:hAnsi="Arial" w:cs="Arial"/>
          <w:sz w:val="20"/>
          <w:szCs w:val="18"/>
        </w:rPr>
        <w:t>Chairperson, Emmy Masterson</w:t>
      </w:r>
      <w:r w:rsidRPr="00257231">
        <w:rPr>
          <w:rFonts w:ascii="Arial" w:hAnsi="Arial" w:cs="Arial"/>
          <w:sz w:val="20"/>
          <w:szCs w:val="18"/>
        </w:rPr>
        <w:t xml:space="preserve">, introduced the topic and explained the order and procedure of the public hearing. Rand Wichman, city planner, gave a staff introduction of the proposed code amendments </w:t>
      </w:r>
      <w:r w:rsidR="00AA2FA6">
        <w:rPr>
          <w:rFonts w:ascii="Arial" w:hAnsi="Arial" w:cs="Arial"/>
          <w:sz w:val="20"/>
          <w:szCs w:val="18"/>
        </w:rPr>
        <w:t>to revise definitions and provisions for yards and setbacks in various zoning districts, and repeal provisions for the City Area of Impact</w:t>
      </w:r>
      <w:r>
        <w:rPr>
          <w:rFonts w:ascii="Arial" w:hAnsi="Arial" w:cs="Arial"/>
          <w:sz w:val="20"/>
          <w:szCs w:val="18"/>
        </w:rPr>
        <w:t>.</w:t>
      </w:r>
      <w:r w:rsidRPr="00257231">
        <w:rPr>
          <w:rFonts w:ascii="Arial" w:hAnsi="Arial" w:cs="Arial"/>
          <w:sz w:val="20"/>
          <w:szCs w:val="18"/>
        </w:rPr>
        <w:t xml:space="preserve"> The public hearing was open at 5:</w:t>
      </w:r>
      <w:r w:rsidR="00BE7256">
        <w:rPr>
          <w:rFonts w:ascii="Arial" w:hAnsi="Arial" w:cs="Arial"/>
          <w:sz w:val="20"/>
          <w:szCs w:val="18"/>
        </w:rPr>
        <w:t>0</w:t>
      </w:r>
      <w:r w:rsidR="00AA2FA6">
        <w:rPr>
          <w:rFonts w:ascii="Arial" w:hAnsi="Arial" w:cs="Arial"/>
          <w:sz w:val="20"/>
          <w:szCs w:val="18"/>
        </w:rPr>
        <w:t>4</w:t>
      </w:r>
      <w:r w:rsidRPr="00257231">
        <w:rPr>
          <w:rFonts w:ascii="Arial" w:hAnsi="Arial" w:cs="Arial"/>
          <w:sz w:val="20"/>
          <w:szCs w:val="18"/>
        </w:rPr>
        <w:t xml:space="preserve"> </w:t>
      </w:r>
      <w:r w:rsidR="0035297A">
        <w:rPr>
          <w:rFonts w:ascii="Arial" w:hAnsi="Arial" w:cs="Arial"/>
          <w:sz w:val="20"/>
          <w:szCs w:val="18"/>
        </w:rPr>
        <w:t>p.m.</w:t>
      </w:r>
      <w:r w:rsidRPr="00257231">
        <w:rPr>
          <w:rFonts w:ascii="Arial" w:hAnsi="Arial" w:cs="Arial"/>
          <w:sz w:val="20"/>
          <w:szCs w:val="18"/>
        </w:rPr>
        <w:t xml:space="preserve"> There were no written comments. There was no testimony being in favor, neutral or in opposition. </w:t>
      </w:r>
      <w:r w:rsidR="00AA2FA6">
        <w:rPr>
          <w:rFonts w:ascii="Arial" w:hAnsi="Arial" w:cs="Arial"/>
          <w:sz w:val="20"/>
          <w:szCs w:val="18"/>
        </w:rPr>
        <w:t xml:space="preserve">Commissioner Rhonda Stancil questioned whether there are any agriculture zones in the City at this time which Jacob Parsons, Building Official, stated there were not. </w:t>
      </w:r>
      <w:r w:rsidRPr="00257231">
        <w:rPr>
          <w:rFonts w:ascii="Arial" w:hAnsi="Arial" w:cs="Arial"/>
          <w:sz w:val="20"/>
          <w:szCs w:val="18"/>
        </w:rPr>
        <w:t>The public hearing was closed at 5:</w:t>
      </w:r>
      <w:r w:rsidR="00BE7256">
        <w:rPr>
          <w:rFonts w:ascii="Arial" w:hAnsi="Arial" w:cs="Arial"/>
          <w:sz w:val="20"/>
          <w:szCs w:val="18"/>
        </w:rPr>
        <w:t>0</w:t>
      </w:r>
      <w:r w:rsidR="00AA2FA6">
        <w:rPr>
          <w:rFonts w:ascii="Arial" w:hAnsi="Arial" w:cs="Arial"/>
          <w:sz w:val="20"/>
          <w:szCs w:val="18"/>
        </w:rPr>
        <w:t>7</w:t>
      </w:r>
      <w:r w:rsidRPr="00257231">
        <w:rPr>
          <w:rFonts w:ascii="Arial" w:hAnsi="Arial" w:cs="Arial"/>
          <w:sz w:val="20"/>
          <w:szCs w:val="18"/>
        </w:rPr>
        <w:t xml:space="preserve"> </w:t>
      </w:r>
      <w:r w:rsidR="0035297A">
        <w:rPr>
          <w:rFonts w:ascii="Arial" w:hAnsi="Arial" w:cs="Arial"/>
          <w:sz w:val="20"/>
          <w:szCs w:val="18"/>
        </w:rPr>
        <w:t>p.m</w:t>
      </w:r>
      <w:r w:rsidRPr="00257231">
        <w:rPr>
          <w:rFonts w:ascii="Arial" w:hAnsi="Arial" w:cs="Arial"/>
          <w:sz w:val="20"/>
          <w:szCs w:val="18"/>
        </w:rPr>
        <w:t xml:space="preserve">. </w:t>
      </w:r>
    </w:p>
    <w:p w14:paraId="45B5E982" w14:textId="77777777" w:rsidR="008F2981" w:rsidRDefault="008F2981" w:rsidP="000F5B55">
      <w:pPr>
        <w:pStyle w:val="ListParagraph"/>
        <w:spacing w:after="0" w:line="276" w:lineRule="auto"/>
        <w:ind w:firstLine="0"/>
        <w:jc w:val="left"/>
        <w:rPr>
          <w:rFonts w:ascii="Arial" w:hAnsi="Arial" w:cs="Arial"/>
          <w:sz w:val="20"/>
          <w:szCs w:val="18"/>
        </w:rPr>
      </w:pPr>
    </w:p>
    <w:p w14:paraId="46EAEBB6" w14:textId="79F06876" w:rsidR="008F2981" w:rsidRDefault="008F2981" w:rsidP="008F2981">
      <w:pPr>
        <w:pStyle w:val="ListParagraph"/>
        <w:spacing w:after="0" w:line="276" w:lineRule="auto"/>
        <w:ind w:firstLine="0"/>
        <w:jc w:val="left"/>
        <w:rPr>
          <w:rFonts w:ascii="Arial" w:hAnsi="Arial" w:cs="Arial"/>
          <w:sz w:val="20"/>
          <w:szCs w:val="18"/>
        </w:rPr>
      </w:pPr>
      <w:r>
        <w:rPr>
          <w:rFonts w:ascii="Arial" w:hAnsi="Arial" w:cs="Arial"/>
          <w:sz w:val="20"/>
          <w:szCs w:val="18"/>
        </w:rPr>
        <w:t>Motion made to r</w:t>
      </w:r>
      <w:r w:rsidRPr="00257231">
        <w:rPr>
          <w:rFonts w:ascii="Arial" w:hAnsi="Arial" w:cs="Arial"/>
          <w:sz w:val="20"/>
          <w:szCs w:val="18"/>
        </w:rPr>
        <w:t xml:space="preserve">ecommend approval of code amendments </w:t>
      </w:r>
      <w:r>
        <w:rPr>
          <w:rFonts w:ascii="Arial" w:hAnsi="Arial" w:cs="Arial"/>
          <w:sz w:val="20"/>
          <w:szCs w:val="18"/>
        </w:rPr>
        <w:t xml:space="preserve">in conformance with the </w:t>
      </w:r>
      <w:r w:rsidR="00AA2FA6">
        <w:rPr>
          <w:rFonts w:ascii="Arial" w:hAnsi="Arial" w:cs="Arial"/>
          <w:sz w:val="20"/>
          <w:szCs w:val="18"/>
        </w:rPr>
        <w:t>approval requirements</w:t>
      </w:r>
      <w:r>
        <w:rPr>
          <w:rFonts w:ascii="Arial" w:hAnsi="Arial" w:cs="Arial"/>
          <w:sz w:val="20"/>
          <w:szCs w:val="18"/>
        </w:rPr>
        <w:t xml:space="preserve"> as outlines in the staff report</w:t>
      </w:r>
      <w:r w:rsidRPr="00257231">
        <w:rPr>
          <w:rFonts w:ascii="Arial" w:hAnsi="Arial" w:cs="Arial"/>
          <w:sz w:val="20"/>
          <w:szCs w:val="18"/>
        </w:rPr>
        <w:t>, to the City Council.</w:t>
      </w:r>
    </w:p>
    <w:tbl>
      <w:tblPr>
        <w:tblStyle w:val="TableGrid1"/>
        <w:tblW w:w="0" w:type="auto"/>
        <w:tblInd w:w="715" w:type="dxa"/>
        <w:tblBorders>
          <w:insideH w:val="none" w:sz="0" w:space="0" w:color="auto"/>
          <w:insideV w:val="none" w:sz="0" w:space="0" w:color="auto"/>
        </w:tblBorders>
        <w:tblLook w:val="04A0" w:firstRow="1" w:lastRow="0" w:firstColumn="1" w:lastColumn="0" w:noHBand="0" w:noVBand="1"/>
      </w:tblPr>
      <w:tblGrid>
        <w:gridCol w:w="1620"/>
        <w:gridCol w:w="7015"/>
      </w:tblGrid>
      <w:tr w:rsidR="008F2981" w:rsidRPr="00463C0A" w14:paraId="4AEC91C8" w14:textId="77777777" w:rsidTr="00AA2FA6">
        <w:tc>
          <w:tcPr>
            <w:tcW w:w="1620" w:type="dxa"/>
          </w:tcPr>
          <w:p w14:paraId="3D6179C9" w14:textId="77777777" w:rsidR="008F2981" w:rsidRPr="00463C0A" w:rsidRDefault="008F2981" w:rsidP="004D5E74">
            <w:pPr>
              <w:spacing w:after="160" w:line="259" w:lineRule="auto"/>
              <w:ind w:left="0" w:firstLine="0"/>
              <w:contextualSpacing/>
              <w:jc w:val="right"/>
              <w:rPr>
                <w:rFonts w:asciiTheme="minorHAnsi" w:eastAsiaTheme="minorHAnsi" w:hAnsiTheme="minorHAnsi" w:cstheme="minorBidi"/>
                <w:b/>
                <w:bCs/>
                <w:color w:val="auto"/>
                <w:sz w:val="22"/>
              </w:rPr>
            </w:pPr>
            <w:r w:rsidRPr="00463C0A">
              <w:rPr>
                <w:rFonts w:asciiTheme="minorHAnsi" w:eastAsiaTheme="minorHAnsi" w:hAnsiTheme="minorHAnsi" w:cstheme="minorBidi"/>
                <w:b/>
                <w:bCs/>
                <w:color w:val="auto"/>
                <w:sz w:val="22"/>
              </w:rPr>
              <w:t xml:space="preserve">Result: </w:t>
            </w:r>
          </w:p>
        </w:tc>
        <w:tc>
          <w:tcPr>
            <w:tcW w:w="7015" w:type="dxa"/>
          </w:tcPr>
          <w:p w14:paraId="5F89F799" w14:textId="77777777" w:rsidR="008F2981" w:rsidRPr="00463C0A" w:rsidRDefault="008F2981" w:rsidP="004D5E74">
            <w:pPr>
              <w:spacing w:after="160" w:line="259" w:lineRule="auto"/>
              <w:ind w:left="0" w:firstLine="0"/>
              <w:contextualSpacing/>
              <w:jc w:val="left"/>
              <w:rPr>
                <w:rFonts w:asciiTheme="minorHAnsi" w:eastAsiaTheme="minorHAnsi" w:hAnsiTheme="minorHAnsi" w:cstheme="minorBidi"/>
                <w:color w:val="auto"/>
                <w:sz w:val="22"/>
              </w:rPr>
            </w:pPr>
            <w:r>
              <w:rPr>
                <w:rFonts w:asciiTheme="minorHAnsi" w:eastAsiaTheme="minorHAnsi" w:hAnsiTheme="minorHAnsi" w:cstheme="minorBidi"/>
                <w:color w:val="auto"/>
                <w:sz w:val="22"/>
              </w:rPr>
              <w:t>Passed</w:t>
            </w:r>
          </w:p>
        </w:tc>
      </w:tr>
      <w:tr w:rsidR="008F2981" w:rsidRPr="00463C0A" w14:paraId="45D0616D" w14:textId="77777777" w:rsidTr="00AA2FA6">
        <w:tc>
          <w:tcPr>
            <w:tcW w:w="1620" w:type="dxa"/>
          </w:tcPr>
          <w:p w14:paraId="70A18064" w14:textId="77777777" w:rsidR="008F2981" w:rsidRPr="00463C0A" w:rsidRDefault="008F2981" w:rsidP="004D5E74">
            <w:pPr>
              <w:spacing w:after="160" w:line="259" w:lineRule="auto"/>
              <w:ind w:left="0" w:firstLine="0"/>
              <w:contextualSpacing/>
              <w:jc w:val="right"/>
              <w:rPr>
                <w:rFonts w:asciiTheme="minorHAnsi" w:eastAsiaTheme="minorHAnsi" w:hAnsiTheme="minorHAnsi" w:cstheme="minorBidi"/>
                <w:b/>
                <w:bCs/>
                <w:color w:val="auto"/>
                <w:sz w:val="22"/>
              </w:rPr>
            </w:pPr>
            <w:r w:rsidRPr="00463C0A">
              <w:rPr>
                <w:rFonts w:asciiTheme="minorHAnsi" w:eastAsiaTheme="minorHAnsi" w:hAnsiTheme="minorHAnsi" w:cstheme="minorBidi"/>
                <w:b/>
                <w:bCs/>
                <w:color w:val="auto"/>
                <w:sz w:val="22"/>
              </w:rPr>
              <w:t xml:space="preserve">Moved By: </w:t>
            </w:r>
          </w:p>
        </w:tc>
        <w:tc>
          <w:tcPr>
            <w:tcW w:w="7015" w:type="dxa"/>
          </w:tcPr>
          <w:p w14:paraId="7EC77B41" w14:textId="3AD10C5B" w:rsidR="008F2981" w:rsidRPr="00463C0A" w:rsidRDefault="00AA2FA6" w:rsidP="004D5E74">
            <w:pPr>
              <w:spacing w:after="160" w:line="259" w:lineRule="auto"/>
              <w:ind w:left="0" w:firstLine="0"/>
              <w:contextualSpacing/>
              <w:jc w:val="left"/>
              <w:rPr>
                <w:rFonts w:asciiTheme="minorHAnsi" w:eastAsiaTheme="minorHAnsi" w:hAnsiTheme="minorHAnsi" w:cstheme="minorBidi"/>
                <w:color w:val="auto"/>
                <w:sz w:val="22"/>
              </w:rPr>
            </w:pPr>
            <w:r>
              <w:rPr>
                <w:rFonts w:asciiTheme="minorHAnsi" w:eastAsiaTheme="minorHAnsi" w:hAnsiTheme="minorHAnsi" w:cstheme="minorBidi"/>
                <w:color w:val="auto"/>
                <w:sz w:val="22"/>
              </w:rPr>
              <w:t>Walters</w:t>
            </w:r>
          </w:p>
        </w:tc>
      </w:tr>
      <w:tr w:rsidR="008F2981" w:rsidRPr="00463C0A" w14:paraId="7D7C6EC0" w14:textId="77777777" w:rsidTr="00AA2FA6">
        <w:tc>
          <w:tcPr>
            <w:tcW w:w="1620" w:type="dxa"/>
          </w:tcPr>
          <w:p w14:paraId="66367354" w14:textId="77777777" w:rsidR="008F2981" w:rsidRPr="00463C0A" w:rsidRDefault="008F2981" w:rsidP="004D5E74">
            <w:pPr>
              <w:spacing w:after="160" w:line="259" w:lineRule="auto"/>
              <w:ind w:left="0" w:firstLine="0"/>
              <w:contextualSpacing/>
              <w:jc w:val="right"/>
              <w:rPr>
                <w:rFonts w:asciiTheme="minorHAnsi" w:eastAsiaTheme="minorHAnsi" w:hAnsiTheme="minorHAnsi" w:cstheme="minorBidi"/>
                <w:b/>
                <w:bCs/>
                <w:color w:val="auto"/>
                <w:sz w:val="22"/>
              </w:rPr>
            </w:pPr>
            <w:r w:rsidRPr="00463C0A">
              <w:rPr>
                <w:rFonts w:asciiTheme="minorHAnsi" w:eastAsiaTheme="minorHAnsi" w:hAnsiTheme="minorHAnsi" w:cstheme="minorBidi"/>
                <w:b/>
                <w:bCs/>
                <w:color w:val="auto"/>
                <w:sz w:val="22"/>
              </w:rPr>
              <w:t xml:space="preserve">Seconded by: </w:t>
            </w:r>
          </w:p>
        </w:tc>
        <w:tc>
          <w:tcPr>
            <w:tcW w:w="7015" w:type="dxa"/>
          </w:tcPr>
          <w:p w14:paraId="51F34A76" w14:textId="3C36A1BA" w:rsidR="008F2981" w:rsidRPr="00463C0A" w:rsidRDefault="00AA2FA6" w:rsidP="004D5E74">
            <w:pPr>
              <w:spacing w:after="160" w:line="259" w:lineRule="auto"/>
              <w:ind w:left="0" w:firstLine="0"/>
              <w:contextualSpacing/>
              <w:jc w:val="left"/>
              <w:rPr>
                <w:rFonts w:asciiTheme="minorHAnsi" w:eastAsiaTheme="minorHAnsi" w:hAnsiTheme="minorHAnsi" w:cstheme="minorBidi"/>
                <w:color w:val="auto"/>
                <w:sz w:val="22"/>
              </w:rPr>
            </w:pPr>
            <w:r>
              <w:rPr>
                <w:rFonts w:asciiTheme="minorHAnsi" w:eastAsiaTheme="minorHAnsi" w:hAnsiTheme="minorHAnsi" w:cstheme="minorBidi"/>
                <w:color w:val="auto"/>
                <w:sz w:val="22"/>
              </w:rPr>
              <w:t>Stancil</w:t>
            </w:r>
          </w:p>
        </w:tc>
      </w:tr>
      <w:tr w:rsidR="008F2981" w:rsidRPr="00463C0A" w14:paraId="1E40A416" w14:textId="77777777" w:rsidTr="00AA2FA6">
        <w:trPr>
          <w:trHeight w:val="358"/>
        </w:trPr>
        <w:tc>
          <w:tcPr>
            <w:tcW w:w="1620" w:type="dxa"/>
          </w:tcPr>
          <w:p w14:paraId="29B1AC72" w14:textId="77777777" w:rsidR="008F2981" w:rsidRPr="00463C0A" w:rsidRDefault="008F2981" w:rsidP="004D5E74">
            <w:pPr>
              <w:spacing w:after="160" w:line="259" w:lineRule="auto"/>
              <w:ind w:left="0" w:firstLine="0"/>
              <w:contextualSpacing/>
              <w:jc w:val="right"/>
              <w:rPr>
                <w:rFonts w:asciiTheme="minorHAnsi" w:eastAsiaTheme="minorHAnsi" w:hAnsiTheme="minorHAnsi" w:cstheme="minorBidi"/>
                <w:b/>
                <w:bCs/>
                <w:color w:val="auto"/>
                <w:sz w:val="22"/>
              </w:rPr>
            </w:pPr>
            <w:r w:rsidRPr="00463C0A">
              <w:rPr>
                <w:rFonts w:asciiTheme="minorHAnsi" w:eastAsiaTheme="minorHAnsi" w:hAnsiTheme="minorHAnsi" w:cstheme="minorBidi"/>
                <w:b/>
                <w:bCs/>
                <w:color w:val="auto"/>
                <w:sz w:val="22"/>
              </w:rPr>
              <w:t xml:space="preserve">Voted Yes: </w:t>
            </w:r>
          </w:p>
        </w:tc>
        <w:tc>
          <w:tcPr>
            <w:tcW w:w="7015" w:type="dxa"/>
          </w:tcPr>
          <w:p w14:paraId="20314C16" w14:textId="242017C9" w:rsidR="008F2981" w:rsidRPr="00463C0A" w:rsidRDefault="00AA2FA6" w:rsidP="004D5E74">
            <w:pPr>
              <w:spacing w:after="160" w:line="259" w:lineRule="auto"/>
              <w:ind w:left="0" w:firstLine="0"/>
              <w:contextualSpacing/>
              <w:jc w:val="left"/>
              <w:rPr>
                <w:rFonts w:asciiTheme="minorHAnsi" w:eastAsiaTheme="minorHAnsi" w:hAnsiTheme="minorHAnsi" w:cstheme="minorBidi"/>
                <w:color w:val="auto"/>
                <w:sz w:val="22"/>
              </w:rPr>
            </w:pPr>
            <w:r>
              <w:rPr>
                <w:rFonts w:asciiTheme="minorHAnsi" w:eastAsiaTheme="minorHAnsi" w:hAnsiTheme="minorHAnsi" w:cstheme="minorBidi"/>
                <w:color w:val="auto"/>
                <w:sz w:val="22"/>
              </w:rPr>
              <w:t>Stancil, Holmes, Spooner, Walters</w:t>
            </w:r>
          </w:p>
        </w:tc>
      </w:tr>
      <w:tr w:rsidR="008F2981" w:rsidRPr="00463C0A" w14:paraId="26160C44" w14:textId="77777777" w:rsidTr="00AA2FA6">
        <w:trPr>
          <w:trHeight w:val="358"/>
        </w:trPr>
        <w:tc>
          <w:tcPr>
            <w:tcW w:w="1620" w:type="dxa"/>
          </w:tcPr>
          <w:p w14:paraId="30E3AD65" w14:textId="77777777" w:rsidR="008F2981" w:rsidRPr="00463C0A" w:rsidRDefault="008F2981" w:rsidP="004D5E74">
            <w:pPr>
              <w:spacing w:after="160" w:line="259" w:lineRule="auto"/>
              <w:ind w:left="0" w:firstLine="0"/>
              <w:contextualSpacing/>
              <w:jc w:val="right"/>
              <w:rPr>
                <w:rFonts w:asciiTheme="minorHAnsi" w:eastAsiaTheme="minorHAnsi" w:hAnsiTheme="minorHAnsi" w:cstheme="minorBidi"/>
                <w:b/>
                <w:bCs/>
                <w:color w:val="auto"/>
                <w:sz w:val="22"/>
              </w:rPr>
            </w:pPr>
            <w:r>
              <w:rPr>
                <w:rFonts w:asciiTheme="minorHAnsi" w:eastAsiaTheme="minorHAnsi" w:hAnsiTheme="minorHAnsi" w:cstheme="minorBidi"/>
                <w:b/>
                <w:bCs/>
                <w:color w:val="auto"/>
                <w:sz w:val="22"/>
              </w:rPr>
              <w:t>Absent:</w:t>
            </w:r>
          </w:p>
        </w:tc>
        <w:tc>
          <w:tcPr>
            <w:tcW w:w="7015" w:type="dxa"/>
          </w:tcPr>
          <w:p w14:paraId="297FC785" w14:textId="0F12ACAD" w:rsidR="008F2981" w:rsidRPr="00463C0A" w:rsidRDefault="008F2981" w:rsidP="004D5E74">
            <w:pPr>
              <w:spacing w:after="160" w:line="259" w:lineRule="auto"/>
              <w:ind w:left="0" w:firstLine="0"/>
              <w:contextualSpacing/>
              <w:jc w:val="left"/>
              <w:rPr>
                <w:rFonts w:asciiTheme="minorHAnsi" w:eastAsiaTheme="minorHAnsi" w:hAnsiTheme="minorHAnsi" w:cstheme="minorBidi"/>
                <w:color w:val="auto"/>
                <w:sz w:val="22"/>
              </w:rPr>
            </w:pPr>
            <w:r>
              <w:rPr>
                <w:rFonts w:asciiTheme="minorHAnsi" w:eastAsiaTheme="minorHAnsi" w:hAnsiTheme="minorHAnsi" w:cstheme="minorBidi"/>
                <w:color w:val="auto"/>
                <w:sz w:val="22"/>
              </w:rPr>
              <w:t xml:space="preserve">Commissioner –Brian </w:t>
            </w:r>
            <w:r w:rsidR="00AA2FA6">
              <w:rPr>
                <w:rFonts w:asciiTheme="minorHAnsi" w:eastAsiaTheme="minorHAnsi" w:hAnsiTheme="minorHAnsi" w:cstheme="minorBidi"/>
                <w:color w:val="auto"/>
                <w:sz w:val="22"/>
              </w:rPr>
              <w:t>Commissioner</w:t>
            </w:r>
          </w:p>
        </w:tc>
      </w:tr>
    </w:tbl>
    <w:p w14:paraId="318142C2" w14:textId="77777777" w:rsidR="008F2981" w:rsidRDefault="008F2981" w:rsidP="000F5B55">
      <w:pPr>
        <w:pStyle w:val="ListParagraph"/>
        <w:spacing w:after="0" w:line="276" w:lineRule="auto"/>
        <w:ind w:firstLine="0"/>
        <w:jc w:val="left"/>
        <w:rPr>
          <w:rFonts w:ascii="Arial" w:hAnsi="Arial" w:cs="Arial"/>
          <w:sz w:val="20"/>
          <w:szCs w:val="18"/>
        </w:rPr>
      </w:pPr>
    </w:p>
    <w:p w14:paraId="627A1B58" w14:textId="77777777" w:rsidR="00257231" w:rsidRDefault="00257231" w:rsidP="000F5B55">
      <w:pPr>
        <w:pStyle w:val="ListParagraph"/>
        <w:spacing w:after="0" w:line="276" w:lineRule="auto"/>
        <w:ind w:firstLine="0"/>
        <w:jc w:val="left"/>
        <w:rPr>
          <w:rFonts w:ascii="Arial" w:hAnsi="Arial" w:cs="Arial"/>
          <w:sz w:val="16"/>
          <w:szCs w:val="14"/>
        </w:rPr>
      </w:pPr>
    </w:p>
    <w:p w14:paraId="2028C82A" w14:textId="77777777" w:rsidR="008F2981" w:rsidRDefault="008F2981" w:rsidP="000F5B55">
      <w:pPr>
        <w:pStyle w:val="ListParagraph"/>
        <w:spacing w:after="0" w:line="276" w:lineRule="auto"/>
        <w:ind w:firstLine="0"/>
        <w:jc w:val="left"/>
        <w:rPr>
          <w:rFonts w:ascii="Arial" w:hAnsi="Arial" w:cs="Arial"/>
          <w:sz w:val="16"/>
          <w:szCs w:val="14"/>
        </w:rPr>
      </w:pPr>
    </w:p>
    <w:p w14:paraId="57843F8D" w14:textId="77777777" w:rsidR="008F2981" w:rsidRPr="00257231" w:rsidRDefault="008F2981" w:rsidP="000F5B55">
      <w:pPr>
        <w:pStyle w:val="ListParagraph"/>
        <w:spacing w:after="0" w:line="276" w:lineRule="auto"/>
        <w:ind w:firstLine="0"/>
        <w:jc w:val="left"/>
        <w:rPr>
          <w:rFonts w:ascii="Arial" w:hAnsi="Arial" w:cs="Arial"/>
          <w:sz w:val="16"/>
          <w:szCs w:val="14"/>
        </w:rPr>
      </w:pPr>
    </w:p>
    <w:p w14:paraId="3B8C4914" w14:textId="4F393D33" w:rsidR="000F5B55" w:rsidRDefault="000F5B55" w:rsidP="000F5B55">
      <w:pPr>
        <w:pStyle w:val="ListParagraph"/>
        <w:numPr>
          <w:ilvl w:val="0"/>
          <w:numId w:val="2"/>
        </w:numPr>
        <w:spacing w:after="0" w:line="276" w:lineRule="auto"/>
        <w:jc w:val="left"/>
        <w:rPr>
          <w:rFonts w:ascii="Arial" w:hAnsi="Arial" w:cs="Arial"/>
          <w:b/>
          <w:bCs/>
          <w:sz w:val="20"/>
          <w:szCs w:val="18"/>
        </w:rPr>
      </w:pPr>
      <w:r>
        <w:rPr>
          <w:rFonts w:ascii="Arial" w:hAnsi="Arial" w:cs="Arial"/>
          <w:b/>
          <w:bCs/>
          <w:sz w:val="20"/>
          <w:szCs w:val="18"/>
        </w:rPr>
        <w:t xml:space="preserve">Code Amendment Discussion. </w:t>
      </w:r>
    </w:p>
    <w:p w14:paraId="4C4DABA3" w14:textId="3CCAEB51" w:rsidR="00BE7256" w:rsidRDefault="00AA2FA6" w:rsidP="000F5B55">
      <w:pPr>
        <w:pStyle w:val="ListParagraph"/>
        <w:spacing w:after="0" w:line="276" w:lineRule="auto"/>
        <w:ind w:firstLine="0"/>
        <w:jc w:val="left"/>
        <w:rPr>
          <w:rFonts w:ascii="Arial" w:hAnsi="Arial" w:cs="Arial"/>
          <w:sz w:val="20"/>
          <w:szCs w:val="18"/>
        </w:rPr>
      </w:pPr>
      <w:r w:rsidRPr="00AA2FA6">
        <w:rPr>
          <w:rFonts w:ascii="Arial" w:hAnsi="Arial" w:cs="Arial"/>
          <w:sz w:val="20"/>
          <w:szCs w:val="18"/>
        </w:rPr>
        <w:t>The Commissioners discussed potential topics for the next round of code amendments with Jacob Parsons, Building Official. The Commissioners agreed to prioritize regulations regarding tiny homes and then address possible solutions for the City’s existing 25-foot lots.</w:t>
      </w:r>
    </w:p>
    <w:p w14:paraId="0798F93E" w14:textId="77777777" w:rsidR="00AA2FA6" w:rsidRPr="000F5B55" w:rsidRDefault="00AA2FA6" w:rsidP="000F5B55">
      <w:pPr>
        <w:pStyle w:val="ListParagraph"/>
        <w:spacing w:after="0" w:line="276" w:lineRule="auto"/>
        <w:ind w:firstLine="0"/>
        <w:jc w:val="left"/>
        <w:rPr>
          <w:rFonts w:ascii="Arial" w:hAnsi="Arial" w:cs="Arial"/>
          <w:sz w:val="20"/>
          <w:szCs w:val="18"/>
        </w:rPr>
      </w:pPr>
    </w:p>
    <w:p w14:paraId="70407F4F" w14:textId="31483E56" w:rsidR="000F5B55" w:rsidRPr="00C65D1E" w:rsidRDefault="000F5B55" w:rsidP="000F5B55">
      <w:pPr>
        <w:pStyle w:val="ListParagraph"/>
        <w:numPr>
          <w:ilvl w:val="0"/>
          <w:numId w:val="2"/>
        </w:numPr>
        <w:spacing w:after="0" w:line="276" w:lineRule="auto"/>
        <w:jc w:val="left"/>
        <w:rPr>
          <w:rFonts w:ascii="Arial" w:hAnsi="Arial" w:cs="Arial"/>
          <w:b/>
          <w:bCs/>
          <w:sz w:val="20"/>
          <w:szCs w:val="18"/>
        </w:rPr>
      </w:pPr>
      <w:r w:rsidRPr="00C65D1E">
        <w:rPr>
          <w:rFonts w:ascii="Arial" w:hAnsi="Arial" w:cs="Arial"/>
          <w:b/>
          <w:bCs/>
          <w:sz w:val="20"/>
          <w:szCs w:val="18"/>
        </w:rPr>
        <w:t xml:space="preserve">Adjourn. </w:t>
      </w:r>
    </w:p>
    <w:p w14:paraId="7560F0C2" w14:textId="51CA5338" w:rsidR="000F5B55" w:rsidRDefault="000F5B55" w:rsidP="000F5B55">
      <w:pPr>
        <w:pStyle w:val="ListParagraph"/>
        <w:spacing w:after="0" w:line="276" w:lineRule="auto"/>
        <w:ind w:firstLine="0"/>
        <w:jc w:val="left"/>
        <w:rPr>
          <w:rFonts w:ascii="Arial" w:hAnsi="Arial" w:cs="Arial"/>
          <w:sz w:val="20"/>
          <w:szCs w:val="18"/>
        </w:rPr>
      </w:pPr>
      <w:r>
        <w:rPr>
          <w:rFonts w:ascii="Arial" w:hAnsi="Arial" w:cs="Arial"/>
          <w:sz w:val="20"/>
          <w:szCs w:val="18"/>
        </w:rPr>
        <w:t>The regular meeting was adjourned at 5:</w:t>
      </w:r>
      <w:r w:rsidR="00AA2FA6">
        <w:rPr>
          <w:rFonts w:ascii="Arial" w:hAnsi="Arial" w:cs="Arial"/>
          <w:sz w:val="20"/>
          <w:szCs w:val="18"/>
        </w:rPr>
        <w:t>17</w:t>
      </w:r>
      <w:r>
        <w:rPr>
          <w:rFonts w:ascii="Arial" w:hAnsi="Arial" w:cs="Arial"/>
          <w:sz w:val="20"/>
          <w:szCs w:val="18"/>
        </w:rPr>
        <w:t xml:space="preserve"> p.m.</w:t>
      </w:r>
    </w:p>
    <w:p w14:paraId="23013FFC" w14:textId="77777777" w:rsidR="000F5B55" w:rsidRDefault="000F5B55" w:rsidP="000F5B55">
      <w:pPr>
        <w:pStyle w:val="ListParagraph"/>
        <w:spacing w:after="0" w:line="276" w:lineRule="auto"/>
        <w:ind w:firstLine="0"/>
        <w:jc w:val="left"/>
        <w:rPr>
          <w:rFonts w:ascii="Arial" w:hAnsi="Arial" w:cs="Arial"/>
          <w:sz w:val="20"/>
          <w:szCs w:val="18"/>
        </w:rPr>
      </w:pPr>
    </w:p>
    <w:p w14:paraId="0200639E" w14:textId="77777777" w:rsidR="000F5B55" w:rsidRDefault="000F5B55" w:rsidP="000F5B55">
      <w:pPr>
        <w:pStyle w:val="ListParagraph"/>
        <w:spacing w:after="0" w:line="276" w:lineRule="auto"/>
        <w:ind w:firstLine="0"/>
        <w:jc w:val="left"/>
        <w:rPr>
          <w:rFonts w:ascii="Arial" w:hAnsi="Arial" w:cs="Arial"/>
          <w:sz w:val="20"/>
          <w:szCs w:val="18"/>
        </w:rPr>
      </w:pPr>
    </w:p>
    <w:p w14:paraId="63FA594C" w14:textId="77777777" w:rsidR="000F5B55" w:rsidRDefault="000F5B55" w:rsidP="000F5B55">
      <w:pPr>
        <w:pStyle w:val="ListParagraph"/>
        <w:spacing w:after="0" w:line="276" w:lineRule="auto"/>
        <w:ind w:firstLine="0"/>
        <w:jc w:val="left"/>
        <w:rPr>
          <w:rFonts w:ascii="Arial" w:hAnsi="Arial" w:cs="Arial"/>
          <w:sz w:val="20"/>
          <w:szCs w:val="18"/>
        </w:rPr>
      </w:pPr>
    </w:p>
    <w:p w14:paraId="16409B98" w14:textId="61EB4687" w:rsidR="000F5B55" w:rsidRDefault="000F5B55" w:rsidP="000F5B55">
      <w:pPr>
        <w:pStyle w:val="ListParagraph"/>
        <w:spacing w:after="0" w:line="276" w:lineRule="auto"/>
        <w:ind w:firstLine="0"/>
        <w:jc w:val="left"/>
        <w:rPr>
          <w:rFonts w:ascii="Arial" w:hAnsi="Arial" w:cs="Arial"/>
          <w:sz w:val="20"/>
          <w:szCs w:val="18"/>
        </w:rPr>
      </w:pPr>
      <w:r>
        <w:rPr>
          <w:rFonts w:ascii="Arial" w:hAnsi="Arial" w:cs="Arial"/>
          <w:sz w:val="20"/>
          <w:szCs w:val="18"/>
        </w:rPr>
        <w:t xml:space="preserve">I presided over this meeting and can confirm that the foregoing minutes, prepared by the City Clerk, were approved by the Planning Commission during their regular meeting held on </w:t>
      </w:r>
      <w:r w:rsidR="00AA2FA6">
        <w:rPr>
          <w:rFonts w:ascii="Arial" w:hAnsi="Arial" w:cs="Arial"/>
          <w:sz w:val="20"/>
          <w:szCs w:val="18"/>
        </w:rPr>
        <w:t>June</w:t>
      </w:r>
      <w:r w:rsidR="004A4F16">
        <w:rPr>
          <w:rFonts w:ascii="Arial" w:hAnsi="Arial" w:cs="Arial"/>
          <w:sz w:val="20"/>
          <w:szCs w:val="18"/>
        </w:rPr>
        <w:t xml:space="preserve"> </w:t>
      </w:r>
      <w:r w:rsidR="00AA2FA6">
        <w:rPr>
          <w:rFonts w:ascii="Arial" w:hAnsi="Arial" w:cs="Arial"/>
          <w:sz w:val="20"/>
          <w:szCs w:val="18"/>
        </w:rPr>
        <w:t>8</w:t>
      </w:r>
      <w:r w:rsidR="004A4F16">
        <w:rPr>
          <w:rFonts w:ascii="Arial" w:hAnsi="Arial" w:cs="Arial"/>
          <w:sz w:val="20"/>
          <w:szCs w:val="18"/>
        </w:rPr>
        <w:t>,</w:t>
      </w:r>
      <w:r>
        <w:rPr>
          <w:rFonts w:ascii="Arial" w:hAnsi="Arial" w:cs="Arial"/>
          <w:sz w:val="20"/>
          <w:szCs w:val="18"/>
        </w:rPr>
        <w:t xml:space="preserve"> 2025. </w:t>
      </w:r>
    </w:p>
    <w:p w14:paraId="479DDEAD" w14:textId="77777777" w:rsidR="000F5B55" w:rsidRDefault="000F5B55" w:rsidP="000F5B55">
      <w:pPr>
        <w:pStyle w:val="ListParagraph"/>
        <w:spacing w:after="0" w:line="276" w:lineRule="auto"/>
        <w:ind w:firstLine="0"/>
        <w:jc w:val="left"/>
        <w:rPr>
          <w:rFonts w:ascii="Arial" w:hAnsi="Arial" w:cs="Arial"/>
          <w:sz w:val="20"/>
          <w:szCs w:val="18"/>
        </w:rPr>
      </w:pPr>
    </w:p>
    <w:p w14:paraId="0E745F21" w14:textId="77777777" w:rsidR="000F5B55" w:rsidRDefault="000F5B55" w:rsidP="000F5B55">
      <w:pPr>
        <w:pStyle w:val="ListParagraph"/>
        <w:spacing w:after="0" w:line="276" w:lineRule="auto"/>
        <w:ind w:firstLine="0"/>
        <w:jc w:val="left"/>
        <w:rPr>
          <w:rFonts w:ascii="Arial" w:hAnsi="Arial" w:cs="Arial"/>
          <w:sz w:val="20"/>
          <w:szCs w:val="18"/>
        </w:rPr>
      </w:pPr>
    </w:p>
    <w:p w14:paraId="21722505" w14:textId="77777777" w:rsidR="000F5B55" w:rsidRDefault="000F5B55" w:rsidP="000F5B55">
      <w:pPr>
        <w:pStyle w:val="ListParagraph"/>
        <w:spacing w:after="0" w:line="276" w:lineRule="auto"/>
        <w:ind w:firstLine="0"/>
        <w:jc w:val="left"/>
        <w:rPr>
          <w:rFonts w:ascii="Arial" w:hAnsi="Arial" w:cs="Arial"/>
          <w:sz w:val="20"/>
          <w:szCs w:val="18"/>
        </w:rPr>
      </w:pPr>
      <w:r>
        <w:rPr>
          <w:rFonts w:ascii="Arial" w:hAnsi="Arial" w:cs="Arial"/>
          <w:sz w:val="20"/>
          <w:szCs w:val="18"/>
        </w:rPr>
        <w:t xml:space="preserve">__________________________________                 ___________________________________ </w:t>
      </w:r>
    </w:p>
    <w:p w14:paraId="3302F4DA" w14:textId="791082FF" w:rsidR="000F5B55" w:rsidRPr="006A0C73" w:rsidRDefault="000F5B55" w:rsidP="000F5B55">
      <w:pPr>
        <w:pStyle w:val="ListParagraph"/>
        <w:spacing w:after="0" w:line="276" w:lineRule="auto"/>
        <w:ind w:firstLine="0"/>
        <w:jc w:val="left"/>
        <w:rPr>
          <w:rFonts w:ascii="Arial" w:hAnsi="Arial" w:cs="Arial"/>
          <w:sz w:val="20"/>
          <w:szCs w:val="18"/>
        </w:rPr>
      </w:pPr>
      <w:r>
        <w:rPr>
          <w:rFonts w:ascii="Arial" w:hAnsi="Arial" w:cs="Arial"/>
          <w:sz w:val="20"/>
          <w:szCs w:val="18"/>
        </w:rPr>
        <w:t xml:space="preserve">Emmy </w:t>
      </w:r>
      <w:r w:rsidR="00AA2FA6">
        <w:rPr>
          <w:rFonts w:ascii="Arial" w:hAnsi="Arial" w:cs="Arial"/>
          <w:sz w:val="20"/>
          <w:szCs w:val="18"/>
        </w:rPr>
        <w:t>Holmes</w:t>
      </w:r>
      <w:r>
        <w:rPr>
          <w:rFonts w:ascii="Arial" w:hAnsi="Arial" w:cs="Arial"/>
          <w:sz w:val="20"/>
          <w:szCs w:val="18"/>
        </w:rPr>
        <w:t>, Chairperson                                     Attest: Jaidyn Kinzer, City Clerk</w:t>
      </w:r>
    </w:p>
    <w:p w14:paraId="5EE34FEB" w14:textId="3A555A46" w:rsidR="00CE5B65" w:rsidRPr="008D2C97" w:rsidRDefault="00CE5B65" w:rsidP="000F5B55">
      <w:pPr>
        <w:spacing w:after="229" w:line="259" w:lineRule="auto"/>
        <w:ind w:left="0" w:firstLine="0"/>
        <w:rPr>
          <w:rFonts w:ascii="Arial" w:hAnsi="Arial" w:cs="Arial"/>
          <w:b/>
          <w:bCs/>
          <w:sz w:val="22"/>
          <w:szCs w:val="20"/>
        </w:rPr>
      </w:pPr>
    </w:p>
    <w:sectPr w:rsidR="00CE5B65" w:rsidRPr="008D2C97">
      <w:footerReference w:type="default" r:id="rId9"/>
      <w:pgSz w:w="12240" w:h="15840"/>
      <w:pgMar w:top="902" w:right="1439"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C80E0" w14:textId="77777777" w:rsidR="005B54CA" w:rsidRDefault="005B54CA" w:rsidP="0035297A">
      <w:pPr>
        <w:spacing w:after="0" w:line="240" w:lineRule="auto"/>
      </w:pPr>
      <w:r>
        <w:separator/>
      </w:r>
    </w:p>
  </w:endnote>
  <w:endnote w:type="continuationSeparator" w:id="0">
    <w:p w14:paraId="446FE7FC" w14:textId="77777777" w:rsidR="005B54CA" w:rsidRDefault="005B54CA" w:rsidP="00352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814280"/>
      <w:docPartObj>
        <w:docPartGallery w:val="Page Numbers (Bottom of Page)"/>
        <w:docPartUnique/>
      </w:docPartObj>
    </w:sdtPr>
    <w:sdtEndPr>
      <w:rPr>
        <w:noProof/>
      </w:rPr>
    </w:sdtEndPr>
    <w:sdtContent>
      <w:p w14:paraId="5EB1A800" w14:textId="7B7827F6" w:rsidR="0035297A" w:rsidRPr="00336D41" w:rsidRDefault="0035297A" w:rsidP="0035297A">
        <w:pPr>
          <w:pStyle w:val="Footer"/>
        </w:pPr>
        <w:r>
          <w:t xml:space="preserve">St. Maries Planning &amp; Zoning Meeting Minutes </w:t>
        </w:r>
        <w:r w:rsidR="00AA2FA6">
          <w:t>05.07.2026</w:t>
        </w:r>
        <w:r>
          <w:t xml:space="preserve"> | Page </w:t>
        </w:r>
        <w:r>
          <w:fldChar w:fldCharType="begin"/>
        </w:r>
        <w:r>
          <w:instrText xml:space="preserve"> PAGE   \* MERGEFORMAT </w:instrText>
        </w:r>
        <w:r>
          <w:fldChar w:fldCharType="separate"/>
        </w:r>
        <w:r>
          <w:t>1</w:t>
        </w:r>
        <w:r>
          <w:rPr>
            <w:noProof/>
          </w:rPr>
          <w:fldChar w:fldCharType="end"/>
        </w:r>
      </w:p>
    </w:sdtContent>
  </w:sdt>
  <w:p w14:paraId="6267D737" w14:textId="77777777" w:rsidR="0035297A" w:rsidRDefault="003529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1B899" w14:textId="77777777" w:rsidR="005B54CA" w:rsidRDefault="005B54CA" w:rsidP="0035297A">
      <w:pPr>
        <w:spacing w:after="0" w:line="240" w:lineRule="auto"/>
      </w:pPr>
      <w:r>
        <w:separator/>
      </w:r>
    </w:p>
  </w:footnote>
  <w:footnote w:type="continuationSeparator" w:id="0">
    <w:p w14:paraId="768B51D0" w14:textId="77777777" w:rsidR="005B54CA" w:rsidRDefault="005B54CA" w:rsidP="003529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77160"/>
    <w:multiLevelType w:val="hybridMultilevel"/>
    <w:tmpl w:val="68305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6D4C69"/>
    <w:multiLevelType w:val="hybridMultilevel"/>
    <w:tmpl w:val="1FCC5FA6"/>
    <w:lvl w:ilvl="0" w:tplc="E42E582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34647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C2AD1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FC149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DC8A4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9AC1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BA90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80005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5A399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4FB24F0"/>
    <w:multiLevelType w:val="hybridMultilevel"/>
    <w:tmpl w:val="74F2C78A"/>
    <w:lvl w:ilvl="0" w:tplc="0409000F">
      <w:start w:val="1"/>
      <w:numFmt w:val="decimal"/>
      <w:lvlText w:val="%1."/>
      <w:lvlJc w:val="left"/>
      <w:pPr>
        <w:ind w:left="720" w:hanging="360"/>
      </w:pPr>
    </w:lvl>
    <w:lvl w:ilvl="1" w:tplc="54D85442">
      <w:start w:val="1"/>
      <w:numFmt w:val="lowerLetter"/>
      <w:lvlText w:val="%2."/>
      <w:lvlJc w:val="left"/>
      <w:pPr>
        <w:ind w:left="1440" w:hanging="360"/>
      </w:pPr>
      <w:rPr>
        <w:b/>
        <w:bCs/>
        <w:color w:val="auto"/>
      </w:rPr>
    </w:lvl>
    <w:lvl w:ilvl="2" w:tplc="04090001">
      <w:start w:val="1"/>
      <w:numFmt w:val="bullet"/>
      <w:lvlText w:val=""/>
      <w:lvlJc w:val="left"/>
      <w:pPr>
        <w:ind w:left="2340" w:hanging="360"/>
      </w:pPr>
      <w:rPr>
        <w:rFonts w:ascii="Symbol" w:hAnsi="Symbol" w:hint="default"/>
      </w:rPr>
    </w:lvl>
    <w:lvl w:ilvl="3" w:tplc="B5D415DE">
      <w:start w:val="1"/>
      <w:numFmt w:val="bullet"/>
      <w:lvlText w:val="-"/>
      <w:lvlJc w:val="left"/>
      <w:pPr>
        <w:ind w:left="2880" w:hanging="360"/>
      </w:pPr>
      <w:rPr>
        <w:rFonts w:ascii="Arial" w:eastAsia="Times New Roman" w:hAnsi="Arial" w:cs="Aria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8911D0"/>
    <w:multiLevelType w:val="hybridMultilevel"/>
    <w:tmpl w:val="3C0860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5840584">
    <w:abstractNumId w:val="1"/>
  </w:num>
  <w:num w:numId="2" w16cid:durableId="803817819">
    <w:abstractNumId w:val="2"/>
  </w:num>
  <w:num w:numId="3" w16cid:durableId="1100101024">
    <w:abstractNumId w:val="3"/>
  </w:num>
  <w:num w:numId="4" w16cid:durableId="1807502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AA3"/>
    <w:rsid w:val="0003474A"/>
    <w:rsid w:val="000C289C"/>
    <w:rsid w:val="000F5B55"/>
    <w:rsid w:val="001B19EE"/>
    <w:rsid w:val="00207117"/>
    <w:rsid w:val="00257231"/>
    <w:rsid w:val="00265867"/>
    <w:rsid w:val="002A553A"/>
    <w:rsid w:val="0035297A"/>
    <w:rsid w:val="00411281"/>
    <w:rsid w:val="00470F33"/>
    <w:rsid w:val="004A4F16"/>
    <w:rsid w:val="004E5073"/>
    <w:rsid w:val="00550F49"/>
    <w:rsid w:val="005B54CA"/>
    <w:rsid w:val="005E159B"/>
    <w:rsid w:val="005F24FD"/>
    <w:rsid w:val="006102CF"/>
    <w:rsid w:val="00655751"/>
    <w:rsid w:val="006A2F65"/>
    <w:rsid w:val="006C209B"/>
    <w:rsid w:val="00751D75"/>
    <w:rsid w:val="00752B6F"/>
    <w:rsid w:val="00770BD4"/>
    <w:rsid w:val="007A314F"/>
    <w:rsid w:val="007B7117"/>
    <w:rsid w:val="007F54A4"/>
    <w:rsid w:val="0089696D"/>
    <w:rsid w:val="008A158D"/>
    <w:rsid w:val="008D2C97"/>
    <w:rsid w:val="008F2981"/>
    <w:rsid w:val="00943C06"/>
    <w:rsid w:val="00957023"/>
    <w:rsid w:val="00960C9C"/>
    <w:rsid w:val="009B603C"/>
    <w:rsid w:val="009E42FE"/>
    <w:rsid w:val="00A95AA3"/>
    <w:rsid w:val="00AA2FA6"/>
    <w:rsid w:val="00AE673F"/>
    <w:rsid w:val="00B0508F"/>
    <w:rsid w:val="00B56B16"/>
    <w:rsid w:val="00BD4043"/>
    <w:rsid w:val="00BE7256"/>
    <w:rsid w:val="00C20226"/>
    <w:rsid w:val="00C31BDC"/>
    <w:rsid w:val="00C320A3"/>
    <w:rsid w:val="00CC7D6F"/>
    <w:rsid w:val="00CE5B65"/>
    <w:rsid w:val="00D018E7"/>
    <w:rsid w:val="00D3012C"/>
    <w:rsid w:val="00DA7AAA"/>
    <w:rsid w:val="00DD12BA"/>
    <w:rsid w:val="00DE7A8E"/>
    <w:rsid w:val="00E16384"/>
    <w:rsid w:val="00E83BC0"/>
    <w:rsid w:val="00ED3CD3"/>
    <w:rsid w:val="00F3527A"/>
    <w:rsid w:val="00F400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FFFCD"/>
  <w15:docId w15:val="{04C29FFC-6451-42D7-B70B-CEB974E02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9" w:lineRule="auto"/>
      <w:ind w:left="10"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55751"/>
    <w:pPr>
      <w:ind w:left="720"/>
      <w:contextualSpacing/>
    </w:pPr>
  </w:style>
  <w:style w:type="table" w:styleId="TableGrid0">
    <w:name w:val="Table Grid"/>
    <w:basedOn w:val="TableNormal"/>
    <w:uiPriority w:val="39"/>
    <w:rsid w:val="00C32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0"/>
    <w:uiPriority w:val="39"/>
    <w:rsid w:val="000F5B55"/>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29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297A"/>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3529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97A"/>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E1267-5EE5-42DD-BF83-AE5D2C73F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383</Words>
  <Characters>2187</Characters>
  <Application>Microsoft Office Word</Application>
  <DocSecurity>0</DocSecurity>
  <Lines>79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Kriss</dc:creator>
  <cp:keywords/>
  <cp:lastModifiedBy>Jaidyn Reynolds</cp:lastModifiedBy>
  <cp:revision>3</cp:revision>
  <cp:lastPrinted>2025-09-04T20:13:00Z</cp:lastPrinted>
  <dcterms:created xsi:type="dcterms:W3CDTF">2026-05-08T15:06:00Z</dcterms:created>
  <dcterms:modified xsi:type="dcterms:W3CDTF">2026-05-19T15:32:00Z</dcterms:modified>
</cp:coreProperties>
</file>