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94B14" w14:textId="77777777" w:rsidR="00783984" w:rsidRPr="00CA2FA8" w:rsidRDefault="00783984" w:rsidP="000322B3">
      <w:pPr>
        <w:spacing w:after="185" w:line="240" w:lineRule="auto"/>
        <w:ind w:left="3499" w:right="3437" w:hanging="14"/>
        <w:contextualSpacing/>
        <w:jc w:val="center"/>
        <w:rPr>
          <w:sz w:val="24"/>
          <w:szCs w:val="24"/>
        </w:rPr>
      </w:pPr>
      <w:r w:rsidRPr="00CA2FA8">
        <w:rPr>
          <w:b/>
          <w:color w:val="080A0A"/>
          <w:sz w:val="24"/>
          <w:szCs w:val="24"/>
        </w:rPr>
        <w:t xml:space="preserve">PIKE WATER INCORPORATED </w:t>
      </w:r>
    </w:p>
    <w:p w14:paraId="23D2363A" w14:textId="77777777" w:rsidR="00783984" w:rsidRPr="00CA2FA8" w:rsidRDefault="00783984" w:rsidP="000322B3">
      <w:pPr>
        <w:spacing w:after="0" w:line="240" w:lineRule="auto"/>
        <w:ind w:left="3499" w:right="3386" w:hanging="14"/>
        <w:contextualSpacing/>
        <w:jc w:val="center"/>
        <w:rPr>
          <w:b/>
          <w:color w:val="080A0A"/>
          <w:sz w:val="24"/>
          <w:szCs w:val="24"/>
        </w:rPr>
      </w:pPr>
      <w:r w:rsidRPr="00CA2FA8">
        <w:rPr>
          <w:b/>
          <w:color w:val="080A0A"/>
          <w:sz w:val="24"/>
          <w:szCs w:val="24"/>
        </w:rPr>
        <w:t xml:space="preserve">CONSUMER CONFIDENCE REPORT 2023 DATA </w:t>
      </w:r>
    </w:p>
    <w:p w14:paraId="03EA769E" w14:textId="77777777" w:rsidR="000322B3" w:rsidRPr="00CA2FA8" w:rsidRDefault="000322B3" w:rsidP="000322B3">
      <w:pPr>
        <w:spacing w:after="0" w:line="240" w:lineRule="auto"/>
        <w:ind w:left="3499" w:right="3386" w:hanging="14"/>
        <w:contextualSpacing/>
        <w:jc w:val="center"/>
        <w:rPr>
          <w:sz w:val="24"/>
          <w:szCs w:val="24"/>
        </w:rPr>
      </w:pPr>
    </w:p>
    <w:p w14:paraId="52772191" w14:textId="77777777" w:rsidR="00783984" w:rsidRPr="00CA2FA8" w:rsidRDefault="00783984" w:rsidP="00783984">
      <w:pPr>
        <w:pStyle w:val="Heading1"/>
        <w:rPr>
          <w:sz w:val="24"/>
          <w:szCs w:val="24"/>
        </w:rPr>
      </w:pPr>
      <w:r w:rsidRPr="00CA2FA8">
        <w:rPr>
          <w:sz w:val="24"/>
          <w:szCs w:val="24"/>
        </w:rPr>
        <w:t xml:space="preserve">"We have a current, unconditioned license to operate our water system" </w:t>
      </w:r>
    </w:p>
    <w:p w14:paraId="3F4F90FE" w14:textId="77777777" w:rsidR="00783984" w:rsidRPr="00CA2FA8" w:rsidRDefault="00783984" w:rsidP="00783984">
      <w:pPr>
        <w:spacing w:after="197" w:line="255" w:lineRule="auto"/>
        <w:ind w:left="23" w:hanging="4"/>
        <w:rPr>
          <w:sz w:val="20"/>
          <w:szCs w:val="20"/>
        </w:rPr>
      </w:pPr>
      <w:r w:rsidRPr="00CA2FA8">
        <w:rPr>
          <w:noProof/>
          <w:sz w:val="20"/>
          <w:szCs w:val="20"/>
        </w:rPr>
        <w:drawing>
          <wp:anchor distT="0" distB="0" distL="114300" distR="114300" simplePos="0" relativeHeight="251659264" behindDoc="1" locked="0" layoutInCell="1" allowOverlap="0" wp14:anchorId="00C17C1C" wp14:editId="19C2E1EA">
            <wp:simplePos x="0" y="0"/>
            <wp:positionH relativeFrom="column">
              <wp:posOffset>-694943</wp:posOffset>
            </wp:positionH>
            <wp:positionV relativeFrom="paragraph">
              <wp:posOffset>-1752116</wp:posOffset>
            </wp:positionV>
            <wp:extent cx="7772400" cy="10030968"/>
            <wp:effectExtent l="0" t="0" r="0" b="0"/>
            <wp:wrapNone/>
            <wp:docPr id="12549" name="Picture 12549"/>
            <wp:cNvGraphicFramePr/>
            <a:graphic xmlns:a="http://schemas.openxmlformats.org/drawingml/2006/main">
              <a:graphicData uri="http://schemas.openxmlformats.org/drawingml/2006/picture">
                <pic:pic xmlns:pic="http://schemas.openxmlformats.org/drawingml/2006/picture">
                  <pic:nvPicPr>
                    <pic:cNvPr id="12549" name="Picture 12549"/>
                    <pic:cNvPicPr/>
                  </pic:nvPicPr>
                  <pic:blipFill>
                    <a:blip r:embed="rId5"/>
                    <a:stretch>
                      <a:fillRect/>
                    </a:stretch>
                  </pic:blipFill>
                  <pic:spPr>
                    <a:xfrm>
                      <a:off x="0" y="0"/>
                      <a:ext cx="7772400" cy="10030968"/>
                    </a:xfrm>
                    <a:prstGeom prst="rect">
                      <a:avLst/>
                    </a:prstGeom>
                  </pic:spPr>
                </pic:pic>
              </a:graphicData>
            </a:graphic>
          </wp:anchor>
        </w:drawing>
      </w:r>
      <w:r w:rsidRPr="00CA2FA8">
        <w:rPr>
          <w:color w:val="262829"/>
          <w:sz w:val="20"/>
          <w:szCs w:val="20"/>
        </w:rPr>
        <w:t xml:space="preserve">We are pleased to present to you this year's Consumer Confidence Report. This report is designed to inform you about the quality water and services we deliver every day. Our constant goal is to provide you with a safe and dependable supply of drinking water. We are committed to ensuring the quality of your water. Over 90% of the water provided by Pike Water is ground water pumped from wells located directly across State Route 104 from the treatment plant north of Jasper. The remaining percentage is purchased from Ross County Water. </w:t>
      </w:r>
    </w:p>
    <w:p w14:paraId="6A7A2787" w14:textId="77777777" w:rsidR="00783984" w:rsidRPr="00CA2FA8" w:rsidRDefault="00783984" w:rsidP="00783984">
      <w:pPr>
        <w:pStyle w:val="Heading2"/>
        <w:rPr>
          <w:sz w:val="24"/>
          <w:szCs w:val="24"/>
        </w:rPr>
      </w:pPr>
      <w:r w:rsidRPr="00CA2FA8">
        <w:rPr>
          <w:sz w:val="24"/>
          <w:szCs w:val="24"/>
        </w:rPr>
        <w:t xml:space="preserve">IMMUNO-COMPROMISED PERSONS </w:t>
      </w:r>
    </w:p>
    <w:p w14:paraId="452001C2" w14:textId="4EE6DFAE" w:rsidR="00783984" w:rsidRPr="00CA2FA8" w:rsidRDefault="00783984" w:rsidP="005D4589">
      <w:pPr>
        <w:spacing w:after="1" w:line="256" w:lineRule="auto"/>
        <w:ind w:left="20" w:hanging="17"/>
        <w:rPr>
          <w:sz w:val="20"/>
          <w:szCs w:val="20"/>
        </w:rPr>
      </w:pPr>
      <w:r w:rsidRPr="00CA2FA8">
        <w:rPr>
          <w:color w:val="272829"/>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06A7D021" w14:textId="77777777" w:rsidR="005D4589" w:rsidRDefault="005D4589" w:rsidP="00783984">
      <w:pPr>
        <w:pStyle w:val="Heading3"/>
        <w:rPr>
          <w:sz w:val="24"/>
          <w:szCs w:val="24"/>
        </w:rPr>
      </w:pPr>
    </w:p>
    <w:p w14:paraId="77F053F4" w14:textId="0A1FF287" w:rsidR="00783984" w:rsidRPr="00CA2FA8" w:rsidRDefault="00783984" w:rsidP="00783984">
      <w:pPr>
        <w:pStyle w:val="Heading3"/>
        <w:rPr>
          <w:sz w:val="24"/>
          <w:szCs w:val="24"/>
        </w:rPr>
      </w:pPr>
      <w:r w:rsidRPr="00CA2FA8">
        <w:rPr>
          <w:sz w:val="24"/>
          <w:szCs w:val="24"/>
        </w:rPr>
        <w:t xml:space="preserve">SOURCES OF CONTAMINATION </w:t>
      </w:r>
    </w:p>
    <w:p w14:paraId="59D1A7BB" w14:textId="77777777" w:rsidR="00783984" w:rsidRPr="00CA2FA8" w:rsidRDefault="00783984" w:rsidP="00783984">
      <w:pPr>
        <w:spacing w:after="1" w:line="256" w:lineRule="auto"/>
        <w:ind w:left="9" w:hanging="10"/>
        <w:rPr>
          <w:sz w:val="20"/>
          <w:szCs w:val="20"/>
        </w:rPr>
      </w:pPr>
      <w:r w:rsidRPr="00CA2FA8">
        <w:rPr>
          <w:color w:val="27292A"/>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(A) Microbial contaminants, such as viruses and bacteria, which may come from sewage treatment plants, septic systems, agricultural livestock operations and wildlife; (B) Inorganic contaminants, such as salts and metals, </w:t>
      </w:r>
    </w:p>
    <w:p w14:paraId="753D6EF9" w14:textId="58D84790" w:rsidR="00783984" w:rsidRPr="00CA2FA8" w:rsidRDefault="00783984" w:rsidP="005D4589">
      <w:pPr>
        <w:spacing w:after="1" w:line="256" w:lineRule="auto"/>
        <w:ind w:left="9" w:hanging="10"/>
        <w:rPr>
          <w:sz w:val="20"/>
          <w:szCs w:val="20"/>
        </w:rPr>
      </w:pPr>
      <w:r w:rsidRPr="00CA2FA8">
        <w:rPr>
          <w:color w:val="27292A"/>
          <w:sz w:val="20"/>
          <w:szCs w:val="20"/>
        </w:rPr>
        <w:t>which can be naturally</w:t>
      </w:r>
      <w:r w:rsidRPr="00CA2FA8">
        <w:rPr>
          <w:color w:val="808080"/>
          <w:sz w:val="20"/>
          <w:szCs w:val="20"/>
        </w:rPr>
        <w:t>-</w:t>
      </w:r>
      <w:r w:rsidRPr="00CA2FA8">
        <w:rPr>
          <w:color w:val="27292A"/>
          <w:sz w:val="20"/>
          <w:szCs w:val="20"/>
        </w:rPr>
        <w:t xml:space="preserve">occurring or result from urban storm 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 products of industrial processes and petroleum production, and can also come from gas stations, urban storm runoff, and septic systems; (E) radioactive contaminants, which can be naturally occurring or be the result of oil and gas production and mining activities. </w:t>
      </w:r>
    </w:p>
    <w:p w14:paraId="50D73739" w14:textId="77777777" w:rsidR="00783984" w:rsidRPr="00CA2FA8" w:rsidRDefault="00783984" w:rsidP="00783984">
      <w:pPr>
        <w:spacing w:after="585" w:line="255" w:lineRule="auto"/>
        <w:ind w:left="15" w:hanging="1"/>
        <w:jc w:val="both"/>
        <w:rPr>
          <w:sz w:val="20"/>
          <w:szCs w:val="20"/>
        </w:rPr>
      </w:pPr>
      <w:r w:rsidRPr="00CA2FA8">
        <w:rPr>
          <w:color w:val="272A2A"/>
          <w:sz w:val="20"/>
          <w:szCs w:val="20"/>
        </w:rPr>
        <w:t xml:space="preserve">In order to ensure that tap water is safe to drink. EPA prescribes regulations which limit the </w:t>
      </w:r>
      <w:proofErr w:type="gramStart"/>
      <w:r w:rsidRPr="00CA2FA8">
        <w:rPr>
          <w:color w:val="272A2A"/>
          <w:sz w:val="20"/>
          <w:szCs w:val="20"/>
        </w:rPr>
        <w:t>amount</w:t>
      </w:r>
      <w:proofErr w:type="gramEnd"/>
      <w:r w:rsidRPr="00CA2FA8">
        <w:rPr>
          <w:color w:val="272A2A"/>
          <w:sz w:val="20"/>
          <w:szCs w:val="20"/>
        </w:rPr>
        <w:t xml:space="preserve"> of certain contaminants in water provided by public water systems. FDA regulations establish limits for contaminants in bottled water which must provide the same protection for public health. All drinking water, including bottled drinking water, may be reasonably expected to contain at least small amounts of some contaminants. It's important to remember that the presence of these contaminants and potential health effects can be obtained by calling the EPA's Safe Drinking Water Hotline. (800-426-4791) </w:t>
      </w:r>
    </w:p>
    <w:p w14:paraId="7AB03880" w14:textId="77777777" w:rsidR="005D4589" w:rsidRDefault="005D4589" w:rsidP="00783984">
      <w:pPr>
        <w:spacing w:after="600" w:line="258" w:lineRule="auto"/>
        <w:ind w:left="15" w:right="15" w:firstLine="4"/>
        <w:jc w:val="both"/>
        <w:rPr>
          <w:color w:val="282A2A"/>
          <w:sz w:val="20"/>
          <w:szCs w:val="20"/>
        </w:rPr>
      </w:pPr>
    </w:p>
    <w:p w14:paraId="2B922B62" w14:textId="77777777" w:rsidR="005D4589" w:rsidRDefault="00783984" w:rsidP="005D4589">
      <w:pPr>
        <w:spacing w:after="600" w:line="258" w:lineRule="auto"/>
        <w:ind w:left="15" w:right="15" w:firstLine="4"/>
        <w:jc w:val="both"/>
        <w:rPr>
          <w:sz w:val="20"/>
          <w:szCs w:val="20"/>
        </w:rPr>
      </w:pPr>
      <w:r w:rsidRPr="00CA2FA8">
        <w:rPr>
          <w:color w:val="282A2A"/>
          <w:sz w:val="20"/>
          <w:szCs w:val="20"/>
        </w:rPr>
        <w:lastRenderedPageBreak/>
        <w:t xml:space="preserve">In this report you will find results of three different water systems. If you are interested in knowing which particular system that you are on or have any questions about this </w:t>
      </w:r>
      <w:r w:rsidR="00CA2FA8" w:rsidRPr="00CA2FA8">
        <w:rPr>
          <w:color w:val="282A2A"/>
          <w:sz w:val="20"/>
          <w:szCs w:val="20"/>
        </w:rPr>
        <w:t>report,</w:t>
      </w:r>
      <w:r w:rsidRPr="00CA2FA8">
        <w:rPr>
          <w:color w:val="282A2A"/>
          <w:sz w:val="20"/>
          <w:szCs w:val="20"/>
        </w:rPr>
        <w:t xml:space="preserve"> feel free to contact our office between 8:30 am until 4:30 pm Monday thru Friday at 740-947-2524 or our </w:t>
      </w:r>
      <w:r w:rsidR="00CA2FA8" w:rsidRPr="00CA2FA8">
        <w:rPr>
          <w:color w:val="282A2A"/>
          <w:sz w:val="20"/>
          <w:szCs w:val="20"/>
        </w:rPr>
        <w:t>toll-free</w:t>
      </w:r>
      <w:r w:rsidRPr="00CA2FA8">
        <w:rPr>
          <w:color w:val="282A2A"/>
          <w:sz w:val="20"/>
          <w:szCs w:val="20"/>
        </w:rPr>
        <w:t xml:space="preserve"> number 888-863-5000.</w:t>
      </w:r>
    </w:p>
    <w:p w14:paraId="067676F7" w14:textId="70CE0B3E" w:rsidR="00783984" w:rsidRPr="00CA2FA8" w:rsidRDefault="00783984" w:rsidP="005D4589">
      <w:pPr>
        <w:spacing w:after="600" w:line="258" w:lineRule="auto"/>
        <w:ind w:left="15" w:right="15" w:firstLine="4"/>
        <w:jc w:val="both"/>
        <w:rPr>
          <w:sz w:val="20"/>
          <w:szCs w:val="20"/>
        </w:rPr>
      </w:pPr>
      <w:r w:rsidRPr="00CA2FA8">
        <w:rPr>
          <w:color w:val="272829"/>
          <w:sz w:val="20"/>
          <w:szCs w:val="20"/>
        </w:rPr>
        <w:t>Pike Water Incorporated routinely monitors for contaminants in your drinking water according to Federal and State laws. The table on the reverse side shows the results of our monitoring for the period of January 1</w:t>
      </w:r>
      <w:r w:rsidRPr="00CA2FA8">
        <w:rPr>
          <w:color w:val="272829"/>
          <w:sz w:val="20"/>
          <w:szCs w:val="20"/>
          <w:vertAlign w:val="superscript"/>
        </w:rPr>
        <w:t xml:space="preserve">st </w:t>
      </w:r>
      <w:r w:rsidRPr="00CA2FA8">
        <w:rPr>
          <w:color w:val="272829"/>
          <w:sz w:val="20"/>
          <w:szCs w:val="20"/>
        </w:rPr>
        <w:t xml:space="preserve">to December 31'' 2023. Some of the data is older than 2019 due to monitoring frequency. </w:t>
      </w:r>
    </w:p>
    <w:p w14:paraId="09BE8506" w14:textId="77777777" w:rsidR="00783984" w:rsidRPr="00CA2FA8" w:rsidRDefault="00783984" w:rsidP="00783984">
      <w:pPr>
        <w:spacing w:after="181"/>
        <w:ind w:left="35"/>
        <w:jc w:val="center"/>
        <w:rPr>
          <w:sz w:val="24"/>
          <w:szCs w:val="24"/>
        </w:rPr>
      </w:pPr>
      <w:r w:rsidRPr="00CA2FA8">
        <w:rPr>
          <w:b/>
          <w:color w:val="0F1114"/>
          <w:sz w:val="24"/>
          <w:szCs w:val="24"/>
        </w:rPr>
        <w:t xml:space="preserve">HIGH SUSCEPTIBILITY PUBLIC WATER SYSTEM BASED ON HIGH SENSITIVITY </w:t>
      </w:r>
    </w:p>
    <w:p w14:paraId="6D01FFDC" w14:textId="25464AA0" w:rsidR="00783984" w:rsidRPr="00CA2FA8" w:rsidRDefault="00783984" w:rsidP="00783984">
      <w:pPr>
        <w:spacing w:after="0" w:line="253" w:lineRule="auto"/>
        <w:ind w:left="27" w:hanging="17"/>
        <w:rPr>
          <w:color w:val="25292A"/>
          <w:sz w:val="20"/>
          <w:szCs w:val="20"/>
        </w:rPr>
      </w:pPr>
      <w:r w:rsidRPr="00CA2FA8">
        <w:rPr>
          <w:color w:val="25292A"/>
          <w:sz w:val="20"/>
          <w:szCs w:val="20"/>
        </w:rPr>
        <w:t xml:space="preserve">The </w:t>
      </w:r>
      <w:r w:rsidRPr="00CA2FA8">
        <w:rPr>
          <w:b/>
          <w:color w:val="25292A"/>
          <w:sz w:val="20"/>
          <w:szCs w:val="20"/>
        </w:rPr>
        <w:t xml:space="preserve">Teays Valley aquifer </w:t>
      </w:r>
      <w:r w:rsidRPr="00CA2FA8">
        <w:rPr>
          <w:color w:val="25292A"/>
          <w:sz w:val="20"/>
          <w:szCs w:val="20"/>
        </w:rPr>
        <w:t xml:space="preserve">that supplies drinking water to Pike Water has a high susceptibility to contamination, due to the sensitive nature of the aquifer in which the drinking water wells are located and the existing potential contaminant sources identified. This </w:t>
      </w:r>
      <w:r w:rsidR="00BD78F4" w:rsidRPr="00CA2FA8">
        <w:rPr>
          <w:color w:val="25292A"/>
          <w:sz w:val="20"/>
          <w:szCs w:val="20"/>
        </w:rPr>
        <w:t>does not mean that this well field will become contaminated, only that conditions are such that the ground water could be impacted by potential contaminant sources.  Future contamination maybe avoided by implementing protective measures.  More information is available by calling our office at 740-947-2524.</w:t>
      </w:r>
    </w:p>
    <w:p w14:paraId="75DD3F75" w14:textId="77777777" w:rsidR="00BD78F4" w:rsidRPr="00CA2FA8" w:rsidRDefault="00BD78F4" w:rsidP="00783984">
      <w:pPr>
        <w:spacing w:after="0" w:line="253" w:lineRule="auto"/>
        <w:ind w:left="27" w:hanging="17"/>
        <w:rPr>
          <w:color w:val="25292A"/>
          <w:sz w:val="20"/>
          <w:szCs w:val="20"/>
        </w:rPr>
      </w:pPr>
    </w:p>
    <w:p w14:paraId="035CE77C" w14:textId="77777777" w:rsidR="009D6F0C" w:rsidRDefault="00BD78F4" w:rsidP="005D4589">
      <w:pPr>
        <w:spacing w:after="0" w:line="253" w:lineRule="auto"/>
        <w:ind w:left="27" w:hanging="17"/>
        <w:rPr>
          <w:color w:val="25292A"/>
          <w:sz w:val="20"/>
          <w:szCs w:val="20"/>
        </w:rPr>
      </w:pPr>
      <w:r w:rsidRPr="00CA2FA8">
        <w:rPr>
          <w:color w:val="25292A"/>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Pike Water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want to have your water tested.  Information on lead in drinking water, testing methods, and steps you can take to minimize exposure is available from the </w:t>
      </w:r>
    </w:p>
    <w:p w14:paraId="60F66D15" w14:textId="76179FDD" w:rsidR="00BD78F4" w:rsidRPr="00CA2FA8" w:rsidRDefault="00BD78F4" w:rsidP="005D4589">
      <w:pPr>
        <w:spacing w:after="0" w:line="253" w:lineRule="auto"/>
        <w:ind w:left="27" w:hanging="17"/>
        <w:rPr>
          <w:color w:val="25292A"/>
          <w:sz w:val="20"/>
          <w:szCs w:val="20"/>
        </w:rPr>
      </w:pPr>
      <w:r w:rsidRPr="00CA2FA8">
        <w:rPr>
          <w:b/>
          <w:bCs/>
          <w:color w:val="25292A"/>
          <w:sz w:val="20"/>
          <w:szCs w:val="20"/>
        </w:rPr>
        <w:t xml:space="preserve">Safe </w:t>
      </w:r>
      <w:r w:rsidR="000322B3" w:rsidRPr="00CA2FA8">
        <w:rPr>
          <w:b/>
          <w:bCs/>
          <w:color w:val="25292A"/>
          <w:sz w:val="20"/>
          <w:szCs w:val="20"/>
        </w:rPr>
        <w:t>Drinking Water Hotline</w:t>
      </w:r>
      <w:r w:rsidR="000322B3" w:rsidRPr="00CA2FA8">
        <w:rPr>
          <w:color w:val="25292A"/>
          <w:sz w:val="20"/>
          <w:szCs w:val="20"/>
        </w:rPr>
        <w:t xml:space="preserve"> at </w:t>
      </w:r>
      <w:r w:rsidR="000322B3" w:rsidRPr="00CA2FA8">
        <w:rPr>
          <w:b/>
          <w:bCs/>
          <w:color w:val="25292A"/>
          <w:sz w:val="20"/>
          <w:szCs w:val="20"/>
        </w:rPr>
        <w:t>800-426-4791</w:t>
      </w:r>
      <w:r w:rsidR="000322B3" w:rsidRPr="00CA2FA8">
        <w:rPr>
          <w:color w:val="25292A"/>
          <w:sz w:val="20"/>
          <w:szCs w:val="20"/>
        </w:rPr>
        <w:t xml:space="preserve"> or at</w:t>
      </w:r>
      <w:r w:rsidR="000322B3" w:rsidRPr="00CA2FA8">
        <w:rPr>
          <w:b/>
          <w:bCs/>
          <w:color w:val="25292A"/>
          <w:sz w:val="20"/>
          <w:szCs w:val="20"/>
        </w:rPr>
        <w:t xml:space="preserve"> </w:t>
      </w:r>
      <w:hyperlink r:id="rId6" w:history="1">
        <w:r w:rsidR="000322B3" w:rsidRPr="00CA2FA8">
          <w:rPr>
            <w:rStyle w:val="Hyperlink"/>
            <w:b/>
            <w:bCs/>
            <w:sz w:val="20"/>
            <w:szCs w:val="20"/>
          </w:rPr>
          <w:t>http://www.epa.gov/safewater/lead</w:t>
        </w:r>
      </w:hyperlink>
      <w:r w:rsidR="000322B3" w:rsidRPr="00CA2FA8">
        <w:rPr>
          <w:color w:val="25292A"/>
          <w:sz w:val="20"/>
          <w:szCs w:val="20"/>
        </w:rPr>
        <w:t>.</w:t>
      </w:r>
    </w:p>
    <w:p w14:paraId="6422DC49" w14:textId="77777777" w:rsidR="000322B3" w:rsidRDefault="000322B3" w:rsidP="00783984">
      <w:pPr>
        <w:spacing w:after="0" w:line="253" w:lineRule="auto"/>
        <w:ind w:left="27" w:hanging="17"/>
      </w:pPr>
    </w:p>
    <w:p w14:paraId="15CF2E98" w14:textId="178C1B47" w:rsidR="000322B3" w:rsidRPr="00CA2FA8" w:rsidRDefault="000322B3" w:rsidP="000322B3">
      <w:pPr>
        <w:spacing w:after="0" w:line="253" w:lineRule="auto"/>
        <w:ind w:left="27" w:hanging="17"/>
        <w:jc w:val="center"/>
        <w:rPr>
          <w:b/>
          <w:bCs/>
          <w:sz w:val="24"/>
          <w:szCs w:val="24"/>
        </w:rPr>
      </w:pPr>
      <w:r w:rsidRPr="00CA2FA8">
        <w:rPr>
          <w:b/>
          <w:bCs/>
          <w:sz w:val="24"/>
          <w:szCs w:val="24"/>
        </w:rPr>
        <w:t>PIKE WATER INCORPORATED FACTS</w:t>
      </w:r>
    </w:p>
    <w:p w14:paraId="45D3621E" w14:textId="77777777" w:rsidR="000322B3" w:rsidRPr="00CA2FA8" w:rsidRDefault="000322B3" w:rsidP="000322B3">
      <w:pPr>
        <w:spacing w:after="0" w:line="253" w:lineRule="auto"/>
        <w:ind w:left="27" w:hanging="17"/>
        <w:jc w:val="center"/>
        <w:rPr>
          <w:b/>
          <w:bCs/>
          <w:sz w:val="20"/>
          <w:szCs w:val="20"/>
        </w:rPr>
      </w:pPr>
    </w:p>
    <w:p w14:paraId="02AD1BC9" w14:textId="6EC7696E" w:rsidR="000322B3" w:rsidRPr="00CA2FA8" w:rsidRDefault="000322B3" w:rsidP="000322B3">
      <w:pPr>
        <w:spacing w:after="0" w:line="253" w:lineRule="auto"/>
        <w:ind w:left="27" w:hanging="17"/>
        <w:rPr>
          <w:sz w:val="20"/>
          <w:szCs w:val="20"/>
        </w:rPr>
      </w:pPr>
      <w:r w:rsidRPr="00CA2FA8">
        <w:rPr>
          <w:sz w:val="20"/>
          <w:szCs w:val="20"/>
        </w:rPr>
        <w:t>We serve approximately 17,0000 people and have 4,684,600 gallons of storage throughout our system that is supplied mainly by our treatment plant which is capable of producing approximately 3,428,000gallons of water per day.</w:t>
      </w:r>
    </w:p>
    <w:p w14:paraId="5CA13886" w14:textId="77777777" w:rsidR="000322B3" w:rsidRPr="00CA2FA8" w:rsidRDefault="000322B3" w:rsidP="000322B3">
      <w:pPr>
        <w:spacing w:after="0" w:line="253" w:lineRule="auto"/>
        <w:ind w:left="27" w:hanging="17"/>
        <w:rPr>
          <w:sz w:val="20"/>
          <w:szCs w:val="20"/>
        </w:rPr>
      </w:pPr>
    </w:p>
    <w:p w14:paraId="655A8B54" w14:textId="5D306275" w:rsidR="000322B3" w:rsidRPr="00CA2FA8" w:rsidRDefault="000322B3" w:rsidP="009421CB">
      <w:pPr>
        <w:spacing w:after="0" w:line="253" w:lineRule="auto"/>
        <w:ind w:left="27" w:hanging="17"/>
        <w:jc w:val="center"/>
        <w:rPr>
          <w:b/>
          <w:bCs/>
          <w:sz w:val="24"/>
          <w:szCs w:val="24"/>
        </w:rPr>
      </w:pPr>
      <w:r w:rsidRPr="00CA2FA8">
        <w:rPr>
          <w:b/>
          <w:bCs/>
          <w:sz w:val="24"/>
          <w:szCs w:val="24"/>
        </w:rPr>
        <w:t>PUBLIC PARTICIPATION</w:t>
      </w:r>
    </w:p>
    <w:p w14:paraId="7B4853A5" w14:textId="77777777" w:rsidR="000322B3" w:rsidRPr="00CA2FA8" w:rsidRDefault="000322B3" w:rsidP="000322B3">
      <w:pPr>
        <w:spacing w:after="0" w:line="253" w:lineRule="auto"/>
        <w:ind w:left="27" w:hanging="17"/>
        <w:rPr>
          <w:sz w:val="20"/>
          <w:szCs w:val="20"/>
        </w:rPr>
      </w:pPr>
    </w:p>
    <w:p w14:paraId="2BFAE23A" w14:textId="456BB8FD" w:rsidR="000322B3" w:rsidRPr="00CA2FA8" w:rsidRDefault="000322B3" w:rsidP="000322B3">
      <w:pPr>
        <w:spacing w:after="0" w:line="253" w:lineRule="auto"/>
        <w:ind w:left="27" w:hanging="17"/>
        <w:rPr>
          <w:sz w:val="20"/>
          <w:szCs w:val="20"/>
        </w:rPr>
      </w:pPr>
      <w:r w:rsidRPr="00CA2FA8">
        <w:rPr>
          <w:sz w:val="20"/>
          <w:szCs w:val="20"/>
        </w:rPr>
        <w:t>You can participate in decisions regarding your water by attending the Board of Directors meeting which is held the third Thursday of every month at 2277 Boswell Run Rd at 7:30 pm.</w:t>
      </w:r>
    </w:p>
    <w:p w14:paraId="53BEC007" w14:textId="77777777" w:rsidR="000322B3" w:rsidRDefault="000322B3" w:rsidP="000322B3">
      <w:pPr>
        <w:spacing w:after="0" w:line="253" w:lineRule="auto"/>
        <w:ind w:left="27" w:hanging="17"/>
        <w:rPr>
          <w:sz w:val="19"/>
          <w:szCs w:val="19"/>
        </w:rPr>
      </w:pPr>
    </w:p>
    <w:p w14:paraId="069F9013" w14:textId="77777777" w:rsidR="00057233" w:rsidRDefault="00057233" w:rsidP="009421CB">
      <w:pPr>
        <w:spacing w:after="0" w:line="253" w:lineRule="auto"/>
        <w:ind w:left="27" w:hanging="17"/>
        <w:jc w:val="center"/>
        <w:rPr>
          <w:b/>
          <w:bCs/>
          <w:sz w:val="20"/>
          <w:szCs w:val="20"/>
        </w:rPr>
      </w:pPr>
    </w:p>
    <w:p w14:paraId="2F40E57D" w14:textId="77777777" w:rsidR="00057233" w:rsidRDefault="00057233" w:rsidP="009421CB">
      <w:pPr>
        <w:spacing w:after="0" w:line="253" w:lineRule="auto"/>
        <w:ind w:left="27" w:hanging="17"/>
        <w:jc w:val="center"/>
        <w:rPr>
          <w:b/>
          <w:bCs/>
          <w:sz w:val="20"/>
          <w:szCs w:val="20"/>
        </w:rPr>
      </w:pPr>
    </w:p>
    <w:p w14:paraId="0295C3BB" w14:textId="77777777" w:rsidR="00057233" w:rsidRDefault="00057233" w:rsidP="009421CB">
      <w:pPr>
        <w:spacing w:after="0" w:line="253" w:lineRule="auto"/>
        <w:ind w:left="27" w:hanging="17"/>
        <w:jc w:val="center"/>
        <w:rPr>
          <w:b/>
          <w:bCs/>
          <w:sz w:val="20"/>
          <w:szCs w:val="20"/>
        </w:rPr>
      </w:pPr>
    </w:p>
    <w:p w14:paraId="17C016C8" w14:textId="77777777" w:rsidR="00057233" w:rsidRDefault="00057233" w:rsidP="009421CB">
      <w:pPr>
        <w:spacing w:after="0" w:line="253" w:lineRule="auto"/>
        <w:ind w:left="27" w:hanging="17"/>
        <w:jc w:val="center"/>
        <w:rPr>
          <w:b/>
          <w:bCs/>
          <w:sz w:val="20"/>
          <w:szCs w:val="20"/>
        </w:rPr>
      </w:pPr>
    </w:p>
    <w:p w14:paraId="310116D1" w14:textId="77777777" w:rsidR="00057233" w:rsidRDefault="00057233" w:rsidP="009421CB">
      <w:pPr>
        <w:spacing w:after="0" w:line="253" w:lineRule="auto"/>
        <w:ind w:left="27" w:hanging="17"/>
        <w:jc w:val="center"/>
        <w:rPr>
          <w:b/>
          <w:bCs/>
          <w:sz w:val="20"/>
          <w:szCs w:val="20"/>
        </w:rPr>
      </w:pPr>
    </w:p>
    <w:p w14:paraId="36127F85" w14:textId="77777777" w:rsidR="00057233" w:rsidRDefault="00057233" w:rsidP="009421CB">
      <w:pPr>
        <w:spacing w:after="0" w:line="253" w:lineRule="auto"/>
        <w:ind w:left="27" w:hanging="17"/>
        <w:jc w:val="center"/>
        <w:rPr>
          <w:b/>
          <w:bCs/>
          <w:sz w:val="20"/>
          <w:szCs w:val="20"/>
        </w:rPr>
      </w:pPr>
    </w:p>
    <w:p w14:paraId="2E874B24" w14:textId="77777777" w:rsidR="00057233" w:rsidRDefault="00057233" w:rsidP="009421CB">
      <w:pPr>
        <w:spacing w:after="0" w:line="253" w:lineRule="auto"/>
        <w:ind w:left="27" w:hanging="17"/>
        <w:jc w:val="center"/>
        <w:rPr>
          <w:b/>
          <w:bCs/>
          <w:sz w:val="20"/>
          <w:szCs w:val="20"/>
        </w:rPr>
      </w:pPr>
    </w:p>
    <w:p w14:paraId="00FD2754" w14:textId="77777777" w:rsidR="00057233" w:rsidRDefault="00057233" w:rsidP="009421CB">
      <w:pPr>
        <w:spacing w:after="0" w:line="253" w:lineRule="auto"/>
        <w:ind w:left="27" w:hanging="17"/>
        <w:jc w:val="center"/>
        <w:rPr>
          <w:b/>
          <w:bCs/>
          <w:sz w:val="20"/>
          <w:szCs w:val="20"/>
        </w:rPr>
      </w:pPr>
    </w:p>
    <w:p w14:paraId="7B3135A6" w14:textId="77777777" w:rsidR="00057233" w:rsidRDefault="00057233" w:rsidP="009421CB">
      <w:pPr>
        <w:spacing w:after="0" w:line="253" w:lineRule="auto"/>
        <w:ind w:left="27" w:hanging="17"/>
        <w:jc w:val="center"/>
        <w:rPr>
          <w:b/>
          <w:bCs/>
          <w:sz w:val="20"/>
          <w:szCs w:val="20"/>
        </w:rPr>
      </w:pPr>
    </w:p>
    <w:p w14:paraId="2E7AAA5F" w14:textId="77777777" w:rsidR="00057233" w:rsidRDefault="00057233" w:rsidP="009421CB">
      <w:pPr>
        <w:spacing w:after="0" w:line="253" w:lineRule="auto"/>
        <w:ind w:left="27" w:hanging="17"/>
        <w:jc w:val="center"/>
        <w:rPr>
          <w:b/>
          <w:bCs/>
          <w:sz w:val="20"/>
          <w:szCs w:val="20"/>
        </w:rPr>
      </w:pPr>
    </w:p>
    <w:p w14:paraId="61C16C4A" w14:textId="77777777" w:rsidR="00057233" w:rsidRDefault="00057233" w:rsidP="009421CB">
      <w:pPr>
        <w:spacing w:after="0" w:line="253" w:lineRule="auto"/>
        <w:ind w:left="27" w:hanging="17"/>
        <w:jc w:val="center"/>
        <w:rPr>
          <w:b/>
          <w:bCs/>
          <w:sz w:val="20"/>
          <w:szCs w:val="20"/>
        </w:rPr>
      </w:pPr>
    </w:p>
    <w:p w14:paraId="554C3E34" w14:textId="3A26135B" w:rsidR="000322B3" w:rsidRPr="00CA2FA8" w:rsidRDefault="000322B3" w:rsidP="009421CB">
      <w:pPr>
        <w:spacing w:after="0" w:line="253" w:lineRule="auto"/>
        <w:ind w:left="27" w:hanging="17"/>
        <w:jc w:val="center"/>
        <w:rPr>
          <w:b/>
          <w:bCs/>
          <w:sz w:val="24"/>
          <w:szCs w:val="24"/>
        </w:rPr>
      </w:pPr>
      <w:r w:rsidRPr="00CA2FA8">
        <w:rPr>
          <w:b/>
          <w:bCs/>
          <w:sz w:val="24"/>
          <w:szCs w:val="24"/>
        </w:rPr>
        <w:t>TABLE OF CONTENTS FOR THE FOLLOWING CHART</w:t>
      </w:r>
    </w:p>
    <w:p w14:paraId="41E94957" w14:textId="77777777" w:rsidR="009421CB" w:rsidRPr="009421CB" w:rsidRDefault="009421CB" w:rsidP="009421CB">
      <w:pPr>
        <w:spacing w:after="0" w:line="253" w:lineRule="auto"/>
        <w:ind w:left="27" w:hanging="17"/>
        <w:jc w:val="center"/>
        <w:rPr>
          <w:sz w:val="20"/>
          <w:szCs w:val="20"/>
        </w:rPr>
      </w:pPr>
    </w:p>
    <w:p w14:paraId="3B91C2BE" w14:textId="60F7C6B2" w:rsidR="009421CB" w:rsidRPr="00CA2FA8" w:rsidRDefault="009421CB" w:rsidP="000322B3">
      <w:pPr>
        <w:spacing w:after="0" w:line="253" w:lineRule="auto"/>
        <w:ind w:left="27" w:hanging="17"/>
        <w:rPr>
          <w:b/>
          <w:bCs/>
          <w:sz w:val="20"/>
          <w:szCs w:val="20"/>
        </w:rPr>
      </w:pPr>
      <w:r w:rsidRPr="00CA2FA8">
        <w:rPr>
          <w:b/>
          <w:bCs/>
          <w:sz w:val="20"/>
          <w:szCs w:val="20"/>
        </w:rPr>
        <w:t>Lead/Cooper: Pike Water, Inc. had zero samples over the action level of 15 for lead and 1.3 for copper.</w:t>
      </w:r>
    </w:p>
    <w:p w14:paraId="2262374D" w14:textId="77777777" w:rsidR="009421CB" w:rsidRDefault="009421CB" w:rsidP="000322B3">
      <w:pPr>
        <w:spacing w:after="0" w:line="253" w:lineRule="auto"/>
        <w:ind w:left="27" w:hanging="17"/>
        <w:rPr>
          <w:b/>
          <w:bCs/>
          <w:sz w:val="19"/>
          <w:szCs w:val="19"/>
        </w:rPr>
      </w:pPr>
    </w:p>
    <w:p w14:paraId="1AA637EE" w14:textId="0D154ADE" w:rsidR="009421CB" w:rsidRPr="00CA2FA8" w:rsidRDefault="009421CB" w:rsidP="000322B3">
      <w:pPr>
        <w:spacing w:after="0" w:line="253" w:lineRule="auto"/>
        <w:ind w:left="27" w:hanging="17"/>
        <w:rPr>
          <w:sz w:val="16"/>
          <w:szCs w:val="16"/>
        </w:rPr>
      </w:pPr>
      <w:r w:rsidRPr="00CA2FA8">
        <w:rPr>
          <w:b/>
          <w:bCs/>
          <w:sz w:val="16"/>
          <w:szCs w:val="16"/>
        </w:rPr>
        <w:t>AL or Action level</w:t>
      </w:r>
      <w:r w:rsidRPr="00CA2FA8">
        <w:rPr>
          <w:sz w:val="16"/>
          <w:szCs w:val="16"/>
        </w:rPr>
        <w:t xml:space="preserve">:  The concentration of contaminant which, if exceeded, triggers treatment or other requirements which a water system must follow.  </w:t>
      </w:r>
      <w:r w:rsidRPr="00CA2FA8">
        <w:rPr>
          <w:b/>
          <w:bCs/>
          <w:sz w:val="16"/>
          <w:szCs w:val="16"/>
        </w:rPr>
        <w:t>NA</w:t>
      </w:r>
      <w:r w:rsidRPr="00CA2FA8">
        <w:rPr>
          <w:sz w:val="16"/>
          <w:szCs w:val="16"/>
        </w:rPr>
        <w:t xml:space="preserve">:  Not applicable. &lt;Less than.   </w:t>
      </w:r>
      <w:proofErr w:type="spellStart"/>
      <w:r w:rsidRPr="00CA2FA8">
        <w:rPr>
          <w:b/>
          <w:bCs/>
          <w:sz w:val="16"/>
          <w:szCs w:val="16"/>
        </w:rPr>
        <w:t>pCi</w:t>
      </w:r>
      <w:proofErr w:type="spellEnd"/>
      <w:r w:rsidRPr="00CA2FA8">
        <w:rPr>
          <w:b/>
          <w:bCs/>
          <w:sz w:val="16"/>
          <w:szCs w:val="16"/>
        </w:rPr>
        <w:t xml:space="preserve">/l or </w:t>
      </w:r>
      <w:proofErr w:type="spellStart"/>
      <w:r w:rsidRPr="00CA2FA8">
        <w:rPr>
          <w:b/>
          <w:bCs/>
          <w:sz w:val="16"/>
          <w:szCs w:val="16"/>
        </w:rPr>
        <w:t>picocures</w:t>
      </w:r>
      <w:proofErr w:type="spellEnd"/>
      <w:r w:rsidRPr="00CA2FA8">
        <w:rPr>
          <w:b/>
          <w:bCs/>
          <w:sz w:val="16"/>
          <w:szCs w:val="16"/>
        </w:rPr>
        <w:t xml:space="preserve"> per liter</w:t>
      </w:r>
      <w:r w:rsidRPr="00CA2FA8">
        <w:rPr>
          <w:sz w:val="16"/>
          <w:szCs w:val="16"/>
        </w:rPr>
        <w:t>:  Measurement of radioactivity in water.</w:t>
      </w:r>
    </w:p>
    <w:p w14:paraId="5C4FF030" w14:textId="77777777" w:rsidR="009421CB" w:rsidRPr="00CA2FA8" w:rsidRDefault="009421CB" w:rsidP="000322B3">
      <w:pPr>
        <w:spacing w:after="0" w:line="253" w:lineRule="auto"/>
        <w:ind w:left="27" w:hanging="17"/>
        <w:rPr>
          <w:sz w:val="16"/>
          <w:szCs w:val="16"/>
        </w:rPr>
      </w:pPr>
    </w:p>
    <w:p w14:paraId="7E10F521" w14:textId="00A312AA" w:rsidR="009421CB" w:rsidRPr="00CA2FA8" w:rsidRDefault="009421CB" w:rsidP="000322B3">
      <w:pPr>
        <w:spacing w:after="0" w:line="253" w:lineRule="auto"/>
        <w:ind w:left="27" w:hanging="17"/>
        <w:rPr>
          <w:sz w:val="16"/>
          <w:szCs w:val="16"/>
        </w:rPr>
      </w:pPr>
      <w:r w:rsidRPr="00CA2FA8">
        <w:rPr>
          <w:b/>
          <w:bCs/>
          <w:sz w:val="16"/>
          <w:szCs w:val="16"/>
        </w:rPr>
        <w:t>PPM or Parts per Million and mg/l or Milligrams per liter</w:t>
      </w:r>
      <w:r w:rsidRPr="00CA2FA8">
        <w:rPr>
          <w:sz w:val="16"/>
          <w:szCs w:val="16"/>
        </w:rPr>
        <w:t>:  Either measurement is equal to one second in approximately 11.5 days.</w:t>
      </w:r>
    </w:p>
    <w:p w14:paraId="5F490CA5" w14:textId="77777777" w:rsidR="009421CB" w:rsidRPr="00CA2FA8" w:rsidRDefault="009421CB" w:rsidP="000322B3">
      <w:pPr>
        <w:spacing w:after="0" w:line="253" w:lineRule="auto"/>
        <w:ind w:left="27" w:hanging="17"/>
        <w:rPr>
          <w:sz w:val="16"/>
          <w:szCs w:val="16"/>
        </w:rPr>
      </w:pPr>
    </w:p>
    <w:p w14:paraId="3F100F5C" w14:textId="47039549" w:rsidR="009421CB" w:rsidRPr="00CA2FA8" w:rsidRDefault="009421CB" w:rsidP="000322B3">
      <w:pPr>
        <w:spacing w:after="0" w:line="253" w:lineRule="auto"/>
        <w:ind w:left="27" w:hanging="17"/>
        <w:rPr>
          <w:sz w:val="16"/>
          <w:szCs w:val="16"/>
        </w:rPr>
      </w:pPr>
      <w:r w:rsidRPr="00CA2FA8">
        <w:rPr>
          <w:b/>
          <w:bCs/>
          <w:sz w:val="16"/>
          <w:szCs w:val="16"/>
        </w:rPr>
        <w:t>Maximum Contaminant Level Goal or MCLG</w:t>
      </w:r>
      <w:r w:rsidRPr="00CA2FA8">
        <w:rPr>
          <w:sz w:val="16"/>
          <w:szCs w:val="16"/>
        </w:rPr>
        <w:t xml:space="preserve">:  The level of a contaminant in drinking water below which there is no known or expected risk to health.  It allows for </w:t>
      </w:r>
      <w:r w:rsidR="00904A2D" w:rsidRPr="00CA2FA8">
        <w:rPr>
          <w:sz w:val="16"/>
          <w:szCs w:val="16"/>
        </w:rPr>
        <w:t xml:space="preserve">a margin of safety.  </w:t>
      </w:r>
      <w:r w:rsidR="00904A2D" w:rsidRPr="00CA2FA8">
        <w:rPr>
          <w:b/>
          <w:bCs/>
          <w:sz w:val="16"/>
          <w:szCs w:val="16"/>
        </w:rPr>
        <w:t>Maximum Contaminant Level or MCL</w:t>
      </w:r>
      <w:r w:rsidR="00904A2D" w:rsidRPr="00CA2FA8">
        <w:rPr>
          <w:sz w:val="16"/>
          <w:szCs w:val="16"/>
        </w:rPr>
        <w:t xml:space="preserve">:  The highest level of contaminant that is allowed in drinking water.  </w:t>
      </w:r>
      <w:r w:rsidR="00904A2D" w:rsidRPr="00CA2FA8">
        <w:rPr>
          <w:b/>
          <w:bCs/>
          <w:sz w:val="16"/>
          <w:szCs w:val="16"/>
        </w:rPr>
        <w:t>Parts Per Billion (ppb) of Micrograms per liter (ug/l)</w:t>
      </w:r>
      <w:r w:rsidR="00904A2D" w:rsidRPr="00CA2FA8">
        <w:rPr>
          <w:sz w:val="16"/>
          <w:szCs w:val="16"/>
        </w:rPr>
        <w:t>:  either measurement is equal measurement is equal to one second in 31.7 years.</w:t>
      </w:r>
    </w:p>
    <w:p w14:paraId="5C6198D3" w14:textId="77777777" w:rsidR="000322B3" w:rsidRPr="00CA2FA8" w:rsidRDefault="000322B3" w:rsidP="000322B3">
      <w:pPr>
        <w:spacing w:after="0" w:line="253" w:lineRule="auto"/>
        <w:ind w:left="27" w:hanging="17"/>
        <w:jc w:val="center"/>
        <w:rPr>
          <w:b/>
          <w:bCs/>
          <w:sz w:val="16"/>
          <w:szCs w:val="16"/>
        </w:rPr>
      </w:pPr>
    </w:p>
    <w:p w14:paraId="25DD750E" w14:textId="77777777" w:rsidR="00AA4E0F" w:rsidRDefault="00AA4E0F" w:rsidP="000322B3">
      <w:pPr>
        <w:spacing w:after="0" w:line="253" w:lineRule="auto"/>
        <w:ind w:left="27" w:hanging="17"/>
        <w:jc w:val="center"/>
        <w:rPr>
          <w:b/>
          <w:bCs/>
          <w:sz w:val="20"/>
          <w:szCs w:val="20"/>
        </w:rPr>
      </w:pPr>
    </w:p>
    <w:p w14:paraId="28820E2C" w14:textId="77777777" w:rsidR="00AA4E0F" w:rsidRDefault="00AA4E0F" w:rsidP="000322B3">
      <w:pPr>
        <w:spacing w:after="0" w:line="253" w:lineRule="auto"/>
        <w:ind w:left="27" w:hanging="17"/>
        <w:jc w:val="center"/>
        <w:rPr>
          <w:b/>
          <w:bCs/>
          <w:sz w:val="20"/>
          <w:szCs w:val="20"/>
        </w:rPr>
      </w:pPr>
    </w:p>
    <w:p w14:paraId="5A612C15" w14:textId="3BE0574E" w:rsidR="00904A2D" w:rsidRPr="00996451" w:rsidRDefault="00904A2D" w:rsidP="000322B3">
      <w:pPr>
        <w:spacing w:after="0" w:line="253" w:lineRule="auto"/>
        <w:ind w:left="27" w:hanging="17"/>
        <w:jc w:val="center"/>
        <w:rPr>
          <w:b/>
          <w:bCs/>
          <w:sz w:val="24"/>
          <w:szCs w:val="24"/>
        </w:rPr>
      </w:pPr>
      <w:r w:rsidRPr="00996451">
        <w:rPr>
          <w:b/>
          <w:bCs/>
          <w:sz w:val="24"/>
          <w:szCs w:val="24"/>
        </w:rPr>
        <w:t>RESULTS FOR PIKE WATER TREATMENT PLANT</w:t>
      </w:r>
    </w:p>
    <w:p w14:paraId="5309FC19" w14:textId="77777777" w:rsidR="00CA2FA8" w:rsidRDefault="00CA2FA8" w:rsidP="000322B3">
      <w:pPr>
        <w:spacing w:after="0" w:line="253" w:lineRule="auto"/>
        <w:ind w:left="27" w:hanging="17"/>
        <w:jc w:val="center"/>
        <w:rPr>
          <w:b/>
          <w:bCs/>
          <w:sz w:val="20"/>
          <w:szCs w:val="20"/>
        </w:rPr>
      </w:pPr>
    </w:p>
    <w:tbl>
      <w:tblPr>
        <w:tblStyle w:val="TableGrid"/>
        <w:tblW w:w="0" w:type="auto"/>
        <w:tblInd w:w="27" w:type="dxa"/>
        <w:tblLook w:val="04A0" w:firstRow="1" w:lastRow="0" w:firstColumn="1" w:lastColumn="0" w:noHBand="0" w:noVBand="1"/>
      </w:tblPr>
      <w:tblGrid>
        <w:gridCol w:w="1474"/>
        <w:gridCol w:w="665"/>
        <w:gridCol w:w="788"/>
        <w:gridCol w:w="841"/>
        <w:gridCol w:w="1527"/>
        <w:gridCol w:w="1041"/>
        <w:gridCol w:w="922"/>
        <w:gridCol w:w="2065"/>
      </w:tblGrid>
      <w:tr w:rsidR="00B2235F" w14:paraId="612B8707" w14:textId="77777777" w:rsidTr="00B2235F">
        <w:tc>
          <w:tcPr>
            <w:tcW w:w="1474" w:type="dxa"/>
          </w:tcPr>
          <w:p w14:paraId="46A6E1D1" w14:textId="26C4BD89" w:rsidR="00904A2D" w:rsidRPr="002F5969" w:rsidRDefault="00904A2D" w:rsidP="000322B3">
            <w:pPr>
              <w:spacing w:line="253" w:lineRule="auto"/>
              <w:jc w:val="center"/>
              <w:rPr>
                <w:b/>
                <w:bCs/>
                <w:sz w:val="18"/>
                <w:szCs w:val="18"/>
              </w:rPr>
            </w:pPr>
            <w:r w:rsidRPr="002F5969">
              <w:rPr>
                <w:b/>
                <w:bCs/>
                <w:sz w:val="18"/>
                <w:szCs w:val="18"/>
              </w:rPr>
              <w:t>CONTAMINANT</w:t>
            </w:r>
          </w:p>
        </w:tc>
        <w:tc>
          <w:tcPr>
            <w:tcW w:w="665" w:type="dxa"/>
          </w:tcPr>
          <w:p w14:paraId="0B31F7D4" w14:textId="2410C44C" w:rsidR="00904A2D" w:rsidRPr="002F5969" w:rsidRDefault="00904A2D" w:rsidP="000322B3">
            <w:pPr>
              <w:spacing w:line="253" w:lineRule="auto"/>
              <w:jc w:val="center"/>
              <w:rPr>
                <w:b/>
                <w:bCs/>
                <w:sz w:val="18"/>
                <w:szCs w:val="18"/>
              </w:rPr>
            </w:pPr>
            <w:r w:rsidRPr="002F5969">
              <w:rPr>
                <w:b/>
                <w:bCs/>
                <w:sz w:val="18"/>
                <w:szCs w:val="18"/>
              </w:rPr>
              <w:t>MCLG</w:t>
            </w:r>
          </w:p>
        </w:tc>
        <w:tc>
          <w:tcPr>
            <w:tcW w:w="788" w:type="dxa"/>
          </w:tcPr>
          <w:p w14:paraId="16FD3EE2" w14:textId="2437D8B1" w:rsidR="00904A2D" w:rsidRPr="002F5969" w:rsidRDefault="00904A2D" w:rsidP="000322B3">
            <w:pPr>
              <w:spacing w:line="253" w:lineRule="auto"/>
              <w:jc w:val="center"/>
              <w:rPr>
                <w:b/>
                <w:bCs/>
                <w:sz w:val="18"/>
                <w:szCs w:val="18"/>
              </w:rPr>
            </w:pPr>
            <w:r w:rsidRPr="002F5969">
              <w:rPr>
                <w:b/>
                <w:bCs/>
                <w:sz w:val="18"/>
                <w:szCs w:val="18"/>
              </w:rPr>
              <w:t>MCL</w:t>
            </w:r>
          </w:p>
        </w:tc>
        <w:tc>
          <w:tcPr>
            <w:tcW w:w="841" w:type="dxa"/>
          </w:tcPr>
          <w:p w14:paraId="60D1199F" w14:textId="77777777" w:rsidR="00904A2D" w:rsidRPr="002F5969" w:rsidRDefault="00904A2D" w:rsidP="000322B3">
            <w:pPr>
              <w:spacing w:line="253" w:lineRule="auto"/>
              <w:jc w:val="center"/>
              <w:rPr>
                <w:b/>
                <w:bCs/>
                <w:sz w:val="18"/>
                <w:szCs w:val="18"/>
              </w:rPr>
            </w:pPr>
            <w:r w:rsidRPr="002F5969">
              <w:rPr>
                <w:b/>
                <w:bCs/>
                <w:sz w:val="18"/>
                <w:szCs w:val="18"/>
              </w:rPr>
              <w:t>LEVEL</w:t>
            </w:r>
          </w:p>
          <w:p w14:paraId="0C6226CB" w14:textId="773FC414" w:rsidR="00904A2D" w:rsidRPr="002F5969" w:rsidRDefault="00904A2D" w:rsidP="000322B3">
            <w:pPr>
              <w:spacing w:line="253" w:lineRule="auto"/>
              <w:jc w:val="center"/>
              <w:rPr>
                <w:b/>
                <w:bCs/>
                <w:sz w:val="18"/>
                <w:szCs w:val="18"/>
              </w:rPr>
            </w:pPr>
            <w:r w:rsidRPr="002F5969">
              <w:rPr>
                <w:b/>
                <w:bCs/>
                <w:sz w:val="18"/>
                <w:szCs w:val="18"/>
              </w:rPr>
              <w:t>FOUND</w:t>
            </w:r>
          </w:p>
        </w:tc>
        <w:tc>
          <w:tcPr>
            <w:tcW w:w="1527" w:type="dxa"/>
          </w:tcPr>
          <w:p w14:paraId="0F47260E" w14:textId="77777777" w:rsidR="00904A2D" w:rsidRPr="002F5969" w:rsidRDefault="00904A2D" w:rsidP="000322B3">
            <w:pPr>
              <w:spacing w:line="253" w:lineRule="auto"/>
              <w:jc w:val="center"/>
              <w:rPr>
                <w:b/>
                <w:bCs/>
                <w:sz w:val="18"/>
                <w:szCs w:val="18"/>
              </w:rPr>
            </w:pPr>
            <w:r w:rsidRPr="002F5969">
              <w:rPr>
                <w:b/>
                <w:bCs/>
                <w:sz w:val="18"/>
                <w:szCs w:val="18"/>
              </w:rPr>
              <w:t>RANGE OF</w:t>
            </w:r>
          </w:p>
          <w:p w14:paraId="2C76E030" w14:textId="2657D002" w:rsidR="00904A2D" w:rsidRPr="002F5969" w:rsidRDefault="00904A2D" w:rsidP="000322B3">
            <w:pPr>
              <w:spacing w:line="253" w:lineRule="auto"/>
              <w:jc w:val="center"/>
              <w:rPr>
                <w:b/>
                <w:bCs/>
                <w:sz w:val="18"/>
                <w:szCs w:val="18"/>
              </w:rPr>
            </w:pPr>
            <w:r w:rsidRPr="002F5969">
              <w:rPr>
                <w:b/>
                <w:bCs/>
                <w:sz w:val="18"/>
                <w:szCs w:val="18"/>
              </w:rPr>
              <w:t>DETECTION</w:t>
            </w:r>
          </w:p>
        </w:tc>
        <w:tc>
          <w:tcPr>
            <w:tcW w:w="1041" w:type="dxa"/>
          </w:tcPr>
          <w:p w14:paraId="67834BE1" w14:textId="3B015C4F" w:rsidR="00904A2D" w:rsidRPr="002F5969" w:rsidRDefault="00904A2D" w:rsidP="000322B3">
            <w:pPr>
              <w:spacing w:line="253" w:lineRule="auto"/>
              <w:jc w:val="center"/>
              <w:rPr>
                <w:b/>
                <w:bCs/>
                <w:sz w:val="18"/>
                <w:szCs w:val="18"/>
              </w:rPr>
            </w:pPr>
            <w:r w:rsidRPr="002F5969">
              <w:rPr>
                <w:b/>
                <w:bCs/>
                <w:sz w:val="18"/>
                <w:szCs w:val="18"/>
              </w:rPr>
              <w:t>VIOLATION</w:t>
            </w:r>
          </w:p>
        </w:tc>
        <w:tc>
          <w:tcPr>
            <w:tcW w:w="922" w:type="dxa"/>
          </w:tcPr>
          <w:p w14:paraId="6F587785" w14:textId="77777777" w:rsidR="00904A2D" w:rsidRPr="002F5969" w:rsidRDefault="00904A2D" w:rsidP="000322B3">
            <w:pPr>
              <w:spacing w:line="253" w:lineRule="auto"/>
              <w:jc w:val="center"/>
              <w:rPr>
                <w:b/>
                <w:bCs/>
                <w:sz w:val="18"/>
                <w:szCs w:val="18"/>
              </w:rPr>
            </w:pPr>
            <w:r w:rsidRPr="002F5969">
              <w:rPr>
                <w:b/>
                <w:bCs/>
                <w:sz w:val="18"/>
                <w:szCs w:val="18"/>
              </w:rPr>
              <w:t>SAMPLE</w:t>
            </w:r>
          </w:p>
          <w:p w14:paraId="3302EAA7" w14:textId="3A909AD9" w:rsidR="002F5969" w:rsidRPr="002F5969" w:rsidRDefault="002F5969" w:rsidP="000322B3">
            <w:pPr>
              <w:spacing w:line="253" w:lineRule="auto"/>
              <w:jc w:val="center"/>
              <w:rPr>
                <w:b/>
                <w:bCs/>
                <w:sz w:val="18"/>
                <w:szCs w:val="18"/>
              </w:rPr>
            </w:pPr>
            <w:r w:rsidRPr="002F5969">
              <w:rPr>
                <w:b/>
                <w:bCs/>
                <w:sz w:val="18"/>
                <w:szCs w:val="18"/>
              </w:rPr>
              <w:t>YEAR</w:t>
            </w:r>
          </w:p>
        </w:tc>
        <w:tc>
          <w:tcPr>
            <w:tcW w:w="2065" w:type="dxa"/>
          </w:tcPr>
          <w:p w14:paraId="11F0E26F" w14:textId="2A38A923" w:rsidR="00904A2D" w:rsidRPr="002F5969" w:rsidRDefault="002F5969" w:rsidP="000322B3">
            <w:pPr>
              <w:spacing w:line="253" w:lineRule="auto"/>
              <w:jc w:val="center"/>
              <w:rPr>
                <w:b/>
                <w:bCs/>
                <w:sz w:val="18"/>
                <w:szCs w:val="18"/>
              </w:rPr>
            </w:pPr>
            <w:r w:rsidRPr="002F5969">
              <w:rPr>
                <w:b/>
                <w:bCs/>
                <w:sz w:val="18"/>
                <w:szCs w:val="18"/>
              </w:rPr>
              <w:t>TYPICAL SOURCE OF CONTAMINANT</w:t>
            </w:r>
          </w:p>
        </w:tc>
      </w:tr>
      <w:tr w:rsidR="00B2235F" w14:paraId="2A11F664" w14:textId="77777777" w:rsidTr="00B2235F">
        <w:tc>
          <w:tcPr>
            <w:tcW w:w="1474" w:type="dxa"/>
          </w:tcPr>
          <w:p w14:paraId="5DE7F50D" w14:textId="53169ABC" w:rsidR="00904A2D" w:rsidRPr="002F5969" w:rsidRDefault="00904A2D" w:rsidP="000322B3">
            <w:pPr>
              <w:spacing w:line="253" w:lineRule="auto"/>
              <w:jc w:val="center"/>
              <w:rPr>
                <w:b/>
                <w:bCs/>
                <w:sz w:val="18"/>
                <w:szCs w:val="18"/>
              </w:rPr>
            </w:pPr>
          </w:p>
        </w:tc>
        <w:tc>
          <w:tcPr>
            <w:tcW w:w="665" w:type="dxa"/>
          </w:tcPr>
          <w:p w14:paraId="26B0E7F0" w14:textId="77777777" w:rsidR="00904A2D" w:rsidRPr="002F5969" w:rsidRDefault="00904A2D" w:rsidP="000322B3">
            <w:pPr>
              <w:spacing w:line="253" w:lineRule="auto"/>
              <w:jc w:val="center"/>
              <w:rPr>
                <w:b/>
                <w:bCs/>
                <w:sz w:val="18"/>
                <w:szCs w:val="18"/>
              </w:rPr>
            </w:pPr>
          </w:p>
        </w:tc>
        <w:tc>
          <w:tcPr>
            <w:tcW w:w="788" w:type="dxa"/>
          </w:tcPr>
          <w:p w14:paraId="6BBEB176" w14:textId="77777777" w:rsidR="00904A2D" w:rsidRPr="002F5969" w:rsidRDefault="00904A2D" w:rsidP="000322B3">
            <w:pPr>
              <w:spacing w:line="253" w:lineRule="auto"/>
              <w:jc w:val="center"/>
              <w:rPr>
                <w:b/>
                <w:bCs/>
                <w:sz w:val="18"/>
                <w:szCs w:val="18"/>
              </w:rPr>
            </w:pPr>
          </w:p>
        </w:tc>
        <w:tc>
          <w:tcPr>
            <w:tcW w:w="841" w:type="dxa"/>
          </w:tcPr>
          <w:p w14:paraId="0DAADC74" w14:textId="77777777" w:rsidR="00904A2D" w:rsidRPr="002F5969" w:rsidRDefault="00904A2D" w:rsidP="000322B3">
            <w:pPr>
              <w:spacing w:line="253" w:lineRule="auto"/>
              <w:jc w:val="center"/>
              <w:rPr>
                <w:b/>
                <w:bCs/>
                <w:sz w:val="18"/>
                <w:szCs w:val="18"/>
              </w:rPr>
            </w:pPr>
          </w:p>
        </w:tc>
        <w:tc>
          <w:tcPr>
            <w:tcW w:w="1527" w:type="dxa"/>
          </w:tcPr>
          <w:p w14:paraId="6ED806DC" w14:textId="77777777" w:rsidR="00904A2D" w:rsidRPr="002F5969" w:rsidRDefault="00904A2D" w:rsidP="000322B3">
            <w:pPr>
              <w:spacing w:line="253" w:lineRule="auto"/>
              <w:jc w:val="center"/>
              <w:rPr>
                <w:b/>
                <w:bCs/>
                <w:sz w:val="18"/>
                <w:szCs w:val="18"/>
              </w:rPr>
            </w:pPr>
          </w:p>
        </w:tc>
        <w:tc>
          <w:tcPr>
            <w:tcW w:w="1041" w:type="dxa"/>
          </w:tcPr>
          <w:p w14:paraId="708C1304" w14:textId="77777777" w:rsidR="00904A2D" w:rsidRPr="002F5969" w:rsidRDefault="00904A2D" w:rsidP="000322B3">
            <w:pPr>
              <w:spacing w:line="253" w:lineRule="auto"/>
              <w:jc w:val="center"/>
              <w:rPr>
                <w:b/>
                <w:bCs/>
                <w:sz w:val="18"/>
                <w:szCs w:val="18"/>
              </w:rPr>
            </w:pPr>
          </w:p>
        </w:tc>
        <w:tc>
          <w:tcPr>
            <w:tcW w:w="922" w:type="dxa"/>
          </w:tcPr>
          <w:p w14:paraId="48C26C46" w14:textId="77777777" w:rsidR="00904A2D" w:rsidRPr="002F5969" w:rsidRDefault="00904A2D" w:rsidP="000322B3">
            <w:pPr>
              <w:spacing w:line="253" w:lineRule="auto"/>
              <w:jc w:val="center"/>
              <w:rPr>
                <w:b/>
                <w:bCs/>
                <w:sz w:val="18"/>
                <w:szCs w:val="18"/>
              </w:rPr>
            </w:pPr>
          </w:p>
        </w:tc>
        <w:tc>
          <w:tcPr>
            <w:tcW w:w="2065" w:type="dxa"/>
          </w:tcPr>
          <w:p w14:paraId="65C0A1F4" w14:textId="77777777" w:rsidR="00904A2D" w:rsidRPr="002F5969" w:rsidRDefault="00904A2D" w:rsidP="000322B3">
            <w:pPr>
              <w:spacing w:line="253" w:lineRule="auto"/>
              <w:jc w:val="center"/>
              <w:rPr>
                <w:b/>
                <w:bCs/>
                <w:sz w:val="18"/>
                <w:szCs w:val="18"/>
              </w:rPr>
            </w:pPr>
          </w:p>
        </w:tc>
      </w:tr>
      <w:tr w:rsidR="00B2235F" w14:paraId="2BB25658" w14:textId="77777777" w:rsidTr="00B2235F">
        <w:tc>
          <w:tcPr>
            <w:tcW w:w="1474" w:type="dxa"/>
          </w:tcPr>
          <w:p w14:paraId="0E26319F" w14:textId="29B7128D" w:rsidR="00904A2D" w:rsidRPr="002F5969" w:rsidRDefault="002F5969" w:rsidP="000322B3">
            <w:pPr>
              <w:spacing w:line="253" w:lineRule="auto"/>
              <w:jc w:val="center"/>
              <w:rPr>
                <w:b/>
                <w:bCs/>
                <w:sz w:val="18"/>
                <w:szCs w:val="18"/>
              </w:rPr>
            </w:pPr>
            <w:r w:rsidRPr="002F5969">
              <w:rPr>
                <w:b/>
                <w:bCs/>
                <w:sz w:val="18"/>
                <w:szCs w:val="18"/>
              </w:rPr>
              <w:t>BARIUM (PPM)</w:t>
            </w:r>
          </w:p>
        </w:tc>
        <w:tc>
          <w:tcPr>
            <w:tcW w:w="665" w:type="dxa"/>
          </w:tcPr>
          <w:p w14:paraId="6A4A6BB0" w14:textId="637788B0" w:rsidR="00904A2D" w:rsidRPr="002F5969" w:rsidRDefault="002F5969" w:rsidP="000322B3">
            <w:pPr>
              <w:spacing w:line="253" w:lineRule="auto"/>
              <w:jc w:val="center"/>
              <w:rPr>
                <w:b/>
                <w:bCs/>
                <w:sz w:val="18"/>
                <w:szCs w:val="18"/>
              </w:rPr>
            </w:pPr>
            <w:r>
              <w:rPr>
                <w:b/>
                <w:bCs/>
                <w:sz w:val="18"/>
                <w:szCs w:val="18"/>
              </w:rPr>
              <w:t>2</w:t>
            </w:r>
          </w:p>
        </w:tc>
        <w:tc>
          <w:tcPr>
            <w:tcW w:w="788" w:type="dxa"/>
          </w:tcPr>
          <w:p w14:paraId="4412315A" w14:textId="546431BE" w:rsidR="00904A2D" w:rsidRPr="002F5969" w:rsidRDefault="00057233" w:rsidP="000322B3">
            <w:pPr>
              <w:spacing w:line="253" w:lineRule="auto"/>
              <w:jc w:val="center"/>
              <w:rPr>
                <w:b/>
                <w:bCs/>
                <w:sz w:val="18"/>
                <w:szCs w:val="18"/>
              </w:rPr>
            </w:pPr>
            <w:r>
              <w:rPr>
                <w:b/>
                <w:bCs/>
                <w:sz w:val="18"/>
                <w:szCs w:val="18"/>
              </w:rPr>
              <w:t>2</w:t>
            </w:r>
          </w:p>
        </w:tc>
        <w:tc>
          <w:tcPr>
            <w:tcW w:w="841" w:type="dxa"/>
          </w:tcPr>
          <w:p w14:paraId="08FC318D" w14:textId="6D529E87" w:rsidR="00904A2D" w:rsidRPr="002F5969" w:rsidRDefault="00057233" w:rsidP="000322B3">
            <w:pPr>
              <w:spacing w:line="253" w:lineRule="auto"/>
              <w:jc w:val="center"/>
              <w:rPr>
                <w:b/>
                <w:bCs/>
                <w:sz w:val="18"/>
                <w:szCs w:val="18"/>
              </w:rPr>
            </w:pPr>
            <w:r>
              <w:rPr>
                <w:b/>
                <w:bCs/>
                <w:sz w:val="18"/>
                <w:szCs w:val="18"/>
              </w:rPr>
              <w:t>.171</w:t>
            </w:r>
          </w:p>
        </w:tc>
        <w:tc>
          <w:tcPr>
            <w:tcW w:w="1527" w:type="dxa"/>
          </w:tcPr>
          <w:p w14:paraId="4E059842" w14:textId="344A1D46" w:rsidR="00904A2D" w:rsidRPr="002F5969" w:rsidRDefault="00057233" w:rsidP="000322B3">
            <w:pPr>
              <w:spacing w:line="253" w:lineRule="auto"/>
              <w:jc w:val="center"/>
              <w:rPr>
                <w:b/>
                <w:bCs/>
                <w:sz w:val="18"/>
                <w:szCs w:val="18"/>
              </w:rPr>
            </w:pPr>
            <w:r>
              <w:rPr>
                <w:b/>
                <w:bCs/>
                <w:sz w:val="18"/>
                <w:szCs w:val="18"/>
              </w:rPr>
              <w:t>.166 - .171</w:t>
            </w:r>
          </w:p>
        </w:tc>
        <w:tc>
          <w:tcPr>
            <w:tcW w:w="1041" w:type="dxa"/>
          </w:tcPr>
          <w:p w14:paraId="47AEF1FE" w14:textId="44B10EC8" w:rsidR="00904A2D" w:rsidRPr="002F5969" w:rsidRDefault="00B2235F" w:rsidP="000322B3">
            <w:pPr>
              <w:spacing w:line="253" w:lineRule="auto"/>
              <w:jc w:val="center"/>
              <w:rPr>
                <w:b/>
                <w:bCs/>
                <w:sz w:val="18"/>
                <w:szCs w:val="18"/>
              </w:rPr>
            </w:pPr>
            <w:r>
              <w:rPr>
                <w:b/>
                <w:bCs/>
                <w:sz w:val="18"/>
                <w:szCs w:val="18"/>
              </w:rPr>
              <w:t>NO</w:t>
            </w:r>
          </w:p>
        </w:tc>
        <w:tc>
          <w:tcPr>
            <w:tcW w:w="922" w:type="dxa"/>
          </w:tcPr>
          <w:p w14:paraId="1D868B32" w14:textId="496316B0" w:rsidR="00904A2D" w:rsidRPr="002F5969" w:rsidRDefault="00B2235F" w:rsidP="000322B3">
            <w:pPr>
              <w:spacing w:line="253" w:lineRule="auto"/>
              <w:jc w:val="center"/>
              <w:rPr>
                <w:b/>
                <w:bCs/>
                <w:sz w:val="18"/>
                <w:szCs w:val="18"/>
              </w:rPr>
            </w:pPr>
            <w:r>
              <w:rPr>
                <w:b/>
                <w:bCs/>
                <w:sz w:val="18"/>
                <w:szCs w:val="18"/>
              </w:rPr>
              <w:t>2022</w:t>
            </w:r>
          </w:p>
        </w:tc>
        <w:tc>
          <w:tcPr>
            <w:tcW w:w="2065" w:type="dxa"/>
          </w:tcPr>
          <w:p w14:paraId="4D96C28C" w14:textId="08A03A11" w:rsidR="00904A2D" w:rsidRPr="00B2235F" w:rsidRDefault="00B2235F" w:rsidP="000322B3">
            <w:pPr>
              <w:spacing w:line="253" w:lineRule="auto"/>
              <w:jc w:val="center"/>
              <w:rPr>
                <w:b/>
                <w:bCs/>
                <w:sz w:val="16"/>
                <w:szCs w:val="16"/>
              </w:rPr>
            </w:pPr>
            <w:r w:rsidRPr="00B2235F">
              <w:rPr>
                <w:b/>
                <w:bCs/>
                <w:sz w:val="16"/>
                <w:szCs w:val="16"/>
              </w:rPr>
              <w:t>EROSION OF NATURAL DEPOSITS</w:t>
            </w:r>
          </w:p>
        </w:tc>
      </w:tr>
      <w:tr w:rsidR="00B2235F" w14:paraId="212EEF86" w14:textId="77777777" w:rsidTr="00B2235F">
        <w:tc>
          <w:tcPr>
            <w:tcW w:w="1474" w:type="dxa"/>
          </w:tcPr>
          <w:p w14:paraId="73A72D81" w14:textId="6161F9F5" w:rsidR="00904A2D" w:rsidRPr="002F5969" w:rsidRDefault="002F5969" w:rsidP="000322B3">
            <w:pPr>
              <w:spacing w:line="253" w:lineRule="auto"/>
              <w:jc w:val="center"/>
              <w:rPr>
                <w:b/>
                <w:bCs/>
                <w:sz w:val="18"/>
                <w:szCs w:val="18"/>
              </w:rPr>
            </w:pPr>
            <w:r w:rsidRPr="002F5969">
              <w:rPr>
                <w:b/>
                <w:bCs/>
                <w:sz w:val="18"/>
                <w:szCs w:val="18"/>
              </w:rPr>
              <w:t>FLUORIDE (PPM</w:t>
            </w:r>
          </w:p>
        </w:tc>
        <w:tc>
          <w:tcPr>
            <w:tcW w:w="665" w:type="dxa"/>
          </w:tcPr>
          <w:p w14:paraId="6F89AF43" w14:textId="7BC3AD50" w:rsidR="00904A2D" w:rsidRPr="002F5969" w:rsidRDefault="002F5969" w:rsidP="000322B3">
            <w:pPr>
              <w:spacing w:line="253" w:lineRule="auto"/>
              <w:jc w:val="center"/>
              <w:rPr>
                <w:b/>
                <w:bCs/>
                <w:sz w:val="18"/>
                <w:szCs w:val="18"/>
              </w:rPr>
            </w:pPr>
            <w:r>
              <w:rPr>
                <w:b/>
                <w:bCs/>
                <w:sz w:val="18"/>
                <w:szCs w:val="18"/>
              </w:rPr>
              <w:t>4</w:t>
            </w:r>
          </w:p>
        </w:tc>
        <w:tc>
          <w:tcPr>
            <w:tcW w:w="788" w:type="dxa"/>
          </w:tcPr>
          <w:p w14:paraId="101591DB" w14:textId="22D51E37" w:rsidR="00904A2D" w:rsidRPr="002F5969" w:rsidRDefault="00057233" w:rsidP="000322B3">
            <w:pPr>
              <w:spacing w:line="253" w:lineRule="auto"/>
              <w:jc w:val="center"/>
              <w:rPr>
                <w:b/>
                <w:bCs/>
                <w:sz w:val="18"/>
                <w:szCs w:val="18"/>
              </w:rPr>
            </w:pPr>
            <w:r>
              <w:rPr>
                <w:b/>
                <w:bCs/>
                <w:sz w:val="18"/>
                <w:szCs w:val="18"/>
              </w:rPr>
              <w:t>4</w:t>
            </w:r>
          </w:p>
        </w:tc>
        <w:tc>
          <w:tcPr>
            <w:tcW w:w="841" w:type="dxa"/>
          </w:tcPr>
          <w:p w14:paraId="2689436B" w14:textId="1B584445" w:rsidR="00904A2D" w:rsidRPr="002F5969" w:rsidRDefault="00057233" w:rsidP="000322B3">
            <w:pPr>
              <w:spacing w:line="253" w:lineRule="auto"/>
              <w:jc w:val="center"/>
              <w:rPr>
                <w:b/>
                <w:bCs/>
                <w:sz w:val="18"/>
                <w:szCs w:val="18"/>
              </w:rPr>
            </w:pPr>
            <w:r>
              <w:rPr>
                <w:b/>
                <w:bCs/>
                <w:sz w:val="18"/>
                <w:szCs w:val="18"/>
              </w:rPr>
              <w:t>.922</w:t>
            </w:r>
          </w:p>
        </w:tc>
        <w:tc>
          <w:tcPr>
            <w:tcW w:w="1527" w:type="dxa"/>
          </w:tcPr>
          <w:p w14:paraId="7AEC36EF" w14:textId="19BE5963" w:rsidR="00904A2D" w:rsidRPr="002F5969" w:rsidRDefault="00057233" w:rsidP="000322B3">
            <w:pPr>
              <w:spacing w:line="253" w:lineRule="auto"/>
              <w:jc w:val="center"/>
              <w:rPr>
                <w:b/>
                <w:bCs/>
                <w:sz w:val="18"/>
                <w:szCs w:val="18"/>
              </w:rPr>
            </w:pPr>
            <w:r>
              <w:rPr>
                <w:b/>
                <w:bCs/>
                <w:sz w:val="18"/>
                <w:szCs w:val="18"/>
              </w:rPr>
              <w:t>.81 – 1.16</w:t>
            </w:r>
          </w:p>
        </w:tc>
        <w:tc>
          <w:tcPr>
            <w:tcW w:w="1041" w:type="dxa"/>
          </w:tcPr>
          <w:p w14:paraId="53047193" w14:textId="6A6B41E1" w:rsidR="00904A2D" w:rsidRPr="002F5969" w:rsidRDefault="00B2235F" w:rsidP="000322B3">
            <w:pPr>
              <w:spacing w:line="253" w:lineRule="auto"/>
              <w:jc w:val="center"/>
              <w:rPr>
                <w:b/>
                <w:bCs/>
                <w:sz w:val="18"/>
                <w:szCs w:val="18"/>
              </w:rPr>
            </w:pPr>
            <w:r>
              <w:rPr>
                <w:b/>
                <w:bCs/>
                <w:sz w:val="18"/>
                <w:szCs w:val="18"/>
              </w:rPr>
              <w:t>NO</w:t>
            </w:r>
          </w:p>
        </w:tc>
        <w:tc>
          <w:tcPr>
            <w:tcW w:w="922" w:type="dxa"/>
          </w:tcPr>
          <w:p w14:paraId="6C85ECE4" w14:textId="427B26EA" w:rsidR="00904A2D" w:rsidRPr="002F5969" w:rsidRDefault="00B2235F" w:rsidP="000322B3">
            <w:pPr>
              <w:spacing w:line="253" w:lineRule="auto"/>
              <w:jc w:val="center"/>
              <w:rPr>
                <w:b/>
                <w:bCs/>
                <w:sz w:val="18"/>
                <w:szCs w:val="18"/>
              </w:rPr>
            </w:pPr>
            <w:r>
              <w:rPr>
                <w:b/>
                <w:bCs/>
                <w:sz w:val="18"/>
                <w:szCs w:val="18"/>
              </w:rPr>
              <w:t>2023</w:t>
            </w:r>
          </w:p>
        </w:tc>
        <w:tc>
          <w:tcPr>
            <w:tcW w:w="2065" w:type="dxa"/>
          </w:tcPr>
          <w:p w14:paraId="68DDD485" w14:textId="362E7DCA" w:rsidR="00904A2D" w:rsidRPr="00B2235F" w:rsidRDefault="00B2235F" w:rsidP="000322B3">
            <w:pPr>
              <w:spacing w:line="253" w:lineRule="auto"/>
              <w:jc w:val="center"/>
              <w:rPr>
                <w:b/>
                <w:bCs/>
                <w:sz w:val="16"/>
                <w:szCs w:val="16"/>
              </w:rPr>
            </w:pPr>
            <w:r>
              <w:rPr>
                <w:b/>
                <w:bCs/>
                <w:sz w:val="16"/>
                <w:szCs w:val="16"/>
              </w:rPr>
              <w:t>PROMOTES HEALTHY TEETH</w:t>
            </w:r>
          </w:p>
        </w:tc>
      </w:tr>
      <w:tr w:rsidR="00B2235F" w14:paraId="1428C49B" w14:textId="77777777" w:rsidTr="00B2235F">
        <w:tc>
          <w:tcPr>
            <w:tcW w:w="1474" w:type="dxa"/>
          </w:tcPr>
          <w:p w14:paraId="20A7AF2A" w14:textId="77777777" w:rsidR="00904A2D" w:rsidRPr="002F5969" w:rsidRDefault="00904A2D" w:rsidP="000322B3">
            <w:pPr>
              <w:spacing w:line="253" w:lineRule="auto"/>
              <w:jc w:val="center"/>
              <w:rPr>
                <w:b/>
                <w:bCs/>
                <w:sz w:val="18"/>
                <w:szCs w:val="18"/>
              </w:rPr>
            </w:pPr>
          </w:p>
        </w:tc>
        <w:tc>
          <w:tcPr>
            <w:tcW w:w="665" w:type="dxa"/>
          </w:tcPr>
          <w:p w14:paraId="5BF79CAC" w14:textId="77777777" w:rsidR="00904A2D" w:rsidRPr="002F5969" w:rsidRDefault="00904A2D" w:rsidP="000322B3">
            <w:pPr>
              <w:spacing w:line="253" w:lineRule="auto"/>
              <w:jc w:val="center"/>
              <w:rPr>
                <w:b/>
                <w:bCs/>
                <w:sz w:val="18"/>
                <w:szCs w:val="18"/>
              </w:rPr>
            </w:pPr>
          </w:p>
        </w:tc>
        <w:tc>
          <w:tcPr>
            <w:tcW w:w="788" w:type="dxa"/>
          </w:tcPr>
          <w:p w14:paraId="45425816" w14:textId="77777777" w:rsidR="00904A2D" w:rsidRPr="002F5969" w:rsidRDefault="00904A2D" w:rsidP="000322B3">
            <w:pPr>
              <w:spacing w:line="253" w:lineRule="auto"/>
              <w:jc w:val="center"/>
              <w:rPr>
                <w:b/>
                <w:bCs/>
                <w:sz w:val="18"/>
                <w:szCs w:val="18"/>
              </w:rPr>
            </w:pPr>
          </w:p>
        </w:tc>
        <w:tc>
          <w:tcPr>
            <w:tcW w:w="841" w:type="dxa"/>
          </w:tcPr>
          <w:p w14:paraId="1D3A2986" w14:textId="77777777" w:rsidR="00904A2D" w:rsidRPr="002F5969" w:rsidRDefault="00904A2D" w:rsidP="000322B3">
            <w:pPr>
              <w:spacing w:line="253" w:lineRule="auto"/>
              <w:jc w:val="center"/>
              <w:rPr>
                <w:b/>
                <w:bCs/>
                <w:sz w:val="18"/>
                <w:szCs w:val="18"/>
              </w:rPr>
            </w:pPr>
          </w:p>
        </w:tc>
        <w:tc>
          <w:tcPr>
            <w:tcW w:w="1527" w:type="dxa"/>
          </w:tcPr>
          <w:p w14:paraId="5B57B1E0" w14:textId="77777777" w:rsidR="00904A2D" w:rsidRPr="002F5969" w:rsidRDefault="00904A2D" w:rsidP="000322B3">
            <w:pPr>
              <w:spacing w:line="253" w:lineRule="auto"/>
              <w:jc w:val="center"/>
              <w:rPr>
                <w:b/>
                <w:bCs/>
                <w:sz w:val="18"/>
                <w:szCs w:val="18"/>
              </w:rPr>
            </w:pPr>
          </w:p>
        </w:tc>
        <w:tc>
          <w:tcPr>
            <w:tcW w:w="1041" w:type="dxa"/>
          </w:tcPr>
          <w:p w14:paraId="4E4FC10E" w14:textId="7B81A5C7" w:rsidR="00904A2D" w:rsidRPr="002F5969" w:rsidRDefault="00904A2D" w:rsidP="000322B3">
            <w:pPr>
              <w:spacing w:line="253" w:lineRule="auto"/>
              <w:jc w:val="center"/>
              <w:rPr>
                <w:b/>
                <w:bCs/>
                <w:sz w:val="18"/>
                <w:szCs w:val="18"/>
              </w:rPr>
            </w:pPr>
          </w:p>
        </w:tc>
        <w:tc>
          <w:tcPr>
            <w:tcW w:w="922" w:type="dxa"/>
          </w:tcPr>
          <w:p w14:paraId="64AE1864" w14:textId="77777777" w:rsidR="00904A2D" w:rsidRPr="002F5969" w:rsidRDefault="00904A2D" w:rsidP="000322B3">
            <w:pPr>
              <w:spacing w:line="253" w:lineRule="auto"/>
              <w:jc w:val="center"/>
              <w:rPr>
                <w:b/>
                <w:bCs/>
                <w:sz w:val="18"/>
                <w:szCs w:val="18"/>
              </w:rPr>
            </w:pPr>
          </w:p>
        </w:tc>
        <w:tc>
          <w:tcPr>
            <w:tcW w:w="2065" w:type="dxa"/>
          </w:tcPr>
          <w:p w14:paraId="05EA9A29" w14:textId="77777777" w:rsidR="00904A2D" w:rsidRPr="00B2235F" w:rsidRDefault="00904A2D" w:rsidP="000322B3">
            <w:pPr>
              <w:spacing w:line="253" w:lineRule="auto"/>
              <w:jc w:val="center"/>
              <w:rPr>
                <w:b/>
                <w:bCs/>
                <w:sz w:val="16"/>
                <w:szCs w:val="16"/>
              </w:rPr>
            </w:pPr>
          </w:p>
        </w:tc>
      </w:tr>
      <w:tr w:rsidR="00B2235F" w14:paraId="5DD04F70" w14:textId="77777777" w:rsidTr="00B2235F">
        <w:tc>
          <w:tcPr>
            <w:tcW w:w="1474" w:type="dxa"/>
          </w:tcPr>
          <w:p w14:paraId="7B0B1A23" w14:textId="5DB264EA" w:rsidR="00904A2D" w:rsidRPr="002F5969" w:rsidRDefault="002F5969" w:rsidP="000322B3">
            <w:pPr>
              <w:spacing w:line="253" w:lineRule="auto"/>
              <w:jc w:val="center"/>
              <w:rPr>
                <w:b/>
                <w:bCs/>
                <w:sz w:val="18"/>
                <w:szCs w:val="18"/>
              </w:rPr>
            </w:pPr>
            <w:r w:rsidRPr="002F5969">
              <w:rPr>
                <w:b/>
                <w:bCs/>
                <w:sz w:val="18"/>
                <w:szCs w:val="18"/>
              </w:rPr>
              <w:t>Trihalomethanes (PPB)</w:t>
            </w:r>
          </w:p>
        </w:tc>
        <w:tc>
          <w:tcPr>
            <w:tcW w:w="665" w:type="dxa"/>
          </w:tcPr>
          <w:p w14:paraId="73F6BAE1" w14:textId="3E501BB7" w:rsidR="00904A2D" w:rsidRPr="002F5969" w:rsidRDefault="002F5969" w:rsidP="000322B3">
            <w:pPr>
              <w:spacing w:line="253" w:lineRule="auto"/>
              <w:jc w:val="center"/>
              <w:rPr>
                <w:b/>
                <w:bCs/>
                <w:sz w:val="18"/>
                <w:szCs w:val="18"/>
              </w:rPr>
            </w:pPr>
            <w:r>
              <w:rPr>
                <w:b/>
                <w:bCs/>
                <w:sz w:val="18"/>
                <w:szCs w:val="18"/>
              </w:rPr>
              <w:t>N/A</w:t>
            </w:r>
          </w:p>
        </w:tc>
        <w:tc>
          <w:tcPr>
            <w:tcW w:w="788" w:type="dxa"/>
          </w:tcPr>
          <w:p w14:paraId="5B6C47D7" w14:textId="2486A0CD" w:rsidR="00904A2D" w:rsidRPr="002F5969" w:rsidRDefault="00057233" w:rsidP="000322B3">
            <w:pPr>
              <w:spacing w:line="253" w:lineRule="auto"/>
              <w:jc w:val="center"/>
              <w:rPr>
                <w:b/>
                <w:bCs/>
                <w:sz w:val="18"/>
                <w:szCs w:val="18"/>
              </w:rPr>
            </w:pPr>
            <w:r>
              <w:rPr>
                <w:b/>
                <w:bCs/>
                <w:sz w:val="18"/>
                <w:szCs w:val="18"/>
              </w:rPr>
              <w:t>80</w:t>
            </w:r>
          </w:p>
        </w:tc>
        <w:tc>
          <w:tcPr>
            <w:tcW w:w="841" w:type="dxa"/>
          </w:tcPr>
          <w:p w14:paraId="640CF7EB" w14:textId="3D3883C3" w:rsidR="00904A2D" w:rsidRPr="002F5969" w:rsidRDefault="00057233" w:rsidP="000322B3">
            <w:pPr>
              <w:spacing w:line="253" w:lineRule="auto"/>
              <w:jc w:val="center"/>
              <w:rPr>
                <w:b/>
                <w:bCs/>
                <w:sz w:val="18"/>
                <w:szCs w:val="18"/>
              </w:rPr>
            </w:pPr>
            <w:r>
              <w:rPr>
                <w:b/>
                <w:bCs/>
                <w:sz w:val="18"/>
                <w:szCs w:val="18"/>
              </w:rPr>
              <w:t>46</w:t>
            </w:r>
          </w:p>
        </w:tc>
        <w:tc>
          <w:tcPr>
            <w:tcW w:w="1527" w:type="dxa"/>
          </w:tcPr>
          <w:p w14:paraId="608FD307" w14:textId="468BA2EF" w:rsidR="00904A2D" w:rsidRPr="002F5969" w:rsidRDefault="00057233" w:rsidP="000322B3">
            <w:pPr>
              <w:spacing w:line="253" w:lineRule="auto"/>
              <w:jc w:val="center"/>
              <w:rPr>
                <w:b/>
                <w:bCs/>
                <w:sz w:val="18"/>
                <w:szCs w:val="18"/>
              </w:rPr>
            </w:pPr>
            <w:r>
              <w:rPr>
                <w:b/>
                <w:bCs/>
                <w:sz w:val="18"/>
                <w:szCs w:val="18"/>
              </w:rPr>
              <w:t>16 – 62.1</w:t>
            </w:r>
          </w:p>
        </w:tc>
        <w:tc>
          <w:tcPr>
            <w:tcW w:w="1041" w:type="dxa"/>
          </w:tcPr>
          <w:p w14:paraId="089F9986" w14:textId="1FE2EBF9" w:rsidR="00904A2D" w:rsidRPr="002F5969" w:rsidRDefault="00B2235F" w:rsidP="000322B3">
            <w:pPr>
              <w:spacing w:line="253" w:lineRule="auto"/>
              <w:jc w:val="center"/>
              <w:rPr>
                <w:b/>
                <w:bCs/>
                <w:sz w:val="18"/>
                <w:szCs w:val="18"/>
              </w:rPr>
            </w:pPr>
            <w:r>
              <w:rPr>
                <w:b/>
                <w:bCs/>
                <w:sz w:val="18"/>
                <w:szCs w:val="18"/>
              </w:rPr>
              <w:t>NO</w:t>
            </w:r>
          </w:p>
        </w:tc>
        <w:tc>
          <w:tcPr>
            <w:tcW w:w="922" w:type="dxa"/>
          </w:tcPr>
          <w:p w14:paraId="6DD16552" w14:textId="2E923222" w:rsidR="00904A2D" w:rsidRPr="002F5969" w:rsidRDefault="00B2235F" w:rsidP="000322B3">
            <w:pPr>
              <w:spacing w:line="253" w:lineRule="auto"/>
              <w:jc w:val="center"/>
              <w:rPr>
                <w:b/>
                <w:bCs/>
                <w:sz w:val="18"/>
                <w:szCs w:val="18"/>
              </w:rPr>
            </w:pPr>
            <w:r>
              <w:rPr>
                <w:b/>
                <w:bCs/>
                <w:sz w:val="18"/>
                <w:szCs w:val="18"/>
              </w:rPr>
              <w:t>202</w:t>
            </w:r>
            <w:r w:rsidR="00185396">
              <w:rPr>
                <w:b/>
                <w:bCs/>
                <w:sz w:val="18"/>
                <w:szCs w:val="18"/>
              </w:rPr>
              <w:t>3</w:t>
            </w:r>
          </w:p>
        </w:tc>
        <w:tc>
          <w:tcPr>
            <w:tcW w:w="2065" w:type="dxa"/>
          </w:tcPr>
          <w:p w14:paraId="1528EB1C" w14:textId="77671D32" w:rsidR="00904A2D" w:rsidRPr="00B2235F" w:rsidRDefault="00B2235F" w:rsidP="000322B3">
            <w:pPr>
              <w:spacing w:line="253" w:lineRule="auto"/>
              <w:jc w:val="center"/>
              <w:rPr>
                <w:b/>
                <w:bCs/>
                <w:sz w:val="16"/>
                <w:szCs w:val="16"/>
              </w:rPr>
            </w:pPr>
            <w:r>
              <w:rPr>
                <w:b/>
                <w:bCs/>
                <w:sz w:val="16"/>
                <w:szCs w:val="16"/>
              </w:rPr>
              <w:t>DISINFECTION BYPRODUCT</w:t>
            </w:r>
          </w:p>
        </w:tc>
      </w:tr>
      <w:tr w:rsidR="00B2235F" w:rsidRPr="002F5969" w14:paraId="36D76E44" w14:textId="77777777" w:rsidTr="00B2235F">
        <w:tc>
          <w:tcPr>
            <w:tcW w:w="1474" w:type="dxa"/>
          </w:tcPr>
          <w:p w14:paraId="1B84535B" w14:textId="3AFAF2B6" w:rsidR="00904A2D" w:rsidRPr="002F5969" w:rsidRDefault="002F5969" w:rsidP="000322B3">
            <w:pPr>
              <w:spacing w:line="253" w:lineRule="auto"/>
              <w:jc w:val="center"/>
              <w:rPr>
                <w:b/>
                <w:bCs/>
                <w:sz w:val="18"/>
                <w:szCs w:val="18"/>
              </w:rPr>
            </w:pPr>
            <w:r>
              <w:rPr>
                <w:b/>
                <w:bCs/>
                <w:sz w:val="18"/>
                <w:szCs w:val="18"/>
              </w:rPr>
              <w:t>HALOACETIC ACIDS (PPB)</w:t>
            </w:r>
          </w:p>
        </w:tc>
        <w:tc>
          <w:tcPr>
            <w:tcW w:w="665" w:type="dxa"/>
          </w:tcPr>
          <w:p w14:paraId="3E7E9177" w14:textId="603E1C77" w:rsidR="00904A2D" w:rsidRPr="002F5969" w:rsidRDefault="002F5969" w:rsidP="000322B3">
            <w:pPr>
              <w:spacing w:line="253" w:lineRule="auto"/>
              <w:jc w:val="center"/>
              <w:rPr>
                <w:b/>
                <w:bCs/>
                <w:sz w:val="18"/>
                <w:szCs w:val="18"/>
              </w:rPr>
            </w:pPr>
            <w:r>
              <w:rPr>
                <w:b/>
                <w:bCs/>
                <w:sz w:val="18"/>
                <w:szCs w:val="18"/>
              </w:rPr>
              <w:t>N/A</w:t>
            </w:r>
          </w:p>
        </w:tc>
        <w:tc>
          <w:tcPr>
            <w:tcW w:w="788" w:type="dxa"/>
          </w:tcPr>
          <w:p w14:paraId="189F600B" w14:textId="6072BB01" w:rsidR="00904A2D" w:rsidRPr="002F5969" w:rsidRDefault="00057233" w:rsidP="000322B3">
            <w:pPr>
              <w:spacing w:line="253" w:lineRule="auto"/>
              <w:jc w:val="center"/>
              <w:rPr>
                <w:b/>
                <w:bCs/>
                <w:sz w:val="18"/>
                <w:szCs w:val="18"/>
              </w:rPr>
            </w:pPr>
            <w:r>
              <w:rPr>
                <w:b/>
                <w:bCs/>
                <w:sz w:val="18"/>
                <w:szCs w:val="18"/>
              </w:rPr>
              <w:t>60</w:t>
            </w:r>
          </w:p>
        </w:tc>
        <w:tc>
          <w:tcPr>
            <w:tcW w:w="841" w:type="dxa"/>
          </w:tcPr>
          <w:p w14:paraId="3534495C" w14:textId="3F39E97F" w:rsidR="00904A2D" w:rsidRPr="002F5969" w:rsidRDefault="00057233" w:rsidP="000322B3">
            <w:pPr>
              <w:spacing w:line="253" w:lineRule="auto"/>
              <w:jc w:val="center"/>
              <w:rPr>
                <w:b/>
                <w:bCs/>
                <w:sz w:val="18"/>
                <w:szCs w:val="18"/>
              </w:rPr>
            </w:pPr>
            <w:r>
              <w:rPr>
                <w:b/>
                <w:bCs/>
                <w:sz w:val="18"/>
                <w:szCs w:val="18"/>
              </w:rPr>
              <w:t>17</w:t>
            </w:r>
          </w:p>
        </w:tc>
        <w:tc>
          <w:tcPr>
            <w:tcW w:w="1527" w:type="dxa"/>
          </w:tcPr>
          <w:p w14:paraId="31EF0D37" w14:textId="62E09891" w:rsidR="00904A2D" w:rsidRPr="002F5969" w:rsidRDefault="00057233" w:rsidP="000322B3">
            <w:pPr>
              <w:spacing w:line="253" w:lineRule="auto"/>
              <w:jc w:val="center"/>
              <w:rPr>
                <w:b/>
                <w:bCs/>
                <w:sz w:val="18"/>
                <w:szCs w:val="18"/>
              </w:rPr>
            </w:pPr>
            <w:r>
              <w:rPr>
                <w:b/>
                <w:bCs/>
                <w:sz w:val="18"/>
                <w:szCs w:val="18"/>
              </w:rPr>
              <w:t>6.8-15.5</w:t>
            </w:r>
          </w:p>
        </w:tc>
        <w:tc>
          <w:tcPr>
            <w:tcW w:w="1041" w:type="dxa"/>
          </w:tcPr>
          <w:p w14:paraId="3ADAB2B3" w14:textId="4EF896AD" w:rsidR="00904A2D" w:rsidRPr="002F5969" w:rsidRDefault="00B2235F" w:rsidP="000322B3">
            <w:pPr>
              <w:spacing w:line="253" w:lineRule="auto"/>
              <w:jc w:val="center"/>
              <w:rPr>
                <w:b/>
                <w:bCs/>
                <w:sz w:val="18"/>
                <w:szCs w:val="18"/>
              </w:rPr>
            </w:pPr>
            <w:r>
              <w:rPr>
                <w:b/>
                <w:bCs/>
                <w:sz w:val="18"/>
                <w:szCs w:val="18"/>
              </w:rPr>
              <w:t>NO</w:t>
            </w:r>
          </w:p>
        </w:tc>
        <w:tc>
          <w:tcPr>
            <w:tcW w:w="922" w:type="dxa"/>
          </w:tcPr>
          <w:p w14:paraId="73064DF2" w14:textId="65F0CFB9" w:rsidR="00904A2D" w:rsidRPr="002F5969" w:rsidRDefault="00B2235F" w:rsidP="000322B3">
            <w:pPr>
              <w:spacing w:line="253" w:lineRule="auto"/>
              <w:jc w:val="center"/>
              <w:rPr>
                <w:b/>
                <w:bCs/>
                <w:sz w:val="18"/>
                <w:szCs w:val="18"/>
              </w:rPr>
            </w:pPr>
            <w:r>
              <w:rPr>
                <w:b/>
                <w:bCs/>
                <w:sz w:val="18"/>
                <w:szCs w:val="18"/>
              </w:rPr>
              <w:t>202</w:t>
            </w:r>
            <w:r w:rsidR="00185396">
              <w:rPr>
                <w:b/>
                <w:bCs/>
                <w:sz w:val="18"/>
                <w:szCs w:val="18"/>
              </w:rPr>
              <w:t>3</w:t>
            </w:r>
          </w:p>
        </w:tc>
        <w:tc>
          <w:tcPr>
            <w:tcW w:w="2065" w:type="dxa"/>
          </w:tcPr>
          <w:p w14:paraId="53E943B6" w14:textId="3244AAFB" w:rsidR="00904A2D" w:rsidRPr="00B2235F" w:rsidRDefault="00B2235F" w:rsidP="000322B3">
            <w:pPr>
              <w:spacing w:line="253" w:lineRule="auto"/>
              <w:jc w:val="center"/>
              <w:rPr>
                <w:b/>
                <w:bCs/>
                <w:sz w:val="16"/>
                <w:szCs w:val="16"/>
              </w:rPr>
            </w:pPr>
            <w:r>
              <w:rPr>
                <w:b/>
                <w:bCs/>
                <w:sz w:val="16"/>
                <w:szCs w:val="16"/>
              </w:rPr>
              <w:t>DISINFECTION BYPRODUCT</w:t>
            </w:r>
          </w:p>
        </w:tc>
      </w:tr>
      <w:tr w:rsidR="00B2235F" w:rsidRPr="002F5969" w14:paraId="0CBC5E50" w14:textId="77777777" w:rsidTr="00B2235F">
        <w:tc>
          <w:tcPr>
            <w:tcW w:w="1474" w:type="dxa"/>
          </w:tcPr>
          <w:p w14:paraId="01ADF5AF" w14:textId="0BD52F27" w:rsidR="00904A2D" w:rsidRPr="002F5969" w:rsidRDefault="002F5969" w:rsidP="000322B3">
            <w:pPr>
              <w:spacing w:line="253" w:lineRule="auto"/>
              <w:jc w:val="center"/>
              <w:rPr>
                <w:b/>
                <w:bCs/>
                <w:sz w:val="18"/>
                <w:szCs w:val="18"/>
              </w:rPr>
            </w:pPr>
            <w:r>
              <w:rPr>
                <w:b/>
                <w:bCs/>
                <w:sz w:val="18"/>
                <w:szCs w:val="18"/>
              </w:rPr>
              <w:t>BETA/PH</w:t>
            </w:r>
            <w:r w:rsidR="009D6F0C">
              <w:rPr>
                <w:b/>
                <w:bCs/>
                <w:sz w:val="18"/>
                <w:szCs w:val="18"/>
              </w:rPr>
              <w:t>OTON</w:t>
            </w:r>
            <w:r>
              <w:rPr>
                <w:b/>
                <w:bCs/>
                <w:sz w:val="18"/>
                <w:szCs w:val="18"/>
              </w:rPr>
              <w:t xml:space="preserve"> </w:t>
            </w:r>
            <w:r w:rsidR="009D6F0C">
              <w:rPr>
                <w:b/>
                <w:bCs/>
                <w:sz w:val="18"/>
                <w:szCs w:val="18"/>
              </w:rPr>
              <w:t>E</w:t>
            </w:r>
            <w:r>
              <w:rPr>
                <w:b/>
                <w:bCs/>
                <w:sz w:val="18"/>
                <w:szCs w:val="18"/>
              </w:rPr>
              <w:t>MITTERS MREM/YR</w:t>
            </w:r>
          </w:p>
        </w:tc>
        <w:tc>
          <w:tcPr>
            <w:tcW w:w="665" w:type="dxa"/>
          </w:tcPr>
          <w:p w14:paraId="09B6D8EC" w14:textId="49D6E1E3" w:rsidR="00904A2D" w:rsidRPr="002F5969" w:rsidRDefault="002F5969" w:rsidP="000322B3">
            <w:pPr>
              <w:spacing w:line="253" w:lineRule="auto"/>
              <w:jc w:val="center"/>
              <w:rPr>
                <w:b/>
                <w:bCs/>
                <w:sz w:val="18"/>
                <w:szCs w:val="18"/>
              </w:rPr>
            </w:pPr>
            <w:r>
              <w:rPr>
                <w:b/>
                <w:bCs/>
                <w:sz w:val="18"/>
                <w:szCs w:val="18"/>
              </w:rPr>
              <w:t>0</w:t>
            </w:r>
          </w:p>
        </w:tc>
        <w:tc>
          <w:tcPr>
            <w:tcW w:w="788" w:type="dxa"/>
          </w:tcPr>
          <w:p w14:paraId="46AC9EDE" w14:textId="2C7D00AA" w:rsidR="00904A2D" w:rsidRPr="002F5969" w:rsidRDefault="00057233" w:rsidP="000322B3">
            <w:pPr>
              <w:spacing w:line="253" w:lineRule="auto"/>
              <w:jc w:val="center"/>
              <w:rPr>
                <w:b/>
                <w:bCs/>
                <w:sz w:val="18"/>
                <w:szCs w:val="18"/>
              </w:rPr>
            </w:pPr>
            <w:r>
              <w:rPr>
                <w:b/>
                <w:bCs/>
                <w:sz w:val="18"/>
                <w:szCs w:val="18"/>
              </w:rPr>
              <w:t>4</w:t>
            </w:r>
          </w:p>
        </w:tc>
        <w:tc>
          <w:tcPr>
            <w:tcW w:w="841" w:type="dxa"/>
          </w:tcPr>
          <w:p w14:paraId="67577FE8" w14:textId="03595DDD" w:rsidR="00904A2D" w:rsidRPr="002F5969" w:rsidRDefault="00057233" w:rsidP="000322B3">
            <w:pPr>
              <w:spacing w:line="253" w:lineRule="auto"/>
              <w:jc w:val="center"/>
              <w:rPr>
                <w:b/>
                <w:bCs/>
                <w:sz w:val="18"/>
                <w:szCs w:val="18"/>
              </w:rPr>
            </w:pPr>
            <w:r>
              <w:rPr>
                <w:b/>
                <w:bCs/>
                <w:sz w:val="18"/>
                <w:szCs w:val="18"/>
              </w:rPr>
              <w:t>6.6</w:t>
            </w:r>
          </w:p>
        </w:tc>
        <w:tc>
          <w:tcPr>
            <w:tcW w:w="1527" w:type="dxa"/>
          </w:tcPr>
          <w:p w14:paraId="22D2CCF6" w14:textId="2F456909" w:rsidR="00904A2D" w:rsidRPr="002F5969" w:rsidRDefault="00057233" w:rsidP="000322B3">
            <w:pPr>
              <w:spacing w:line="253" w:lineRule="auto"/>
              <w:jc w:val="center"/>
              <w:rPr>
                <w:b/>
                <w:bCs/>
                <w:sz w:val="18"/>
                <w:szCs w:val="18"/>
              </w:rPr>
            </w:pPr>
            <w:r>
              <w:rPr>
                <w:b/>
                <w:bCs/>
                <w:sz w:val="18"/>
                <w:szCs w:val="18"/>
              </w:rPr>
              <w:t>6.6 - 6.6</w:t>
            </w:r>
          </w:p>
        </w:tc>
        <w:tc>
          <w:tcPr>
            <w:tcW w:w="1041" w:type="dxa"/>
          </w:tcPr>
          <w:p w14:paraId="0C0DBF81" w14:textId="2C6FFB65" w:rsidR="00904A2D" w:rsidRPr="002F5969" w:rsidRDefault="00B2235F" w:rsidP="000322B3">
            <w:pPr>
              <w:spacing w:line="253" w:lineRule="auto"/>
              <w:jc w:val="center"/>
              <w:rPr>
                <w:b/>
                <w:bCs/>
                <w:sz w:val="18"/>
                <w:szCs w:val="18"/>
              </w:rPr>
            </w:pPr>
            <w:r>
              <w:rPr>
                <w:b/>
                <w:bCs/>
                <w:sz w:val="18"/>
                <w:szCs w:val="18"/>
              </w:rPr>
              <w:t>NO</w:t>
            </w:r>
          </w:p>
        </w:tc>
        <w:tc>
          <w:tcPr>
            <w:tcW w:w="922" w:type="dxa"/>
          </w:tcPr>
          <w:p w14:paraId="06786BF1" w14:textId="3ED6CB0C" w:rsidR="00904A2D" w:rsidRPr="002F5969" w:rsidRDefault="00B2235F" w:rsidP="000322B3">
            <w:pPr>
              <w:spacing w:line="253" w:lineRule="auto"/>
              <w:jc w:val="center"/>
              <w:rPr>
                <w:b/>
                <w:bCs/>
                <w:sz w:val="18"/>
                <w:szCs w:val="18"/>
              </w:rPr>
            </w:pPr>
            <w:r>
              <w:rPr>
                <w:b/>
                <w:bCs/>
                <w:sz w:val="18"/>
                <w:szCs w:val="18"/>
              </w:rPr>
              <w:t>2020</w:t>
            </w:r>
          </w:p>
        </w:tc>
        <w:tc>
          <w:tcPr>
            <w:tcW w:w="2065" w:type="dxa"/>
          </w:tcPr>
          <w:p w14:paraId="54D1B93E" w14:textId="0C7E91E9" w:rsidR="00904A2D" w:rsidRPr="00B2235F" w:rsidRDefault="00B2235F" w:rsidP="000322B3">
            <w:pPr>
              <w:spacing w:line="253" w:lineRule="auto"/>
              <w:jc w:val="center"/>
              <w:rPr>
                <w:b/>
                <w:bCs/>
                <w:sz w:val="16"/>
                <w:szCs w:val="16"/>
              </w:rPr>
            </w:pPr>
            <w:r>
              <w:rPr>
                <w:b/>
                <w:bCs/>
                <w:sz w:val="16"/>
                <w:szCs w:val="16"/>
              </w:rPr>
              <w:t>DECAY OF NATURAL AND MAN</w:t>
            </w:r>
            <w:r w:rsidR="009D6F0C">
              <w:rPr>
                <w:b/>
                <w:bCs/>
                <w:sz w:val="16"/>
                <w:szCs w:val="16"/>
              </w:rPr>
              <w:t>-</w:t>
            </w:r>
            <w:r>
              <w:rPr>
                <w:b/>
                <w:bCs/>
                <w:sz w:val="16"/>
                <w:szCs w:val="16"/>
              </w:rPr>
              <w:t>MADE DEPOSITS</w:t>
            </w:r>
          </w:p>
        </w:tc>
      </w:tr>
      <w:tr w:rsidR="00B2235F" w:rsidRPr="002F5969" w14:paraId="79D55080" w14:textId="77777777" w:rsidTr="00B2235F">
        <w:tc>
          <w:tcPr>
            <w:tcW w:w="1474" w:type="dxa"/>
          </w:tcPr>
          <w:p w14:paraId="317ACDEC" w14:textId="77603A28" w:rsidR="00904A2D" w:rsidRPr="002F5969" w:rsidRDefault="002F5969" w:rsidP="000322B3">
            <w:pPr>
              <w:spacing w:line="253" w:lineRule="auto"/>
              <w:jc w:val="center"/>
              <w:rPr>
                <w:b/>
                <w:bCs/>
                <w:sz w:val="18"/>
                <w:szCs w:val="18"/>
              </w:rPr>
            </w:pPr>
            <w:r>
              <w:rPr>
                <w:b/>
                <w:bCs/>
                <w:sz w:val="18"/>
                <w:szCs w:val="18"/>
              </w:rPr>
              <w:t>COMBINED RADIUM 226/228 (</w:t>
            </w:r>
            <w:proofErr w:type="spellStart"/>
            <w:r>
              <w:rPr>
                <w:b/>
                <w:bCs/>
                <w:sz w:val="18"/>
                <w:szCs w:val="18"/>
              </w:rPr>
              <w:t>Pci</w:t>
            </w:r>
            <w:proofErr w:type="spellEnd"/>
            <w:r>
              <w:rPr>
                <w:b/>
                <w:bCs/>
                <w:sz w:val="18"/>
                <w:szCs w:val="18"/>
              </w:rPr>
              <w:t>/l)</w:t>
            </w:r>
          </w:p>
        </w:tc>
        <w:tc>
          <w:tcPr>
            <w:tcW w:w="665" w:type="dxa"/>
          </w:tcPr>
          <w:p w14:paraId="4F3AACAD" w14:textId="53A4A771" w:rsidR="00904A2D" w:rsidRPr="002F5969" w:rsidRDefault="002F5969" w:rsidP="000322B3">
            <w:pPr>
              <w:spacing w:line="253" w:lineRule="auto"/>
              <w:jc w:val="center"/>
              <w:rPr>
                <w:b/>
                <w:bCs/>
                <w:sz w:val="18"/>
                <w:szCs w:val="18"/>
              </w:rPr>
            </w:pPr>
            <w:r>
              <w:rPr>
                <w:b/>
                <w:bCs/>
                <w:sz w:val="18"/>
                <w:szCs w:val="18"/>
              </w:rPr>
              <w:t>0</w:t>
            </w:r>
          </w:p>
        </w:tc>
        <w:tc>
          <w:tcPr>
            <w:tcW w:w="788" w:type="dxa"/>
          </w:tcPr>
          <w:p w14:paraId="18FF4FCD" w14:textId="528F316E" w:rsidR="00904A2D" w:rsidRPr="002F5969" w:rsidRDefault="00057233" w:rsidP="000322B3">
            <w:pPr>
              <w:spacing w:line="253" w:lineRule="auto"/>
              <w:jc w:val="center"/>
              <w:rPr>
                <w:b/>
                <w:bCs/>
                <w:sz w:val="18"/>
                <w:szCs w:val="18"/>
              </w:rPr>
            </w:pPr>
            <w:r>
              <w:rPr>
                <w:b/>
                <w:bCs/>
                <w:sz w:val="18"/>
                <w:szCs w:val="18"/>
              </w:rPr>
              <w:t>4</w:t>
            </w:r>
          </w:p>
        </w:tc>
        <w:tc>
          <w:tcPr>
            <w:tcW w:w="841" w:type="dxa"/>
          </w:tcPr>
          <w:p w14:paraId="15A534FB" w14:textId="3CF5A53B" w:rsidR="00904A2D" w:rsidRPr="002F5969" w:rsidRDefault="00057233" w:rsidP="000322B3">
            <w:pPr>
              <w:spacing w:line="253" w:lineRule="auto"/>
              <w:jc w:val="center"/>
              <w:rPr>
                <w:b/>
                <w:bCs/>
                <w:sz w:val="18"/>
                <w:szCs w:val="18"/>
              </w:rPr>
            </w:pPr>
            <w:r>
              <w:rPr>
                <w:b/>
                <w:bCs/>
                <w:sz w:val="18"/>
                <w:szCs w:val="18"/>
              </w:rPr>
              <w:t>2.1</w:t>
            </w:r>
          </w:p>
        </w:tc>
        <w:tc>
          <w:tcPr>
            <w:tcW w:w="1527" w:type="dxa"/>
          </w:tcPr>
          <w:p w14:paraId="7DEE3BED" w14:textId="66E35074" w:rsidR="00904A2D" w:rsidRPr="002F5969" w:rsidRDefault="00057233" w:rsidP="000322B3">
            <w:pPr>
              <w:spacing w:line="253" w:lineRule="auto"/>
              <w:jc w:val="center"/>
              <w:rPr>
                <w:b/>
                <w:bCs/>
                <w:sz w:val="18"/>
                <w:szCs w:val="18"/>
              </w:rPr>
            </w:pPr>
            <w:r>
              <w:rPr>
                <w:b/>
                <w:bCs/>
                <w:sz w:val="18"/>
                <w:szCs w:val="18"/>
              </w:rPr>
              <w:t>2.1 – 2.1</w:t>
            </w:r>
          </w:p>
        </w:tc>
        <w:tc>
          <w:tcPr>
            <w:tcW w:w="1041" w:type="dxa"/>
          </w:tcPr>
          <w:p w14:paraId="377DDC86" w14:textId="6E11D30E" w:rsidR="00904A2D" w:rsidRPr="002F5969" w:rsidRDefault="00B2235F" w:rsidP="000322B3">
            <w:pPr>
              <w:spacing w:line="253" w:lineRule="auto"/>
              <w:jc w:val="center"/>
              <w:rPr>
                <w:b/>
                <w:bCs/>
                <w:sz w:val="18"/>
                <w:szCs w:val="18"/>
              </w:rPr>
            </w:pPr>
            <w:r>
              <w:rPr>
                <w:b/>
                <w:bCs/>
                <w:sz w:val="18"/>
                <w:szCs w:val="18"/>
              </w:rPr>
              <w:t>NO</w:t>
            </w:r>
          </w:p>
        </w:tc>
        <w:tc>
          <w:tcPr>
            <w:tcW w:w="922" w:type="dxa"/>
          </w:tcPr>
          <w:p w14:paraId="7281CA08" w14:textId="68BAF7B7" w:rsidR="00904A2D" w:rsidRPr="002F5969" w:rsidRDefault="00B2235F" w:rsidP="000322B3">
            <w:pPr>
              <w:spacing w:line="253" w:lineRule="auto"/>
              <w:jc w:val="center"/>
              <w:rPr>
                <w:b/>
                <w:bCs/>
                <w:sz w:val="18"/>
                <w:szCs w:val="18"/>
              </w:rPr>
            </w:pPr>
            <w:r>
              <w:rPr>
                <w:b/>
                <w:bCs/>
                <w:sz w:val="18"/>
                <w:szCs w:val="18"/>
              </w:rPr>
              <w:t>2019</w:t>
            </w:r>
          </w:p>
        </w:tc>
        <w:tc>
          <w:tcPr>
            <w:tcW w:w="2065" w:type="dxa"/>
          </w:tcPr>
          <w:p w14:paraId="78308E70" w14:textId="69F13862" w:rsidR="00904A2D" w:rsidRPr="00B2235F" w:rsidRDefault="00B2235F" w:rsidP="000322B3">
            <w:pPr>
              <w:spacing w:line="253" w:lineRule="auto"/>
              <w:jc w:val="center"/>
              <w:rPr>
                <w:b/>
                <w:bCs/>
                <w:sz w:val="16"/>
                <w:szCs w:val="16"/>
              </w:rPr>
            </w:pPr>
            <w:r>
              <w:rPr>
                <w:b/>
                <w:bCs/>
                <w:sz w:val="16"/>
                <w:szCs w:val="16"/>
              </w:rPr>
              <w:t>EROSION OF NATURAL DEPOSITS</w:t>
            </w:r>
          </w:p>
        </w:tc>
      </w:tr>
      <w:tr w:rsidR="00B2235F" w:rsidRPr="002F5969" w14:paraId="4B4AAB56" w14:textId="77777777" w:rsidTr="00B2235F">
        <w:tc>
          <w:tcPr>
            <w:tcW w:w="1474" w:type="dxa"/>
          </w:tcPr>
          <w:p w14:paraId="077E3B69" w14:textId="65768506" w:rsidR="00904A2D" w:rsidRPr="002F5969" w:rsidRDefault="002F5969" w:rsidP="000322B3">
            <w:pPr>
              <w:spacing w:line="253" w:lineRule="auto"/>
              <w:jc w:val="center"/>
              <w:rPr>
                <w:b/>
                <w:bCs/>
                <w:sz w:val="18"/>
                <w:szCs w:val="18"/>
              </w:rPr>
            </w:pPr>
            <w:r>
              <w:rPr>
                <w:b/>
                <w:bCs/>
                <w:sz w:val="18"/>
                <w:szCs w:val="18"/>
              </w:rPr>
              <w:t>LEAD (PPB)</w:t>
            </w:r>
          </w:p>
        </w:tc>
        <w:tc>
          <w:tcPr>
            <w:tcW w:w="665" w:type="dxa"/>
          </w:tcPr>
          <w:p w14:paraId="10B9D6D5" w14:textId="6EB87C0E" w:rsidR="00904A2D" w:rsidRPr="002F5969" w:rsidRDefault="002F5969" w:rsidP="000322B3">
            <w:pPr>
              <w:spacing w:line="253" w:lineRule="auto"/>
              <w:jc w:val="center"/>
              <w:rPr>
                <w:b/>
                <w:bCs/>
                <w:sz w:val="18"/>
                <w:szCs w:val="18"/>
              </w:rPr>
            </w:pPr>
            <w:r>
              <w:rPr>
                <w:b/>
                <w:bCs/>
                <w:sz w:val="18"/>
                <w:szCs w:val="18"/>
              </w:rPr>
              <w:t>0</w:t>
            </w:r>
          </w:p>
        </w:tc>
        <w:tc>
          <w:tcPr>
            <w:tcW w:w="788" w:type="dxa"/>
          </w:tcPr>
          <w:p w14:paraId="447358E2" w14:textId="7417FAC3" w:rsidR="00904A2D" w:rsidRPr="002F5969" w:rsidRDefault="00057233" w:rsidP="000322B3">
            <w:pPr>
              <w:spacing w:line="253" w:lineRule="auto"/>
              <w:jc w:val="center"/>
              <w:rPr>
                <w:b/>
                <w:bCs/>
                <w:sz w:val="18"/>
                <w:szCs w:val="18"/>
              </w:rPr>
            </w:pPr>
            <w:r>
              <w:rPr>
                <w:b/>
                <w:bCs/>
                <w:sz w:val="18"/>
                <w:szCs w:val="18"/>
              </w:rPr>
              <w:t>AL=15</w:t>
            </w:r>
          </w:p>
        </w:tc>
        <w:tc>
          <w:tcPr>
            <w:tcW w:w="841" w:type="dxa"/>
          </w:tcPr>
          <w:p w14:paraId="1825B616" w14:textId="090A9E0A" w:rsidR="00904A2D" w:rsidRPr="002F5969" w:rsidRDefault="00057233" w:rsidP="000322B3">
            <w:pPr>
              <w:spacing w:line="253" w:lineRule="auto"/>
              <w:jc w:val="center"/>
              <w:rPr>
                <w:b/>
                <w:bCs/>
                <w:sz w:val="18"/>
                <w:szCs w:val="18"/>
              </w:rPr>
            </w:pPr>
            <w:r>
              <w:rPr>
                <w:b/>
                <w:bCs/>
                <w:sz w:val="18"/>
                <w:szCs w:val="18"/>
              </w:rPr>
              <w:t>8.6</w:t>
            </w:r>
          </w:p>
        </w:tc>
        <w:tc>
          <w:tcPr>
            <w:tcW w:w="1527" w:type="dxa"/>
          </w:tcPr>
          <w:p w14:paraId="79C7379D" w14:textId="2D94AFD9" w:rsidR="00904A2D" w:rsidRPr="002F5969" w:rsidRDefault="00057233" w:rsidP="000322B3">
            <w:pPr>
              <w:spacing w:line="253" w:lineRule="auto"/>
              <w:jc w:val="center"/>
              <w:rPr>
                <w:b/>
                <w:bCs/>
                <w:sz w:val="18"/>
                <w:szCs w:val="18"/>
              </w:rPr>
            </w:pPr>
            <w:r>
              <w:rPr>
                <w:b/>
                <w:bCs/>
                <w:sz w:val="18"/>
                <w:szCs w:val="18"/>
              </w:rPr>
              <w:t>ND - 8.6</w:t>
            </w:r>
          </w:p>
        </w:tc>
        <w:tc>
          <w:tcPr>
            <w:tcW w:w="1041" w:type="dxa"/>
          </w:tcPr>
          <w:p w14:paraId="6AAD8921" w14:textId="2B8071B4" w:rsidR="00904A2D" w:rsidRPr="002F5969" w:rsidRDefault="00B2235F" w:rsidP="000322B3">
            <w:pPr>
              <w:spacing w:line="253" w:lineRule="auto"/>
              <w:jc w:val="center"/>
              <w:rPr>
                <w:b/>
                <w:bCs/>
                <w:sz w:val="18"/>
                <w:szCs w:val="18"/>
              </w:rPr>
            </w:pPr>
            <w:r>
              <w:rPr>
                <w:b/>
                <w:bCs/>
                <w:sz w:val="18"/>
                <w:szCs w:val="18"/>
              </w:rPr>
              <w:t>NO</w:t>
            </w:r>
          </w:p>
        </w:tc>
        <w:tc>
          <w:tcPr>
            <w:tcW w:w="922" w:type="dxa"/>
          </w:tcPr>
          <w:p w14:paraId="1E72A403" w14:textId="2E84A0D2" w:rsidR="00904A2D" w:rsidRPr="002F5969" w:rsidRDefault="00B2235F" w:rsidP="000322B3">
            <w:pPr>
              <w:spacing w:line="253" w:lineRule="auto"/>
              <w:jc w:val="center"/>
              <w:rPr>
                <w:b/>
                <w:bCs/>
                <w:sz w:val="18"/>
                <w:szCs w:val="18"/>
              </w:rPr>
            </w:pPr>
            <w:r>
              <w:rPr>
                <w:b/>
                <w:bCs/>
                <w:sz w:val="18"/>
                <w:szCs w:val="18"/>
              </w:rPr>
              <w:t>2023</w:t>
            </w:r>
          </w:p>
        </w:tc>
        <w:tc>
          <w:tcPr>
            <w:tcW w:w="2065" w:type="dxa"/>
          </w:tcPr>
          <w:p w14:paraId="2F0AC595" w14:textId="615BA349" w:rsidR="00904A2D" w:rsidRPr="00B2235F" w:rsidRDefault="00B2235F" w:rsidP="000322B3">
            <w:pPr>
              <w:spacing w:line="253" w:lineRule="auto"/>
              <w:jc w:val="center"/>
              <w:rPr>
                <w:b/>
                <w:bCs/>
                <w:sz w:val="16"/>
                <w:szCs w:val="16"/>
              </w:rPr>
            </w:pPr>
            <w:r>
              <w:rPr>
                <w:b/>
                <w:bCs/>
                <w:sz w:val="16"/>
                <w:szCs w:val="16"/>
              </w:rPr>
              <w:t>CORR</w:t>
            </w:r>
            <w:r w:rsidR="00B23D5A">
              <w:rPr>
                <w:b/>
                <w:bCs/>
                <w:sz w:val="16"/>
                <w:szCs w:val="16"/>
              </w:rPr>
              <w:t>O</w:t>
            </w:r>
            <w:r>
              <w:rPr>
                <w:b/>
                <w:bCs/>
                <w:sz w:val="16"/>
                <w:szCs w:val="16"/>
              </w:rPr>
              <w:t>SION OF PLUMBING</w:t>
            </w:r>
          </w:p>
        </w:tc>
      </w:tr>
      <w:tr w:rsidR="00B2235F" w:rsidRPr="002F5969" w14:paraId="46B58F49" w14:textId="77777777" w:rsidTr="00B2235F">
        <w:tc>
          <w:tcPr>
            <w:tcW w:w="1474" w:type="dxa"/>
          </w:tcPr>
          <w:p w14:paraId="0A9BE3A7" w14:textId="70693E58" w:rsidR="00904A2D" w:rsidRPr="002F5969" w:rsidRDefault="002F5969" w:rsidP="000322B3">
            <w:pPr>
              <w:spacing w:line="253" w:lineRule="auto"/>
              <w:jc w:val="center"/>
              <w:rPr>
                <w:b/>
                <w:bCs/>
                <w:sz w:val="18"/>
                <w:szCs w:val="18"/>
              </w:rPr>
            </w:pPr>
            <w:r>
              <w:rPr>
                <w:b/>
                <w:bCs/>
                <w:sz w:val="18"/>
                <w:szCs w:val="18"/>
              </w:rPr>
              <w:t>COPPER (PPM)</w:t>
            </w:r>
          </w:p>
        </w:tc>
        <w:tc>
          <w:tcPr>
            <w:tcW w:w="665" w:type="dxa"/>
          </w:tcPr>
          <w:p w14:paraId="1979363E" w14:textId="367C1568" w:rsidR="00904A2D" w:rsidRPr="002F5969" w:rsidRDefault="002F5969" w:rsidP="000322B3">
            <w:pPr>
              <w:spacing w:line="253" w:lineRule="auto"/>
              <w:jc w:val="center"/>
              <w:rPr>
                <w:b/>
                <w:bCs/>
                <w:sz w:val="18"/>
                <w:szCs w:val="18"/>
              </w:rPr>
            </w:pPr>
            <w:r>
              <w:rPr>
                <w:b/>
                <w:bCs/>
                <w:sz w:val="18"/>
                <w:szCs w:val="18"/>
              </w:rPr>
              <w:t>0</w:t>
            </w:r>
          </w:p>
        </w:tc>
        <w:tc>
          <w:tcPr>
            <w:tcW w:w="788" w:type="dxa"/>
          </w:tcPr>
          <w:p w14:paraId="5A22A151" w14:textId="4DB57D43" w:rsidR="00904A2D" w:rsidRPr="002F5969" w:rsidRDefault="00057233" w:rsidP="000322B3">
            <w:pPr>
              <w:spacing w:line="253" w:lineRule="auto"/>
              <w:jc w:val="center"/>
              <w:rPr>
                <w:b/>
                <w:bCs/>
                <w:sz w:val="18"/>
                <w:szCs w:val="18"/>
              </w:rPr>
            </w:pPr>
            <w:r>
              <w:rPr>
                <w:b/>
                <w:bCs/>
                <w:sz w:val="18"/>
                <w:szCs w:val="18"/>
              </w:rPr>
              <w:t>AL=1.3</w:t>
            </w:r>
          </w:p>
        </w:tc>
        <w:tc>
          <w:tcPr>
            <w:tcW w:w="841" w:type="dxa"/>
          </w:tcPr>
          <w:p w14:paraId="7D93947C" w14:textId="0BD8D1C3" w:rsidR="00904A2D" w:rsidRPr="002F5969" w:rsidRDefault="00057233" w:rsidP="000322B3">
            <w:pPr>
              <w:spacing w:line="253" w:lineRule="auto"/>
              <w:jc w:val="center"/>
              <w:rPr>
                <w:b/>
                <w:bCs/>
                <w:sz w:val="18"/>
                <w:szCs w:val="18"/>
              </w:rPr>
            </w:pPr>
            <w:r>
              <w:rPr>
                <w:b/>
                <w:bCs/>
                <w:sz w:val="18"/>
                <w:szCs w:val="18"/>
              </w:rPr>
              <w:t>337</w:t>
            </w:r>
          </w:p>
        </w:tc>
        <w:tc>
          <w:tcPr>
            <w:tcW w:w="1527" w:type="dxa"/>
          </w:tcPr>
          <w:p w14:paraId="21B4671D" w14:textId="07E9D796" w:rsidR="00904A2D" w:rsidRPr="002F5969" w:rsidRDefault="00057233" w:rsidP="000322B3">
            <w:pPr>
              <w:spacing w:line="253" w:lineRule="auto"/>
              <w:jc w:val="center"/>
              <w:rPr>
                <w:b/>
                <w:bCs/>
                <w:sz w:val="18"/>
                <w:szCs w:val="18"/>
              </w:rPr>
            </w:pPr>
            <w:r>
              <w:rPr>
                <w:b/>
                <w:bCs/>
                <w:sz w:val="18"/>
                <w:szCs w:val="18"/>
              </w:rPr>
              <w:t>ND - 337</w:t>
            </w:r>
          </w:p>
        </w:tc>
        <w:tc>
          <w:tcPr>
            <w:tcW w:w="1041" w:type="dxa"/>
          </w:tcPr>
          <w:p w14:paraId="20E48600" w14:textId="28B8508D" w:rsidR="00904A2D" w:rsidRPr="002F5969" w:rsidRDefault="00B2235F" w:rsidP="000322B3">
            <w:pPr>
              <w:spacing w:line="253" w:lineRule="auto"/>
              <w:jc w:val="center"/>
              <w:rPr>
                <w:b/>
                <w:bCs/>
                <w:sz w:val="18"/>
                <w:szCs w:val="18"/>
              </w:rPr>
            </w:pPr>
            <w:r>
              <w:rPr>
                <w:b/>
                <w:bCs/>
                <w:sz w:val="18"/>
                <w:szCs w:val="18"/>
              </w:rPr>
              <w:t>NO</w:t>
            </w:r>
          </w:p>
        </w:tc>
        <w:tc>
          <w:tcPr>
            <w:tcW w:w="922" w:type="dxa"/>
          </w:tcPr>
          <w:p w14:paraId="79F565E5" w14:textId="4A6FAD9C" w:rsidR="00904A2D" w:rsidRPr="002F5969" w:rsidRDefault="00B2235F" w:rsidP="000322B3">
            <w:pPr>
              <w:spacing w:line="253" w:lineRule="auto"/>
              <w:jc w:val="center"/>
              <w:rPr>
                <w:b/>
                <w:bCs/>
                <w:sz w:val="18"/>
                <w:szCs w:val="18"/>
              </w:rPr>
            </w:pPr>
            <w:r>
              <w:rPr>
                <w:b/>
                <w:bCs/>
                <w:sz w:val="18"/>
                <w:szCs w:val="18"/>
              </w:rPr>
              <w:t>2023</w:t>
            </w:r>
          </w:p>
        </w:tc>
        <w:tc>
          <w:tcPr>
            <w:tcW w:w="2065" w:type="dxa"/>
          </w:tcPr>
          <w:p w14:paraId="5652EF5C" w14:textId="4896559B" w:rsidR="00904A2D" w:rsidRPr="00B2235F" w:rsidRDefault="00B2235F" w:rsidP="000322B3">
            <w:pPr>
              <w:spacing w:line="253" w:lineRule="auto"/>
              <w:jc w:val="center"/>
              <w:rPr>
                <w:b/>
                <w:bCs/>
                <w:sz w:val="16"/>
                <w:szCs w:val="16"/>
              </w:rPr>
            </w:pPr>
            <w:r>
              <w:rPr>
                <w:b/>
                <w:bCs/>
                <w:sz w:val="16"/>
                <w:szCs w:val="16"/>
              </w:rPr>
              <w:t>CORROSION OF PLUMBING</w:t>
            </w:r>
          </w:p>
        </w:tc>
      </w:tr>
      <w:tr w:rsidR="00B2235F" w:rsidRPr="002F5969" w14:paraId="5C1FEC03" w14:textId="77777777" w:rsidTr="00B2235F">
        <w:tc>
          <w:tcPr>
            <w:tcW w:w="1474" w:type="dxa"/>
          </w:tcPr>
          <w:p w14:paraId="3E46CED1" w14:textId="0BBE9284" w:rsidR="00904A2D" w:rsidRPr="002F5969" w:rsidRDefault="00904A2D" w:rsidP="000322B3">
            <w:pPr>
              <w:spacing w:line="253" w:lineRule="auto"/>
              <w:jc w:val="center"/>
              <w:rPr>
                <w:b/>
                <w:bCs/>
                <w:sz w:val="18"/>
                <w:szCs w:val="18"/>
              </w:rPr>
            </w:pPr>
          </w:p>
        </w:tc>
        <w:tc>
          <w:tcPr>
            <w:tcW w:w="665" w:type="dxa"/>
          </w:tcPr>
          <w:p w14:paraId="3D7905F6" w14:textId="53097C16" w:rsidR="00904A2D" w:rsidRPr="002F5969" w:rsidRDefault="002F5969" w:rsidP="000322B3">
            <w:pPr>
              <w:spacing w:line="253" w:lineRule="auto"/>
              <w:jc w:val="center"/>
              <w:rPr>
                <w:b/>
                <w:bCs/>
                <w:sz w:val="18"/>
                <w:szCs w:val="18"/>
              </w:rPr>
            </w:pPr>
            <w:r>
              <w:rPr>
                <w:b/>
                <w:bCs/>
                <w:sz w:val="18"/>
                <w:szCs w:val="18"/>
              </w:rPr>
              <w:t>MRDL</w:t>
            </w:r>
          </w:p>
        </w:tc>
        <w:tc>
          <w:tcPr>
            <w:tcW w:w="788" w:type="dxa"/>
          </w:tcPr>
          <w:p w14:paraId="66E686A1" w14:textId="70E60AD1" w:rsidR="00904A2D" w:rsidRPr="002F5969" w:rsidRDefault="002F5969" w:rsidP="000322B3">
            <w:pPr>
              <w:spacing w:line="253" w:lineRule="auto"/>
              <w:jc w:val="center"/>
              <w:rPr>
                <w:b/>
                <w:bCs/>
                <w:sz w:val="18"/>
                <w:szCs w:val="18"/>
              </w:rPr>
            </w:pPr>
            <w:r>
              <w:rPr>
                <w:b/>
                <w:bCs/>
                <w:sz w:val="18"/>
                <w:szCs w:val="18"/>
              </w:rPr>
              <w:t>MRDLG</w:t>
            </w:r>
          </w:p>
        </w:tc>
        <w:tc>
          <w:tcPr>
            <w:tcW w:w="841" w:type="dxa"/>
          </w:tcPr>
          <w:p w14:paraId="34C7CDA5" w14:textId="77777777" w:rsidR="00904A2D" w:rsidRPr="002F5969" w:rsidRDefault="00904A2D" w:rsidP="000322B3">
            <w:pPr>
              <w:spacing w:line="253" w:lineRule="auto"/>
              <w:jc w:val="center"/>
              <w:rPr>
                <w:b/>
                <w:bCs/>
                <w:sz w:val="18"/>
                <w:szCs w:val="18"/>
              </w:rPr>
            </w:pPr>
          </w:p>
        </w:tc>
        <w:tc>
          <w:tcPr>
            <w:tcW w:w="1527" w:type="dxa"/>
          </w:tcPr>
          <w:p w14:paraId="7028EFC8" w14:textId="77777777" w:rsidR="00904A2D" w:rsidRPr="002F5969" w:rsidRDefault="00904A2D" w:rsidP="000322B3">
            <w:pPr>
              <w:spacing w:line="253" w:lineRule="auto"/>
              <w:jc w:val="center"/>
              <w:rPr>
                <w:b/>
                <w:bCs/>
                <w:sz w:val="18"/>
                <w:szCs w:val="18"/>
              </w:rPr>
            </w:pPr>
          </w:p>
        </w:tc>
        <w:tc>
          <w:tcPr>
            <w:tcW w:w="1041" w:type="dxa"/>
          </w:tcPr>
          <w:p w14:paraId="6D83B860" w14:textId="77777777" w:rsidR="00904A2D" w:rsidRPr="002F5969" w:rsidRDefault="00904A2D" w:rsidP="000322B3">
            <w:pPr>
              <w:spacing w:line="253" w:lineRule="auto"/>
              <w:jc w:val="center"/>
              <w:rPr>
                <w:b/>
                <w:bCs/>
                <w:sz w:val="18"/>
                <w:szCs w:val="18"/>
              </w:rPr>
            </w:pPr>
          </w:p>
        </w:tc>
        <w:tc>
          <w:tcPr>
            <w:tcW w:w="922" w:type="dxa"/>
          </w:tcPr>
          <w:p w14:paraId="71452A4A" w14:textId="77777777" w:rsidR="00904A2D" w:rsidRPr="002F5969" w:rsidRDefault="00904A2D" w:rsidP="000322B3">
            <w:pPr>
              <w:spacing w:line="253" w:lineRule="auto"/>
              <w:jc w:val="center"/>
              <w:rPr>
                <w:b/>
                <w:bCs/>
                <w:sz w:val="18"/>
                <w:szCs w:val="18"/>
              </w:rPr>
            </w:pPr>
          </w:p>
        </w:tc>
        <w:tc>
          <w:tcPr>
            <w:tcW w:w="2065" w:type="dxa"/>
          </w:tcPr>
          <w:p w14:paraId="05745CFC" w14:textId="77777777" w:rsidR="00904A2D" w:rsidRPr="00B2235F" w:rsidRDefault="00904A2D" w:rsidP="000322B3">
            <w:pPr>
              <w:spacing w:line="253" w:lineRule="auto"/>
              <w:jc w:val="center"/>
              <w:rPr>
                <w:b/>
                <w:bCs/>
                <w:sz w:val="16"/>
                <w:szCs w:val="16"/>
              </w:rPr>
            </w:pPr>
          </w:p>
        </w:tc>
      </w:tr>
      <w:tr w:rsidR="00B2235F" w:rsidRPr="002F5969" w14:paraId="49E94EE5" w14:textId="77777777" w:rsidTr="00B2235F">
        <w:tc>
          <w:tcPr>
            <w:tcW w:w="1474" w:type="dxa"/>
          </w:tcPr>
          <w:p w14:paraId="4FAE1F55" w14:textId="29077FE3" w:rsidR="00904A2D" w:rsidRPr="002F5969" w:rsidRDefault="002F5969" w:rsidP="000322B3">
            <w:pPr>
              <w:spacing w:line="253" w:lineRule="auto"/>
              <w:jc w:val="center"/>
              <w:rPr>
                <w:b/>
                <w:bCs/>
                <w:sz w:val="18"/>
                <w:szCs w:val="18"/>
              </w:rPr>
            </w:pPr>
            <w:r>
              <w:rPr>
                <w:b/>
                <w:bCs/>
                <w:sz w:val="18"/>
                <w:szCs w:val="18"/>
              </w:rPr>
              <w:t>TOTAL CHLORINE (PPM)</w:t>
            </w:r>
          </w:p>
        </w:tc>
        <w:tc>
          <w:tcPr>
            <w:tcW w:w="665" w:type="dxa"/>
          </w:tcPr>
          <w:p w14:paraId="65F4DD76" w14:textId="4439EB70" w:rsidR="00904A2D" w:rsidRPr="002F5969" w:rsidRDefault="002F5969" w:rsidP="000322B3">
            <w:pPr>
              <w:spacing w:line="253" w:lineRule="auto"/>
              <w:jc w:val="center"/>
              <w:rPr>
                <w:b/>
                <w:bCs/>
                <w:sz w:val="18"/>
                <w:szCs w:val="18"/>
              </w:rPr>
            </w:pPr>
            <w:r>
              <w:rPr>
                <w:b/>
                <w:bCs/>
                <w:sz w:val="18"/>
                <w:szCs w:val="18"/>
              </w:rPr>
              <w:t>4</w:t>
            </w:r>
          </w:p>
        </w:tc>
        <w:tc>
          <w:tcPr>
            <w:tcW w:w="788" w:type="dxa"/>
          </w:tcPr>
          <w:p w14:paraId="7DE0F30C" w14:textId="469362E8" w:rsidR="00904A2D" w:rsidRPr="002F5969" w:rsidRDefault="00057233" w:rsidP="000322B3">
            <w:pPr>
              <w:spacing w:line="253" w:lineRule="auto"/>
              <w:jc w:val="center"/>
              <w:rPr>
                <w:b/>
                <w:bCs/>
                <w:sz w:val="18"/>
                <w:szCs w:val="18"/>
              </w:rPr>
            </w:pPr>
            <w:r>
              <w:rPr>
                <w:b/>
                <w:bCs/>
                <w:sz w:val="18"/>
                <w:szCs w:val="18"/>
              </w:rPr>
              <w:t>4</w:t>
            </w:r>
          </w:p>
        </w:tc>
        <w:tc>
          <w:tcPr>
            <w:tcW w:w="841" w:type="dxa"/>
          </w:tcPr>
          <w:p w14:paraId="39D904E0" w14:textId="70AF2621" w:rsidR="00904A2D" w:rsidRPr="002F5969" w:rsidRDefault="00057233" w:rsidP="000322B3">
            <w:pPr>
              <w:spacing w:line="253" w:lineRule="auto"/>
              <w:jc w:val="center"/>
              <w:rPr>
                <w:b/>
                <w:bCs/>
                <w:sz w:val="18"/>
                <w:szCs w:val="18"/>
              </w:rPr>
            </w:pPr>
            <w:r>
              <w:rPr>
                <w:b/>
                <w:bCs/>
                <w:sz w:val="18"/>
                <w:szCs w:val="18"/>
              </w:rPr>
              <w:t>1.6</w:t>
            </w:r>
          </w:p>
        </w:tc>
        <w:tc>
          <w:tcPr>
            <w:tcW w:w="1527" w:type="dxa"/>
          </w:tcPr>
          <w:p w14:paraId="559CE668" w14:textId="17AD1E77" w:rsidR="00904A2D" w:rsidRPr="002F5969" w:rsidRDefault="00B2235F" w:rsidP="000322B3">
            <w:pPr>
              <w:spacing w:line="253" w:lineRule="auto"/>
              <w:jc w:val="center"/>
              <w:rPr>
                <w:b/>
                <w:bCs/>
                <w:sz w:val="18"/>
                <w:szCs w:val="18"/>
              </w:rPr>
            </w:pPr>
            <w:r>
              <w:rPr>
                <w:b/>
                <w:bCs/>
                <w:sz w:val="18"/>
                <w:szCs w:val="18"/>
              </w:rPr>
              <w:t>1.3 - 1.6</w:t>
            </w:r>
          </w:p>
        </w:tc>
        <w:tc>
          <w:tcPr>
            <w:tcW w:w="1041" w:type="dxa"/>
          </w:tcPr>
          <w:p w14:paraId="7F40063C" w14:textId="5F45795D" w:rsidR="00904A2D" w:rsidRPr="002F5969" w:rsidRDefault="00B2235F" w:rsidP="000322B3">
            <w:pPr>
              <w:spacing w:line="253" w:lineRule="auto"/>
              <w:jc w:val="center"/>
              <w:rPr>
                <w:b/>
                <w:bCs/>
                <w:sz w:val="18"/>
                <w:szCs w:val="18"/>
              </w:rPr>
            </w:pPr>
            <w:r>
              <w:rPr>
                <w:b/>
                <w:bCs/>
                <w:sz w:val="18"/>
                <w:szCs w:val="18"/>
              </w:rPr>
              <w:t>NO</w:t>
            </w:r>
          </w:p>
        </w:tc>
        <w:tc>
          <w:tcPr>
            <w:tcW w:w="922" w:type="dxa"/>
          </w:tcPr>
          <w:p w14:paraId="563C1F8F" w14:textId="5AD81587" w:rsidR="00904A2D" w:rsidRPr="002F5969" w:rsidRDefault="00B2235F" w:rsidP="000322B3">
            <w:pPr>
              <w:spacing w:line="253" w:lineRule="auto"/>
              <w:jc w:val="center"/>
              <w:rPr>
                <w:b/>
                <w:bCs/>
                <w:sz w:val="18"/>
                <w:szCs w:val="18"/>
              </w:rPr>
            </w:pPr>
            <w:r>
              <w:rPr>
                <w:b/>
                <w:bCs/>
                <w:sz w:val="18"/>
                <w:szCs w:val="18"/>
              </w:rPr>
              <w:t>2023</w:t>
            </w:r>
          </w:p>
        </w:tc>
        <w:tc>
          <w:tcPr>
            <w:tcW w:w="2065" w:type="dxa"/>
          </w:tcPr>
          <w:p w14:paraId="5B93A337" w14:textId="3E551F43" w:rsidR="00904A2D" w:rsidRPr="00B2235F" w:rsidRDefault="00B2235F" w:rsidP="000322B3">
            <w:pPr>
              <w:spacing w:line="253" w:lineRule="auto"/>
              <w:jc w:val="center"/>
              <w:rPr>
                <w:b/>
                <w:bCs/>
                <w:sz w:val="16"/>
                <w:szCs w:val="16"/>
              </w:rPr>
            </w:pPr>
            <w:r>
              <w:rPr>
                <w:b/>
                <w:bCs/>
                <w:sz w:val="16"/>
                <w:szCs w:val="16"/>
              </w:rPr>
              <w:t>USED FOR DISINFECTION</w:t>
            </w:r>
          </w:p>
        </w:tc>
      </w:tr>
      <w:tr w:rsidR="00B2235F" w:rsidRPr="002F5969" w14:paraId="7A9E9098" w14:textId="77777777" w:rsidTr="00B2235F">
        <w:tc>
          <w:tcPr>
            <w:tcW w:w="1474" w:type="dxa"/>
          </w:tcPr>
          <w:p w14:paraId="16847FD6" w14:textId="77777777" w:rsidR="00904A2D" w:rsidRPr="002F5969" w:rsidRDefault="00904A2D" w:rsidP="000322B3">
            <w:pPr>
              <w:spacing w:line="253" w:lineRule="auto"/>
              <w:jc w:val="center"/>
              <w:rPr>
                <w:b/>
                <w:bCs/>
                <w:sz w:val="18"/>
                <w:szCs w:val="18"/>
              </w:rPr>
            </w:pPr>
          </w:p>
        </w:tc>
        <w:tc>
          <w:tcPr>
            <w:tcW w:w="665" w:type="dxa"/>
          </w:tcPr>
          <w:p w14:paraId="7428E3A5" w14:textId="77777777" w:rsidR="00904A2D" w:rsidRPr="002F5969" w:rsidRDefault="00904A2D" w:rsidP="000322B3">
            <w:pPr>
              <w:spacing w:line="253" w:lineRule="auto"/>
              <w:jc w:val="center"/>
              <w:rPr>
                <w:b/>
                <w:bCs/>
                <w:sz w:val="18"/>
                <w:szCs w:val="18"/>
              </w:rPr>
            </w:pPr>
          </w:p>
        </w:tc>
        <w:tc>
          <w:tcPr>
            <w:tcW w:w="788" w:type="dxa"/>
          </w:tcPr>
          <w:p w14:paraId="5FB225E7" w14:textId="77777777" w:rsidR="00904A2D" w:rsidRPr="002F5969" w:rsidRDefault="00904A2D" w:rsidP="000322B3">
            <w:pPr>
              <w:spacing w:line="253" w:lineRule="auto"/>
              <w:jc w:val="center"/>
              <w:rPr>
                <w:b/>
                <w:bCs/>
                <w:sz w:val="18"/>
                <w:szCs w:val="18"/>
              </w:rPr>
            </w:pPr>
          </w:p>
        </w:tc>
        <w:tc>
          <w:tcPr>
            <w:tcW w:w="841" w:type="dxa"/>
          </w:tcPr>
          <w:p w14:paraId="5064FD96" w14:textId="77777777" w:rsidR="00904A2D" w:rsidRPr="002F5969" w:rsidRDefault="00904A2D" w:rsidP="000322B3">
            <w:pPr>
              <w:spacing w:line="253" w:lineRule="auto"/>
              <w:jc w:val="center"/>
              <w:rPr>
                <w:b/>
                <w:bCs/>
                <w:sz w:val="18"/>
                <w:szCs w:val="18"/>
              </w:rPr>
            </w:pPr>
          </w:p>
        </w:tc>
        <w:tc>
          <w:tcPr>
            <w:tcW w:w="1527" w:type="dxa"/>
          </w:tcPr>
          <w:p w14:paraId="4D614832" w14:textId="77777777" w:rsidR="00904A2D" w:rsidRPr="002F5969" w:rsidRDefault="00904A2D" w:rsidP="000322B3">
            <w:pPr>
              <w:spacing w:line="253" w:lineRule="auto"/>
              <w:jc w:val="center"/>
              <w:rPr>
                <w:b/>
                <w:bCs/>
                <w:sz w:val="18"/>
                <w:szCs w:val="18"/>
              </w:rPr>
            </w:pPr>
          </w:p>
        </w:tc>
        <w:tc>
          <w:tcPr>
            <w:tcW w:w="1041" w:type="dxa"/>
          </w:tcPr>
          <w:p w14:paraId="281B84CD" w14:textId="77777777" w:rsidR="00904A2D" w:rsidRPr="002F5969" w:rsidRDefault="00904A2D" w:rsidP="000322B3">
            <w:pPr>
              <w:spacing w:line="253" w:lineRule="auto"/>
              <w:jc w:val="center"/>
              <w:rPr>
                <w:b/>
                <w:bCs/>
                <w:sz w:val="18"/>
                <w:szCs w:val="18"/>
              </w:rPr>
            </w:pPr>
          </w:p>
        </w:tc>
        <w:tc>
          <w:tcPr>
            <w:tcW w:w="922" w:type="dxa"/>
          </w:tcPr>
          <w:p w14:paraId="42C26FC2" w14:textId="77777777" w:rsidR="00904A2D" w:rsidRPr="002F5969" w:rsidRDefault="00904A2D" w:rsidP="000322B3">
            <w:pPr>
              <w:spacing w:line="253" w:lineRule="auto"/>
              <w:jc w:val="center"/>
              <w:rPr>
                <w:b/>
                <w:bCs/>
                <w:sz w:val="18"/>
                <w:szCs w:val="18"/>
              </w:rPr>
            </w:pPr>
          </w:p>
        </w:tc>
        <w:tc>
          <w:tcPr>
            <w:tcW w:w="2065" w:type="dxa"/>
          </w:tcPr>
          <w:p w14:paraId="384643AA" w14:textId="77777777" w:rsidR="00904A2D" w:rsidRPr="00B2235F" w:rsidRDefault="00904A2D" w:rsidP="000322B3">
            <w:pPr>
              <w:spacing w:line="253" w:lineRule="auto"/>
              <w:jc w:val="center"/>
              <w:rPr>
                <w:b/>
                <w:bCs/>
                <w:sz w:val="16"/>
                <w:szCs w:val="16"/>
              </w:rPr>
            </w:pPr>
          </w:p>
        </w:tc>
      </w:tr>
      <w:tr w:rsidR="00B2235F" w:rsidRPr="002F5969" w14:paraId="44932445" w14:textId="77777777" w:rsidTr="00B2235F">
        <w:tc>
          <w:tcPr>
            <w:tcW w:w="1474" w:type="dxa"/>
          </w:tcPr>
          <w:p w14:paraId="301E0E22" w14:textId="5B60E2B3" w:rsidR="00904A2D" w:rsidRPr="002F5969" w:rsidRDefault="002F5969" w:rsidP="000322B3">
            <w:pPr>
              <w:spacing w:line="253" w:lineRule="auto"/>
              <w:jc w:val="center"/>
              <w:rPr>
                <w:b/>
                <w:bCs/>
                <w:sz w:val="18"/>
                <w:szCs w:val="18"/>
              </w:rPr>
            </w:pPr>
            <w:r>
              <w:rPr>
                <w:b/>
                <w:bCs/>
                <w:sz w:val="18"/>
                <w:szCs w:val="18"/>
              </w:rPr>
              <w:t>N</w:t>
            </w:r>
            <w:r w:rsidR="00057233">
              <w:rPr>
                <w:b/>
                <w:bCs/>
                <w:sz w:val="18"/>
                <w:szCs w:val="18"/>
              </w:rPr>
              <w:t>ITRATES</w:t>
            </w:r>
            <w:r w:rsidR="00B2235F">
              <w:rPr>
                <w:b/>
                <w:bCs/>
                <w:sz w:val="18"/>
                <w:szCs w:val="18"/>
              </w:rPr>
              <w:t xml:space="preserve"> (PPM)</w:t>
            </w:r>
          </w:p>
        </w:tc>
        <w:tc>
          <w:tcPr>
            <w:tcW w:w="665" w:type="dxa"/>
          </w:tcPr>
          <w:p w14:paraId="0C10EC05" w14:textId="024B7C58" w:rsidR="00904A2D" w:rsidRPr="002F5969" w:rsidRDefault="002F5969" w:rsidP="000322B3">
            <w:pPr>
              <w:spacing w:line="253" w:lineRule="auto"/>
              <w:jc w:val="center"/>
              <w:rPr>
                <w:b/>
                <w:bCs/>
                <w:sz w:val="18"/>
                <w:szCs w:val="18"/>
              </w:rPr>
            </w:pPr>
            <w:r>
              <w:rPr>
                <w:b/>
                <w:bCs/>
                <w:sz w:val="18"/>
                <w:szCs w:val="18"/>
              </w:rPr>
              <w:t>10</w:t>
            </w:r>
          </w:p>
        </w:tc>
        <w:tc>
          <w:tcPr>
            <w:tcW w:w="788" w:type="dxa"/>
          </w:tcPr>
          <w:p w14:paraId="003B421A" w14:textId="668D1048" w:rsidR="00904A2D" w:rsidRPr="002F5969" w:rsidRDefault="00057233" w:rsidP="000322B3">
            <w:pPr>
              <w:spacing w:line="253" w:lineRule="auto"/>
              <w:jc w:val="center"/>
              <w:rPr>
                <w:b/>
                <w:bCs/>
                <w:sz w:val="18"/>
                <w:szCs w:val="18"/>
              </w:rPr>
            </w:pPr>
            <w:r>
              <w:rPr>
                <w:b/>
                <w:bCs/>
                <w:sz w:val="18"/>
                <w:szCs w:val="18"/>
              </w:rPr>
              <w:t>10</w:t>
            </w:r>
          </w:p>
        </w:tc>
        <w:tc>
          <w:tcPr>
            <w:tcW w:w="841" w:type="dxa"/>
          </w:tcPr>
          <w:p w14:paraId="7C63A174" w14:textId="4DBFED9F" w:rsidR="00904A2D" w:rsidRPr="002F5969" w:rsidRDefault="00057233" w:rsidP="000322B3">
            <w:pPr>
              <w:spacing w:line="253" w:lineRule="auto"/>
              <w:jc w:val="center"/>
              <w:rPr>
                <w:b/>
                <w:bCs/>
                <w:sz w:val="18"/>
                <w:szCs w:val="18"/>
              </w:rPr>
            </w:pPr>
            <w:r>
              <w:rPr>
                <w:b/>
                <w:bCs/>
                <w:sz w:val="18"/>
                <w:szCs w:val="18"/>
              </w:rPr>
              <w:t>.25</w:t>
            </w:r>
          </w:p>
        </w:tc>
        <w:tc>
          <w:tcPr>
            <w:tcW w:w="1527" w:type="dxa"/>
          </w:tcPr>
          <w:p w14:paraId="1535E052" w14:textId="1FEB3350" w:rsidR="00904A2D" w:rsidRPr="002F5969" w:rsidRDefault="00B2235F" w:rsidP="000322B3">
            <w:pPr>
              <w:spacing w:line="253" w:lineRule="auto"/>
              <w:jc w:val="center"/>
              <w:rPr>
                <w:b/>
                <w:bCs/>
                <w:sz w:val="18"/>
                <w:szCs w:val="18"/>
              </w:rPr>
            </w:pPr>
            <w:r>
              <w:rPr>
                <w:b/>
                <w:bCs/>
                <w:sz w:val="18"/>
                <w:szCs w:val="18"/>
              </w:rPr>
              <w:t>.23 - .25</w:t>
            </w:r>
          </w:p>
        </w:tc>
        <w:tc>
          <w:tcPr>
            <w:tcW w:w="1041" w:type="dxa"/>
          </w:tcPr>
          <w:p w14:paraId="4EEB7158" w14:textId="4DBC049B" w:rsidR="00904A2D" w:rsidRPr="002F5969" w:rsidRDefault="00B2235F" w:rsidP="000322B3">
            <w:pPr>
              <w:spacing w:line="253" w:lineRule="auto"/>
              <w:jc w:val="center"/>
              <w:rPr>
                <w:b/>
                <w:bCs/>
                <w:sz w:val="18"/>
                <w:szCs w:val="18"/>
              </w:rPr>
            </w:pPr>
            <w:r>
              <w:rPr>
                <w:b/>
                <w:bCs/>
                <w:sz w:val="18"/>
                <w:szCs w:val="18"/>
              </w:rPr>
              <w:t>NO</w:t>
            </w:r>
          </w:p>
        </w:tc>
        <w:tc>
          <w:tcPr>
            <w:tcW w:w="922" w:type="dxa"/>
          </w:tcPr>
          <w:p w14:paraId="396828B7" w14:textId="701DD425" w:rsidR="00904A2D" w:rsidRPr="002F5969" w:rsidRDefault="00B2235F" w:rsidP="000322B3">
            <w:pPr>
              <w:spacing w:line="253" w:lineRule="auto"/>
              <w:jc w:val="center"/>
              <w:rPr>
                <w:b/>
                <w:bCs/>
                <w:sz w:val="18"/>
                <w:szCs w:val="18"/>
              </w:rPr>
            </w:pPr>
            <w:r>
              <w:rPr>
                <w:b/>
                <w:bCs/>
                <w:sz w:val="18"/>
                <w:szCs w:val="18"/>
              </w:rPr>
              <w:t>2022</w:t>
            </w:r>
          </w:p>
        </w:tc>
        <w:tc>
          <w:tcPr>
            <w:tcW w:w="2065" w:type="dxa"/>
          </w:tcPr>
          <w:p w14:paraId="6BEED5F6" w14:textId="5DED3D28" w:rsidR="00904A2D" w:rsidRPr="00B2235F" w:rsidRDefault="00B2235F" w:rsidP="000322B3">
            <w:pPr>
              <w:spacing w:line="253" w:lineRule="auto"/>
              <w:jc w:val="center"/>
              <w:rPr>
                <w:b/>
                <w:bCs/>
                <w:sz w:val="16"/>
                <w:szCs w:val="16"/>
              </w:rPr>
            </w:pPr>
            <w:r>
              <w:rPr>
                <w:b/>
                <w:bCs/>
                <w:sz w:val="16"/>
                <w:szCs w:val="16"/>
              </w:rPr>
              <w:t>RUNOFF FROM FERTILIZER</w:t>
            </w:r>
          </w:p>
        </w:tc>
      </w:tr>
    </w:tbl>
    <w:p w14:paraId="686FE7A9" w14:textId="77777777" w:rsidR="00904A2D" w:rsidRPr="002F5969" w:rsidRDefault="00904A2D" w:rsidP="000322B3">
      <w:pPr>
        <w:spacing w:after="0" w:line="253" w:lineRule="auto"/>
        <w:ind w:left="27" w:hanging="17"/>
        <w:jc w:val="center"/>
        <w:rPr>
          <w:b/>
          <w:bCs/>
          <w:sz w:val="18"/>
          <w:szCs w:val="18"/>
        </w:rPr>
      </w:pPr>
    </w:p>
    <w:p w14:paraId="69EB403B" w14:textId="77777777" w:rsidR="00AA4E0F" w:rsidRDefault="00AA4E0F" w:rsidP="00B2235F">
      <w:pPr>
        <w:spacing w:after="0" w:line="253" w:lineRule="auto"/>
        <w:ind w:left="27" w:hanging="17"/>
        <w:jc w:val="center"/>
        <w:rPr>
          <w:b/>
          <w:bCs/>
          <w:sz w:val="20"/>
          <w:szCs w:val="20"/>
        </w:rPr>
      </w:pPr>
    </w:p>
    <w:p w14:paraId="469AA968" w14:textId="77777777" w:rsidR="00AA4E0F" w:rsidRDefault="00AA4E0F" w:rsidP="00B2235F">
      <w:pPr>
        <w:spacing w:after="0" w:line="253" w:lineRule="auto"/>
        <w:ind w:left="27" w:hanging="17"/>
        <w:jc w:val="center"/>
        <w:rPr>
          <w:b/>
          <w:bCs/>
          <w:sz w:val="20"/>
          <w:szCs w:val="20"/>
        </w:rPr>
      </w:pPr>
    </w:p>
    <w:p w14:paraId="61747CEA" w14:textId="77777777" w:rsidR="00AA4E0F" w:rsidRDefault="00AA4E0F" w:rsidP="00B2235F">
      <w:pPr>
        <w:spacing w:after="0" w:line="253" w:lineRule="auto"/>
        <w:ind w:left="27" w:hanging="17"/>
        <w:jc w:val="center"/>
        <w:rPr>
          <w:b/>
          <w:bCs/>
          <w:sz w:val="20"/>
          <w:szCs w:val="20"/>
        </w:rPr>
      </w:pPr>
    </w:p>
    <w:p w14:paraId="22D97768" w14:textId="77777777" w:rsidR="00AA4E0F" w:rsidRDefault="00AA4E0F" w:rsidP="00B2235F">
      <w:pPr>
        <w:spacing w:after="0" w:line="253" w:lineRule="auto"/>
        <w:ind w:left="27" w:hanging="17"/>
        <w:jc w:val="center"/>
        <w:rPr>
          <w:b/>
          <w:bCs/>
          <w:sz w:val="20"/>
          <w:szCs w:val="20"/>
        </w:rPr>
      </w:pPr>
    </w:p>
    <w:p w14:paraId="5E811376" w14:textId="77777777" w:rsidR="00AA4E0F" w:rsidRDefault="00AA4E0F" w:rsidP="00B2235F">
      <w:pPr>
        <w:spacing w:after="0" w:line="253" w:lineRule="auto"/>
        <w:ind w:left="27" w:hanging="17"/>
        <w:jc w:val="center"/>
        <w:rPr>
          <w:b/>
          <w:bCs/>
          <w:sz w:val="20"/>
          <w:szCs w:val="20"/>
        </w:rPr>
      </w:pPr>
    </w:p>
    <w:p w14:paraId="28AEA5DA" w14:textId="77777777" w:rsidR="00AA4E0F" w:rsidRDefault="00AA4E0F" w:rsidP="00B2235F">
      <w:pPr>
        <w:spacing w:after="0" w:line="253" w:lineRule="auto"/>
        <w:ind w:left="27" w:hanging="17"/>
        <w:jc w:val="center"/>
        <w:rPr>
          <w:b/>
          <w:bCs/>
          <w:sz w:val="20"/>
          <w:szCs w:val="20"/>
        </w:rPr>
      </w:pPr>
    </w:p>
    <w:p w14:paraId="33805FE8" w14:textId="77777777" w:rsidR="00AA4E0F" w:rsidRDefault="00AA4E0F" w:rsidP="00B2235F">
      <w:pPr>
        <w:spacing w:after="0" w:line="253" w:lineRule="auto"/>
        <w:ind w:left="27" w:hanging="17"/>
        <w:jc w:val="center"/>
        <w:rPr>
          <w:b/>
          <w:bCs/>
          <w:sz w:val="20"/>
          <w:szCs w:val="20"/>
        </w:rPr>
      </w:pPr>
    </w:p>
    <w:p w14:paraId="21B16B9A" w14:textId="77777777" w:rsidR="00AA4E0F" w:rsidRDefault="00AA4E0F" w:rsidP="00B2235F">
      <w:pPr>
        <w:spacing w:after="0" w:line="253" w:lineRule="auto"/>
        <w:ind w:left="27" w:hanging="17"/>
        <w:jc w:val="center"/>
        <w:rPr>
          <w:b/>
          <w:bCs/>
          <w:sz w:val="20"/>
          <w:szCs w:val="20"/>
        </w:rPr>
      </w:pPr>
    </w:p>
    <w:p w14:paraId="0FA9C41A" w14:textId="77777777" w:rsidR="00AA4E0F" w:rsidRDefault="00AA4E0F" w:rsidP="00B2235F">
      <w:pPr>
        <w:spacing w:after="0" w:line="253" w:lineRule="auto"/>
        <w:ind w:left="27" w:hanging="17"/>
        <w:jc w:val="center"/>
        <w:rPr>
          <w:b/>
          <w:bCs/>
          <w:sz w:val="20"/>
          <w:szCs w:val="20"/>
        </w:rPr>
      </w:pPr>
    </w:p>
    <w:p w14:paraId="47418ED3" w14:textId="77777777" w:rsidR="00AA4E0F" w:rsidRDefault="00AA4E0F" w:rsidP="00B2235F">
      <w:pPr>
        <w:spacing w:after="0" w:line="253" w:lineRule="auto"/>
        <w:ind w:left="27" w:hanging="17"/>
        <w:jc w:val="center"/>
        <w:rPr>
          <w:b/>
          <w:bCs/>
          <w:sz w:val="20"/>
          <w:szCs w:val="20"/>
        </w:rPr>
      </w:pPr>
    </w:p>
    <w:p w14:paraId="122920DD" w14:textId="01486C2F" w:rsidR="000322B3" w:rsidRPr="00CA2FA8" w:rsidRDefault="00B2235F" w:rsidP="00B2235F">
      <w:pPr>
        <w:spacing w:after="0" w:line="253" w:lineRule="auto"/>
        <w:ind w:left="27" w:hanging="17"/>
        <w:jc w:val="center"/>
        <w:rPr>
          <w:b/>
          <w:bCs/>
          <w:sz w:val="24"/>
          <w:szCs w:val="24"/>
        </w:rPr>
      </w:pPr>
      <w:r w:rsidRPr="00CA2FA8">
        <w:rPr>
          <w:b/>
          <w:bCs/>
          <w:sz w:val="24"/>
          <w:szCs w:val="24"/>
        </w:rPr>
        <w:lastRenderedPageBreak/>
        <w:t>R</w:t>
      </w:r>
      <w:r w:rsidR="00AA4E0F" w:rsidRPr="00CA2FA8">
        <w:rPr>
          <w:b/>
          <w:bCs/>
          <w:sz w:val="24"/>
          <w:szCs w:val="24"/>
        </w:rPr>
        <w:t>E</w:t>
      </w:r>
      <w:r w:rsidRPr="00CA2FA8">
        <w:rPr>
          <w:b/>
          <w:bCs/>
          <w:sz w:val="24"/>
          <w:szCs w:val="24"/>
        </w:rPr>
        <w:t>SULTS FOR ROSS #2 SYSTEM – ALMA OMEGA RD, SANDY RD AND OMEGA AREA.</w:t>
      </w:r>
    </w:p>
    <w:p w14:paraId="00A9955F" w14:textId="77777777" w:rsidR="00CA2FA8" w:rsidRPr="00CA2FA8" w:rsidRDefault="00CA2FA8" w:rsidP="00B2235F">
      <w:pPr>
        <w:spacing w:after="0" w:line="253" w:lineRule="auto"/>
        <w:ind w:left="27" w:hanging="17"/>
        <w:jc w:val="center"/>
        <w:rPr>
          <w:b/>
          <w:bCs/>
          <w:sz w:val="24"/>
          <w:szCs w:val="24"/>
        </w:rPr>
      </w:pPr>
    </w:p>
    <w:tbl>
      <w:tblPr>
        <w:tblStyle w:val="TableGrid"/>
        <w:tblW w:w="0" w:type="auto"/>
        <w:tblInd w:w="27" w:type="dxa"/>
        <w:tblLook w:val="04A0" w:firstRow="1" w:lastRow="0" w:firstColumn="1" w:lastColumn="0" w:noHBand="0" w:noVBand="1"/>
      </w:tblPr>
      <w:tblGrid>
        <w:gridCol w:w="1504"/>
        <w:gridCol w:w="948"/>
        <w:gridCol w:w="1009"/>
        <w:gridCol w:w="1005"/>
        <w:gridCol w:w="1165"/>
        <w:gridCol w:w="1152"/>
        <w:gridCol w:w="1036"/>
        <w:gridCol w:w="1504"/>
      </w:tblGrid>
      <w:tr w:rsidR="008071CD" w14:paraId="1D248012" w14:textId="77777777" w:rsidTr="00440683">
        <w:tc>
          <w:tcPr>
            <w:tcW w:w="1168" w:type="dxa"/>
          </w:tcPr>
          <w:p w14:paraId="7E204BAB" w14:textId="22E3F938" w:rsidR="00440683" w:rsidRDefault="00440683" w:rsidP="00B2235F">
            <w:pPr>
              <w:spacing w:line="253" w:lineRule="auto"/>
              <w:jc w:val="center"/>
              <w:rPr>
                <w:b/>
                <w:bCs/>
                <w:sz w:val="20"/>
                <w:szCs w:val="20"/>
              </w:rPr>
            </w:pPr>
            <w:r>
              <w:rPr>
                <w:b/>
                <w:bCs/>
                <w:sz w:val="20"/>
                <w:szCs w:val="20"/>
              </w:rPr>
              <w:t>CONTAMINANT</w:t>
            </w:r>
          </w:p>
        </w:tc>
        <w:tc>
          <w:tcPr>
            <w:tcW w:w="1168" w:type="dxa"/>
          </w:tcPr>
          <w:p w14:paraId="3803ED43" w14:textId="28AB42DB" w:rsidR="00440683" w:rsidRDefault="00440683" w:rsidP="00B2235F">
            <w:pPr>
              <w:spacing w:line="253" w:lineRule="auto"/>
              <w:jc w:val="center"/>
              <w:rPr>
                <w:b/>
                <w:bCs/>
                <w:sz w:val="20"/>
                <w:szCs w:val="20"/>
              </w:rPr>
            </w:pPr>
            <w:r>
              <w:rPr>
                <w:b/>
                <w:bCs/>
                <w:sz w:val="20"/>
                <w:szCs w:val="20"/>
              </w:rPr>
              <w:t>MCLG</w:t>
            </w:r>
          </w:p>
        </w:tc>
        <w:tc>
          <w:tcPr>
            <w:tcW w:w="1169" w:type="dxa"/>
          </w:tcPr>
          <w:p w14:paraId="09B1ECD9" w14:textId="28ED92C4" w:rsidR="00440683" w:rsidRDefault="00440683" w:rsidP="00B2235F">
            <w:pPr>
              <w:spacing w:line="253" w:lineRule="auto"/>
              <w:jc w:val="center"/>
              <w:rPr>
                <w:b/>
                <w:bCs/>
                <w:sz w:val="20"/>
                <w:szCs w:val="20"/>
              </w:rPr>
            </w:pPr>
            <w:r>
              <w:rPr>
                <w:b/>
                <w:bCs/>
                <w:sz w:val="20"/>
                <w:szCs w:val="20"/>
              </w:rPr>
              <w:t>MCL</w:t>
            </w:r>
          </w:p>
        </w:tc>
        <w:tc>
          <w:tcPr>
            <w:tcW w:w="1169" w:type="dxa"/>
          </w:tcPr>
          <w:p w14:paraId="09D7FB94" w14:textId="5B9CE43C" w:rsidR="00440683" w:rsidRDefault="00440683" w:rsidP="00B2235F">
            <w:pPr>
              <w:spacing w:line="253" w:lineRule="auto"/>
              <w:jc w:val="center"/>
              <w:rPr>
                <w:b/>
                <w:bCs/>
                <w:sz w:val="20"/>
                <w:szCs w:val="20"/>
              </w:rPr>
            </w:pPr>
            <w:r>
              <w:rPr>
                <w:b/>
                <w:bCs/>
                <w:sz w:val="20"/>
                <w:szCs w:val="20"/>
              </w:rPr>
              <w:t>LEVEL</w:t>
            </w:r>
            <w:r w:rsidR="008071CD">
              <w:rPr>
                <w:b/>
                <w:bCs/>
                <w:sz w:val="20"/>
                <w:szCs w:val="20"/>
              </w:rPr>
              <w:t xml:space="preserve"> FOUND</w:t>
            </w:r>
          </w:p>
        </w:tc>
        <w:tc>
          <w:tcPr>
            <w:tcW w:w="1169" w:type="dxa"/>
          </w:tcPr>
          <w:p w14:paraId="3DDB1FD4" w14:textId="5AB14F9E" w:rsidR="00440683" w:rsidRDefault="008071CD" w:rsidP="00B2235F">
            <w:pPr>
              <w:spacing w:line="253" w:lineRule="auto"/>
              <w:jc w:val="center"/>
              <w:rPr>
                <w:b/>
                <w:bCs/>
                <w:sz w:val="20"/>
                <w:szCs w:val="20"/>
              </w:rPr>
            </w:pPr>
            <w:r>
              <w:rPr>
                <w:b/>
                <w:bCs/>
                <w:sz w:val="20"/>
                <w:szCs w:val="20"/>
              </w:rPr>
              <w:t>RANGE OF DETECTION</w:t>
            </w:r>
          </w:p>
        </w:tc>
        <w:tc>
          <w:tcPr>
            <w:tcW w:w="1169" w:type="dxa"/>
          </w:tcPr>
          <w:p w14:paraId="1A60D14C" w14:textId="13C4C1A6" w:rsidR="00440683" w:rsidRDefault="008071CD" w:rsidP="00B2235F">
            <w:pPr>
              <w:spacing w:line="253" w:lineRule="auto"/>
              <w:jc w:val="center"/>
              <w:rPr>
                <w:b/>
                <w:bCs/>
                <w:sz w:val="20"/>
                <w:szCs w:val="20"/>
              </w:rPr>
            </w:pPr>
            <w:r>
              <w:rPr>
                <w:b/>
                <w:bCs/>
                <w:sz w:val="20"/>
                <w:szCs w:val="20"/>
              </w:rPr>
              <w:t>VIOLATION</w:t>
            </w:r>
          </w:p>
        </w:tc>
        <w:tc>
          <w:tcPr>
            <w:tcW w:w="1169" w:type="dxa"/>
          </w:tcPr>
          <w:p w14:paraId="0F4A1CD1" w14:textId="1411E202" w:rsidR="00440683" w:rsidRDefault="008071CD" w:rsidP="00B2235F">
            <w:pPr>
              <w:spacing w:line="253" w:lineRule="auto"/>
              <w:jc w:val="center"/>
              <w:rPr>
                <w:b/>
                <w:bCs/>
                <w:sz w:val="20"/>
                <w:szCs w:val="20"/>
              </w:rPr>
            </w:pPr>
            <w:r>
              <w:rPr>
                <w:b/>
                <w:bCs/>
                <w:sz w:val="20"/>
                <w:szCs w:val="20"/>
              </w:rPr>
              <w:t>SAMPLE YEAR</w:t>
            </w:r>
          </w:p>
        </w:tc>
        <w:tc>
          <w:tcPr>
            <w:tcW w:w="1169" w:type="dxa"/>
          </w:tcPr>
          <w:p w14:paraId="294026FD" w14:textId="1EDC4A03" w:rsidR="00440683" w:rsidRDefault="008071CD" w:rsidP="00B2235F">
            <w:pPr>
              <w:spacing w:line="253" w:lineRule="auto"/>
              <w:jc w:val="center"/>
              <w:rPr>
                <w:b/>
                <w:bCs/>
                <w:sz w:val="20"/>
                <w:szCs w:val="20"/>
              </w:rPr>
            </w:pPr>
            <w:r>
              <w:rPr>
                <w:b/>
                <w:bCs/>
                <w:sz w:val="20"/>
                <w:szCs w:val="20"/>
              </w:rPr>
              <w:t>TYPICAL SOURCE OF CONTAMINANT</w:t>
            </w:r>
          </w:p>
        </w:tc>
      </w:tr>
      <w:tr w:rsidR="008071CD" w14:paraId="6422FF4D" w14:textId="77777777" w:rsidTr="00440683">
        <w:tc>
          <w:tcPr>
            <w:tcW w:w="1168" w:type="dxa"/>
          </w:tcPr>
          <w:p w14:paraId="1C51E2F2" w14:textId="74C2B75D" w:rsidR="00440683" w:rsidRDefault="008071CD" w:rsidP="00B2235F">
            <w:pPr>
              <w:spacing w:line="253" w:lineRule="auto"/>
              <w:jc w:val="center"/>
              <w:rPr>
                <w:b/>
                <w:bCs/>
                <w:sz w:val="20"/>
                <w:szCs w:val="20"/>
              </w:rPr>
            </w:pPr>
            <w:r>
              <w:rPr>
                <w:b/>
                <w:bCs/>
                <w:sz w:val="20"/>
                <w:szCs w:val="20"/>
              </w:rPr>
              <w:t>TTHM (PPB)</w:t>
            </w:r>
          </w:p>
        </w:tc>
        <w:tc>
          <w:tcPr>
            <w:tcW w:w="1168" w:type="dxa"/>
          </w:tcPr>
          <w:p w14:paraId="0C7C1E6E" w14:textId="55D4FBEF" w:rsidR="00440683" w:rsidRDefault="008071CD" w:rsidP="00B2235F">
            <w:pPr>
              <w:spacing w:line="253" w:lineRule="auto"/>
              <w:jc w:val="center"/>
              <w:rPr>
                <w:b/>
                <w:bCs/>
                <w:sz w:val="20"/>
                <w:szCs w:val="20"/>
              </w:rPr>
            </w:pPr>
            <w:r>
              <w:rPr>
                <w:b/>
                <w:bCs/>
                <w:sz w:val="20"/>
                <w:szCs w:val="20"/>
              </w:rPr>
              <w:t>N/A</w:t>
            </w:r>
          </w:p>
        </w:tc>
        <w:tc>
          <w:tcPr>
            <w:tcW w:w="1169" w:type="dxa"/>
          </w:tcPr>
          <w:p w14:paraId="10A82480" w14:textId="639A8FAE" w:rsidR="00440683" w:rsidRDefault="00AA4E0F" w:rsidP="00B2235F">
            <w:pPr>
              <w:spacing w:line="253" w:lineRule="auto"/>
              <w:jc w:val="center"/>
              <w:rPr>
                <w:b/>
                <w:bCs/>
                <w:sz w:val="20"/>
                <w:szCs w:val="20"/>
              </w:rPr>
            </w:pPr>
            <w:r>
              <w:rPr>
                <w:b/>
                <w:bCs/>
                <w:sz w:val="20"/>
                <w:szCs w:val="20"/>
              </w:rPr>
              <w:t>80</w:t>
            </w:r>
          </w:p>
        </w:tc>
        <w:tc>
          <w:tcPr>
            <w:tcW w:w="1169" w:type="dxa"/>
          </w:tcPr>
          <w:p w14:paraId="1D8D015E" w14:textId="521C6FAA" w:rsidR="00440683" w:rsidRDefault="00AA4E0F" w:rsidP="00B2235F">
            <w:pPr>
              <w:spacing w:line="253" w:lineRule="auto"/>
              <w:jc w:val="center"/>
              <w:rPr>
                <w:b/>
                <w:bCs/>
                <w:sz w:val="20"/>
                <w:szCs w:val="20"/>
              </w:rPr>
            </w:pPr>
            <w:r>
              <w:rPr>
                <w:b/>
                <w:bCs/>
                <w:sz w:val="20"/>
                <w:szCs w:val="20"/>
              </w:rPr>
              <w:t>19</w:t>
            </w:r>
          </w:p>
        </w:tc>
        <w:tc>
          <w:tcPr>
            <w:tcW w:w="1169" w:type="dxa"/>
          </w:tcPr>
          <w:p w14:paraId="457A35D6" w14:textId="3F38C1E5" w:rsidR="00440683" w:rsidRDefault="00AA4E0F" w:rsidP="00B2235F">
            <w:pPr>
              <w:spacing w:line="253" w:lineRule="auto"/>
              <w:jc w:val="center"/>
              <w:rPr>
                <w:b/>
                <w:bCs/>
                <w:sz w:val="20"/>
                <w:szCs w:val="20"/>
              </w:rPr>
            </w:pPr>
            <w:r>
              <w:rPr>
                <w:b/>
                <w:bCs/>
                <w:sz w:val="20"/>
                <w:szCs w:val="20"/>
              </w:rPr>
              <w:t>18.9 – 19.2</w:t>
            </w:r>
          </w:p>
        </w:tc>
        <w:tc>
          <w:tcPr>
            <w:tcW w:w="1169" w:type="dxa"/>
          </w:tcPr>
          <w:p w14:paraId="7C701F8A" w14:textId="059F0112" w:rsidR="00440683" w:rsidRDefault="00AA4E0F" w:rsidP="00B2235F">
            <w:pPr>
              <w:spacing w:line="253" w:lineRule="auto"/>
              <w:jc w:val="center"/>
              <w:rPr>
                <w:b/>
                <w:bCs/>
                <w:sz w:val="20"/>
                <w:szCs w:val="20"/>
              </w:rPr>
            </w:pPr>
            <w:r>
              <w:rPr>
                <w:b/>
                <w:bCs/>
                <w:sz w:val="20"/>
                <w:szCs w:val="20"/>
              </w:rPr>
              <w:t>NO</w:t>
            </w:r>
          </w:p>
        </w:tc>
        <w:tc>
          <w:tcPr>
            <w:tcW w:w="1169" w:type="dxa"/>
          </w:tcPr>
          <w:p w14:paraId="7476F84D" w14:textId="47157765" w:rsidR="00440683" w:rsidRDefault="00AA4E0F" w:rsidP="00B2235F">
            <w:pPr>
              <w:spacing w:line="253" w:lineRule="auto"/>
              <w:jc w:val="center"/>
              <w:rPr>
                <w:b/>
                <w:bCs/>
                <w:sz w:val="20"/>
                <w:szCs w:val="20"/>
              </w:rPr>
            </w:pPr>
            <w:r>
              <w:rPr>
                <w:b/>
                <w:bCs/>
                <w:sz w:val="20"/>
                <w:szCs w:val="20"/>
              </w:rPr>
              <w:t>202</w:t>
            </w:r>
            <w:r w:rsidR="00185396">
              <w:rPr>
                <w:b/>
                <w:bCs/>
                <w:sz w:val="20"/>
                <w:szCs w:val="20"/>
              </w:rPr>
              <w:t>3</w:t>
            </w:r>
          </w:p>
        </w:tc>
        <w:tc>
          <w:tcPr>
            <w:tcW w:w="1169" w:type="dxa"/>
          </w:tcPr>
          <w:p w14:paraId="132095E4" w14:textId="1F73EB39" w:rsidR="00440683" w:rsidRPr="00AA4E0F" w:rsidRDefault="00AA4E0F" w:rsidP="00B2235F">
            <w:pPr>
              <w:spacing w:line="253" w:lineRule="auto"/>
              <w:jc w:val="center"/>
              <w:rPr>
                <w:b/>
                <w:bCs/>
                <w:sz w:val="16"/>
                <w:szCs w:val="16"/>
              </w:rPr>
            </w:pPr>
            <w:r>
              <w:rPr>
                <w:b/>
                <w:bCs/>
                <w:sz w:val="16"/>
                <w:szCs w:val="16"/>
              </w:rPr>
              <w:t>DISINFECTION BY PRODUCT</w:t>
            </w:r>
          </w:p>
        </w:tc>
      </w:tr>
      <w:tr w:rsidR="008071CD" w14:paraId="2BA54DC4" w14:textId="77777777" w:rsidTr="00440683">
        <w:tc>
          <w:tcPr>
            <w:tcW w:w="1168" w:type="dxa"/>
          </w:tcPr>
          <w:p w14:paraId="2DA92502" w14:textId="51DFE083" w:rsidR="00440683" w:rsidRDefault="008071CD" w:rsidP="00B2235F">
            <w:pPr>
              <w:spacing w:line="253" w:lineRule="auto"/>
              <w:jc w:val="center"/>
              <w:rPr>
                <w:b/>
                <w:bCs/>
                <w:sz w:val="20"/>
                <w:szCs w:val="20"/>
              </w:rPr>
            </w:pPr>
            <w:r>
              <w:rPr>
                <w:b/>
                <w:bCs/>
                <w:sz w:val="20"/>
                <w:szCs w:val="20"/>
              </w:rPr>
              <w:t>HAA5 (PPB)</w:t>
            </w:r>
          </w:p>
        </w:tc>
        <w:tc>
          <w:tcPr>
            <w:tcW w:w="1168" w:type="dxa"/>
          </w:tcPr>
          <w:p w14:paraId="4CFD971E" w14:textId="027DBFC5" w:rsidR="00440683" w:rsidRDefault="008071CD" w:rsidP="00B2235F">
            <w:pPr>
              <w:spacing w:line="253" w:lineRule="auto"/>
              <w:jc w:val="center"/>
              <w:rPr>
                <w:b/>
                <w:bCs/>
                <w:sz w:val="20"/>
                <w:szCs w:val="20"/>
              </w:rPr>
            </w:pPr>
            <w:r>
              <w:rPr>
                <w:b/>
                <w:bCs/>
                <w:sz w:val="20"/>
                <w:szCs w:val="20"/>
              </w:rPr>
              <w:t>N/A</w:t>
            </w:r>
          </w:p>
        </w:tc>
        <w:tc>
          <w:tcPr>
            <w:tcW w:w="1169" w:type="dxa"/>
          </w:tcPr>
          <w:p w14:paraId="379B2820" w14:textId="41F79141" w:rsidR="00440683" w:rsidRDefault="00AA4E0F" w:rsidP="00B2235F">
            <w:pPr>
              <w:spacing w:line="253" w:lineRule="auto"/>
              <w:jc w:val="center"/>
              <w:rPr>
                <w:b/>
                <w:bCs/>
                <w:sz w:val="20"/>
                <w:szCs w:val="20"/>
              </w:rPr>
            </w:pPr>
            <w:r>
              <w:rPr>
                <w:b/>
                <w:bCs/>
                <w:sz w:val="20"/>
                <w:szCs w:val="20"/>
              </w:rPr>
              <w:t>60</w:t>
            </w:r>
          </w:p>
        </w:tc>
        <w:tc>
          <w:tcPr>
            <w:tcW w:w="1169" w:type="dxa"/>
          </w:tcPr>
          <w:p w14:paraId="565F1F60" w14:textId="59D9A296" w:rsidR="00440683" w:rsidRDefault="00AA4E0F" w:rsidP="00B2235F">
            <w:pPr>
              <w:spacing w:line="253" w:lineRule="auto"/>
              <w:jc w:val="center"/>
              <w:rPr>
                <w:b/>
                <w:bCs/>
                <w:sz w:val="20"/>
                <w:szCs w:val="20"/>
              </w:rPr>
            </w:pPr>
            <w:r>
              <w:rPr>
                <w:b/>
                <w:bCs/>
                <w:sz w:val="20"/>
                <w:szCs w:val="20"/>
              </w:rPr>
              <w:t>5.0</w:t>
            </w:r>
          </w:p>
        </w:tc>
        <w:tc>
          <w:tcPr>
            <w:tcW w:w="1169" w:type="dxa"/>
          </w:tcPr>
          <w:p w14:paraId="1A439838" w14:textId="0BFAC513" w:rsidR="00440683" w:rsidRDefault="00AA4E0F" w:rsidP="00B2235F">
            <w:pPr>
              <w:spacing w:line="253" w:lineRule="auto"/>
              <w:jc w:val="center"/>
              <w:rPr>
                <w:b/>
                <w:bCs/>
                <w:sz w:val="20"/>
                <w:szCs w:val="20"/>
              </w:rPr>
            </w:pPr>
            <w:r>
              <w:rPr>
                <w:b/>
                <w:bCs/>
                <w:sz w:val="20"/>
                <w:szCs w:val="20"/>
              </w:rPr>
              <w:t>4.6 – 5.0</w:t>
            </w:r>
          </w:p>
        </w:tc>
        <w:tc>
          <w:tcPr>
            <w:tcW w:w="1169" w:type="dxa"/>
          </w:tcPr>
          <w:p w14:paraId="2E3356DD" w14:textId="47826585" w:rsidR="00440683" w:rsidRDefault="00AA4E0F" w:rsidP="00B2235F">
            <w:pPr>
              <w:spacing w:line="253" w:lineRule="auto"/>
              <w:jc w:val="center"/>
              <w:rPr>
                <w:b/>
                <w:bCs/>
                <w:sz w:val="20"/>
                <w:szCs w:val="20"/>
              </w:rPr>
            </w:pPr>
            <w:r>
              <w:rPr>
                <w:b/>
                <w:bCs/>
                <w:sz w:val="20"/>
                <w:szCs w:val="20"/>
              </w:rPr>
              <w:t>NO</w:t>
            </w:r>
          </w:p>
        </w:tc>
        <w:tc>
          <w:tcPr>
            <w:tcW w:w="1169" w:type="dxa"/>
          </w:tcPr>
          <w:p w14:paraId="029830CF" w14:textId="0EF2FC5D" w:rsidR="00440683" w:rsidRDefault="00AA4E0F" w:rsidP="00B2235F">
            <w:pPr>
              <w:spacing w:line="253" w:lineRule="auto"/>
              <w:jc w:val="center"/>
              <w:rPr>
                <w:b/>
                <w:bCs/>
                <w:sz w:val="20"/>
                <w:szCs w:val="20"/>
              </w:rPr>
            </w:pPr>
            <w:r>
              <w:rPr>
                <w:b/>
                <w:bCs/>
                <w:sz w:val="20"/>
                <w:szCs w:val="20"/>
              </w:rPr>
              <w:t>202</w:t>
            </w:r>
            <w:r w:rsidR="00185396">
              <w:rPr>
                <w:b/>
                <w:bCs/>
                <w:sz w:val="20"/>
                <w:szCs w:val="20"/>
              </w:rPr>
              <w:t>3</w:t>
            </w:r>
          </w:p>
        </w:tc>
        <w:tc>
          <w:tcPr>
            <w:tcW w:w="1169" w:type="dxa"/>
          </w:tcPr>
          <w:p w14:paraId="2395247B" w14:textId="1EA6927F" w:rsidR="00440683" w:rsidRPr="00AA4E0F" w:rsidRDefault="00AA4E0F" w:rsidP="00B2235F">
            <w:pPr>
              <w:spacing w:line="253" w:lineRule="auto"/>
              <w:jc w:val="center"/>
              <w:rPr>
                <w:b/>
                <w:bCs/>
                <w:sz w:val="16"/>
                <w:szCs w:val="16"/>
              </w:rPr>
            </w:pPr>
            <w:r>
              <w:rPr>
                <w:b/>
                <w:bCs/>
                <w:sz w:val="16"/>
                <w:szCs w:val="16"/>
              </w:rPr>
              <w:t>DISINFECTION BY PRODUCT</w:t>
            </w:r>
          </w:p>
        </w:tc>
      </w:tr>
      <w:tr w:rsidR="008071CD" w14:paraId="43CC4F72" w14:textId="77777777" w:rsidTr="00440683">
        <w:tc>
          <w:tcPr>
            <w:tcW w:w="1168" w:type="dxa"/>
          </w:tcPr>
          <w:p w14:paraId="7FA522D4" w14:textId="59E6BDDE" w:rsidR="00440683" w:rsidRDefault="008071CD" w:rsidP="00B2235F">
            <w:pPr>
              <w:spacing w:line="253" w:lineRule="auto"/>
              <w:jc w:val="center"/>
              <w:rPr>
                <w:b/>
                <w:bCs/>
                <w:sz w:val="20"/>
                <w:szCs w:val="20"/>
              </w:rPr>
            </w:pPr>
            <w:r>
              <w:rPr>
                <w:b/>
                <w:bCs/>
                <w:sz w:val="20"/>
                <w:szCs w:val="20"/>
              </w:rPr>
              <w:t>LEAD (PPB)</w:t>
            </w:r>
          </w:p>
        </w:tc>
        <w:tc>
          <w:tcPr>
            <w:tcW w:w="1168" w:type="dxa"/>
          </w:tcPr>
          <w:p w14:paraId="7D361BEB" w14:textId="6B7F3474" w:rsidR="00440683" w:rsidRDefault="00AA4E0F" w:rsidP="00B2235F">
            <w:pPr>
              <w:spacing w:line="253" w:lineRule="auto"/>
              <w:jc w:val="center"/>
              <w:rPr>
                <w:b/>
                <w:bCs/>
                <w:sz w:val="20"/>
                <w:szCs w:val="20"/>
              </w:rPr>
            </w:pPr>
            <w:r>
              <w:rPr>
                <w:b/>
                <w:bCs/>
                <w:sz w:val="20"/>
                <w:szCs w:val="20"/>
              </w:rPr>
              <w:t>15</w:t>
            </w:r>
          </w:p>
        </w:tc>
        <w:tc>
          <w:tcPr>
            <w:tcW w:w="1169" w:type="dxa"/>
          </w:tcPr>
          <w:p w14:paraId="1FD9FEC8" w14:textId="0DAF21DE" w:rsidR="00440683" w:rsidRDefault="00AA4E0F" w:rsidP="00B2235F">
            <w:pPr>
              <w:spacing w:line="253" w:lineRule="auto"/>
              <w:jc w:val="center"/>
              <w:rPr>
                <w:b/>
                <w:bCs/>
                <w:sz w:val="20"/>
                <w:szCs w:val="20"/>
              </w:rPr>
            </w:pPr>
            <w:r>
              <w:rPr>
                <w:b/>
                <w:bCs/>
                <w:sz w:val="20"/>
                <w:szCs w:val="20"/>
              </w:rPr>
              <w:t>15</w:t>
            </w:r>
          </w:p>
        </w:tc>
        <w:tc>
          <w:tcPr>
            <w:tcW w:w="1169" w:type="dxa"/>
          </w:tcPr>
          <w:p w14:paraId="0910149A" w14:textId="57103A3D" w:rsidR="00440683" w:rsidRDefault="00AA4E0F" w:rsidP="00B2235F">
            <w:pPr>
              <w:spacing w:line="253" w:lineRule="auto"/>
              <w:jc w:val="center"/>
              <w:rPr>
                <w:b/>
                <w:bCs/>
                <w:sz w:val="20"/>
                <w:szCs w:val="20"/>
              </w:rPr>
            </w:pPr>
            <w:r>
              <w:rPr>
                <w:b/>
                <w:bCs/>
                <w:sz w:val="20"/>
                <w:szCs w:val="20"/>
              </w:rPr>
              <w:t>3.7</w:t>
            </w:r>
          </w:p>
        </w:tc>
        <w:tc>
          <w:tcPr>
            <w:tcW w:w="1169" w:type="dxa"/>
          </w:tcPr>
          <w:p w14:paraId="48F31889" w14:textId="5130BD6D" w:rsidR="00440683" w:rsidRDefault="00AA4E0F" w:rsidP="00B2235F">
            <w:pPr>
              <w:spacing w:line="253" w:lineRule="auto"/>
              <w:jc w:val="center"/>
              <w:rPr>
                <w:b/>
                <w:bCs/>
                <w:sz w:val="20"/>
                <w:szCs w:val="20"/>
              </w:rPr>
            </w:pPr>
            <w:r>
              <w:rPr>
                <w:b/>
                <w:bCs/>
                <w:sz w:val="20"/>
                <w:szCs w:val="20"/>
              </w:rPr>
              <w:t>ND – 3.7</w:t>
            </w:r>
          </w:p>
        </w:tc>
        <w:tc>
          <w:tcPr>
            <w:tcW w:w="1169" w:type="dxa"/>
          </w:tcPr>
          <w:p w14:paraId="31010947" w14:textId="0B2DE7F2" w:rsidR="00440683" w:rsidRDefault="00AA4E0F" w:rsidP="00B2235F">
            <w:pPr>
              <w:spacing w:line="253" w:lineRule="auto"/>
              <w:jc w:val="center"/>
              <w:rPr>
                <w:b/>
                <w:bCs/>
                <w:sz w:val="20"/>
                <w:szCs w:val="20"/>
              </w:rPr>
            </w:pPr>
            <w:r>
              <w:rPr>
                <w:b/>
                <w:bCs/>
                <w:sz w:val="20"/>
                <w:szCs w:val="20"/>
              </w:rPr>
              <w:t>NO</w:t>
            </w:r>
          </w:p>
        </w:tc>
        <w:tc>
          <w:tcPr>
            <w:tcW w:w="1169" w:type="dxa"/>
          </w:tcPr>
          <w:p w14:paraId="0FCDA38A" w14:textId="0FAF4E02" w:rsidR="00440683" w:rsidRDefault="00AA4E0F" w:rsidP="00B2235F">
            <w:pPr>
              <w:spacing w:line="253" w:lineRule="auto"/>
              <w:jc w:val="center"/>
              <w:rPr>
                <w:b/>
                <w:bCs/>
                <w:sz w:val="20"/>
                <w:szCs w:val="20"/>
              </w:rPr>
            </w:pPr>
            <w:r>
              <w:rPr>
                <w:b/>
                <w:bCs/>
                <w:sz w:val="20"/>
                <w:szCs w:val="20"/>
              </w:rPr>
              <w:t>2023</w:t>
            </w:r>
          </w:p>
        </w:tc>
        <w:tc>
          <w:tcPr>
            <w:tcW w:w="1169" w:type="dxa"/>
          </w:tcPr>
          <w:p w14:paraId="5F07A831" w14:textId="2E97E672" w:rsidR="00440683" w:rsidRPr="00AA4E0F" w:rsidRDefault="00AA4E0F" w:rsidP="00B2235F">
            <w:pPr>
              <w:spacing w:line="253" w:lineRule="auto"/>
              <w:jc w:val="center"/>
              <w:rPr>
                <w:b/>
                <w:bCs/>
                <w:sz w:val="16"/>
                <w:szCs w:val="16"/>
              </w:rPr>
            </w:pPr>
            <w:r>
              <w:rPr>
                <w:b/>
                <w:bCs/>
                <w:sz w:val="16"/>
                <w:szCs w:val="16"/>
              </w:rPr>
              <w:t>CORROSION OF PLUMBING</w:t>
            </w:r>
          </w:p>
        </w:tc>
      </w:tr>
      <w:tr w:rsidR="008071CD" w14:paraId="06F5481A" w14:textId="77777777" w:rsidTr="00440683">
        <w:tc>
          <w:tcPr>
            <w:tcW w:w="1168" w:type="dxa"/>
          </w:tcPr>
          <w:p w14:paraId="1010949F" w14:textId="70F4C225" w:rsidR="00440683" w:rsidRDefault="008071CD" w:rsidP="00B2235F">
            <w:pPr>
              <w:spacing w:line="253" w:lineRule="auto"/>
              <w:jc w:val="center"/>
              <w:rPr>
                <w:b/>
                <w:bCs/>
                <w:sz w:val="20"/>
                <w:szCs w:val="20"/>
              </w:rPr>
            </w:pPr>
            <w:r>
              <w:rPr>
                <w:b/>
                <w:bCs/>
                <w:sz w:val="20"/>
                <w:szCs w:val="20"/>
              </w:rPr>
              <w:t>COPPER (PPM)</w:t>
            </w:r>
          </w:p>
        </w:tc>
        <w:tc>
          <w:tcPr>
            <w:tcW w:w="1168" w:type="dxa"/>
          </w:tcPr>
          <w:p w14:paraId="672240D2" w14:textId="489CAC48" w:rsidR="00440683" w:rsidRDefault="00AA4E0F" w:rsidP="00B2235F">
            <w:pPr>
              <w:spacing w:line="253" w:lineRule="auto"/>
              <w:jc w:val="center"/>
              <w:rPr>
                <w:b/>
                <w:bCs/>
                <w:sz w:val="20"/>
                <w:szCs w:val="20"/>
              </w:rPr>
            </w:pPr>
            <w:r>
              <w:rPr>
                <w:b/>
                <w:bCs/>
                <w:sz w:val="20"/>
                <w:szCs w:val="20"/>
              </w:rPr>
              <w:t>1.3</w:t>
            </w:r>
          </w:p>
        </w:tc>
        <w:tc>
          <w:tcPr>
            <w:tcW w:w="1169" w:type="dxa"/>
          </w:tcPr>
          <w:p w14:paraId="281DA6CF" w14:textId="656641D9" w:rsidR="00440683" w:rsidRDefault="00AA4E0F" w:rsidP="00B2235F">
            <w:pPr>
              <w:spacing w:line="253" w:lineRule="auto"/>
              <w:jc w:val="center"/>
              <w:rPr>
                <w:b/>
                <w:bCs/>
                <w:sz w:val="20"/>
                <w:szCs w:val="20"/>
              </w:rPr>
            </w:pPr>
            <w:r>
              <w:rPr>
                <w:b/>
                <w:bCs/>
                <w:sz w:val="20"/>
                <w:szCs w:val="20"/>
              </w:rPr>
              <w:t>AL</w:t>
            </w:r>
            <w:r w:rsidR="003F2DDA">
              <w:rPr>
                <w:b/>
                <w:bCs/>
                <w:sz w:val="20"/>
                <w:szCs w:val="20"/>
              </w:rPr>
              <w:t>=</w:t>
            </w:r>
            <w:r>
              <w:rPr>
                <w:b/>
                <w:bCs/>
                <w:sz w:val="20"/>
                <w:szCs w:val="20"/>
              </w:rPr>
              <w:t>1.3</w:t>
            </w:r>
          </w:p>
        </w:tc>
        <w:tc>
          <w:tcPr>
            <w:tcW w:w="1169" w:type="dxa"/>
          </w:tcPr>
          <w:p w14:paraId="149529F8" w14:textId="69A0B9F4" w:rsidR="00440683" w:rsidRDefault="00AA4E0F" w:rsidP="00B2235F">
            <w:pPr>
              <w:spacing w:line="253" w:lineRule="auto"/>
              <w:jc w:val="center"/>
              <w:rPr>
                <w:b/>
                <w:bCs/>
                <w:sz w:val="20"/>
                <w:szCs w:val="20"/>
              </w:rPr>
            </w:pPr>
            <w:r>
              <w:rPr>
                <w:b/>
                <w:bCs/>
                <w:sz w:val="20"/>
                <w:szCs w:val="20"/>
              </w:rPr>
              <w:t>858</w:t>
            </w:r>
          </w:p>
        </w:tc>
        <w:tc>
          <w:tcPr>
            <w:tcW w:w="1169" w:type="dxa"/>
          </w:tcPr>
          <w:p w14:paraId="3977CF9C" w14:textId="118488B6" w:rsidR="00440683" w:rsidRDefault="00AA4E0F" w:rsidP="00B2235F">
            <w:pPr>
              <w:spacing w:line="253" w:lineRule="auto"/>
              <w:jc w:val="center"/>
              <w:rPr>
                <w:b/>
                <w:bCs/>
                <w:sz w:val="20"/>
                <w:szCs w:val="20"/>
              </w:rPr>
            </w:pPr>
            <w:r>
              <w:rPr>
                <w:b/>
                <w:bCs/>
                <w:sz w:val="20"/>
                <w:szCs w:val="20"/>
              </w:rPr>
              <w:t>ND - 858</w:t>
            </w:r>
          </w:p>
        </w:tc>
        <w:tc>
          <w:tcPr>
            <w:tcW w:w="1169" w:type="dxa"/>
          </w:tcPr>
          <w:p w14:paraId="44645635" w14:textId="7B26BE17" w:rsidR="00440683" w:rsidRDefault="00AA4E0F" w:rsidP="00B2235F">
            <w:pPr>
              <w:spacing w:line="253" w:lineRule="auto"/>
              <w:jc w:val="center"/>
              <w:rPr>
                <w:b/>
                <w:bCs/>
                <w:sz w:val="20"/>
                <w:szCs w:val="20"/>
              </w:rPr>
            </w:pPr>
            <w:r>
              <w:rPr>
                <w:b/>
                <w:bCs/>
                <w:sz w:val="20"/>
                <w:szCs w:val="20"/>
              </w:rPr>
              <w:t>NO</w:t>
            </w:r>
          </w:p>
        </w:tc>
        <w:tc>
          <w:tcPr>
            <w:tcW w:w="1169" w:type="dxa"/>
          </w:tcPr>
          <w:p w14:paraId="584C147B" w14:textId="1E316F67" w:rsidR="00440683" w:rsidRDefault="00AA4E0F" w:rsidP="00B2235F">
            <w:pPr>
              <w:spacing w:line="253" w:lineRule="auto"/>
              <w:jc w:val="center"/>
              <w:rPr>
                <w:b/>
                <w:bCs/>
                <w:sz w:val="20"/>
                <w:szCs w:val="20"/>
              </w:rPr>
            </w:pPr>
            <w:r>
              <w:rPr>
                <w:b/>
                <w:bCs/>
                <w:sz w:val="20"/>
                <w:szCs w:val="20"/>
              </w:rPr>
              <w:t>2023</w:t>
            </w:r>
          </w:p>
        </w:tc>
        <w:tc>
          <w:tcPr>
            <w:tcW w:w="1169" w:type="dxa"/>
          </w:tcPr>
          <w:p w14:paraId="79BA9BBB" w14:textId="4C40D2B9" w:rsidR="00440683" w:rsidRPr="00AA4E0F" w:rsidRDefault="00AA4E0F" w:rsidP="00B2235F">
            <w:pPr>
              <w:spacing w:line="253" w:lineRule="auto"/>
              <w:jc w:val="center"/>
              <w:rPr>
                <w:b/>
                <w:bCs/>
                <w:sz w:val="16"/>
                <w:szCs w:val="16"/>
              </w:rPr>
            </w:pPr>
            <w:r>
              <w:rPr>
                <w:b/>
                <w:bCs/>
                <w:sz w:val="16"/>
                <w:szCs w:val="16"/>
              </w:rPr>
              <w:t>CORROSION OF PLUMBING</w:t>
            </w:r>
          </w:p>
        </w:tc>
      </w:tr>
      <w:tr w:rsidR="008071CD" w14:paraId="453179B6" w14:textId="77777777" w:rsidTr="00440683">
        <w:tc>
          <w:tcPr>
            <w:tcW w:w="1168" w:type="dxa"/>
          </w:tcPr>
          <w:p w14:paraId="0ADBC7F8" w14:textId="77777777" w:rsidR="00440683" w:rsidRDefault="00440683" w:rsidP="00B2235F">
            <w:pPr>
              <w:spacing w:line="253" w:lineRule="auto"/>
              <w:jc w:val="center"/>
              <w:rPr>
                <w:b/>
                <w:bCs/>
                <w:sz w:val="20"/>
                <w:szCs w:val="20"/>
              </w:rPr>
            </w:pPr>
          </w:p>
        </w:tc>
        <w:tc>
          <w:tcPr>
            <w:tcW w:w="1168" w:type="dxa"/>
          </w:tcPr>
          <w:p w14:paraId="2C932340" w14:textId="152824E6" w:rsidR="00440683" w:rsidRDefault="008071CD" w:rsidP="00B2235F">
            <w:pPr>
              <w:spacing w:line="253" w:lineRule="auto"/>
              <w:jc w:val="center"/>
              <w:rPr>
                <w:b/>
                <w:bCs/>
                <w:sz w:val="20"/>
                <w:szCs w:val="20"/>
              </w:rPr>
            </w:pPr>
            <w:r>
              <w:rPr>
                <w:b/>
                <w:bCs/>
                <w:sz w:val="20"/>
                <w:szCs w:val="20"/>
              </w:rPr>
              <w:t>MRDL</w:t>
            </w:r>
          </w:p>
        </w:tc>
        <w:tc>
          <w:tcPr>
            <w:tcW w:w="1169" w:type="dxa"/>
          </w:tcPr>
          <w:p w14:paraId="23BC23E5" w14:textId="2E55EBC8" w:rsidR="00440683" w:rsidRDefault="008071CD" w:rsidP="00B2235F">
            <w:pPr>
              <w:spacing w:line="253" w:lineRule="auto"/>
              <w:jc w:val="center"/>
              <w:rPr>
                <w:b/>
                <w:bCs/>
                <w:sz w:val="20"/>
                <w:szCs w:val="20"/>
              </w:rPr>
            </w:pPr>
            <w:r>
              <w:rPr>
                <w:b/>
                <w:bCs/>
                <w:sz w:val="20"/>
                <w:szCs w:val="20"/>
              </w:rPr>
              <w:t>MRDLG</w:t>
            </w:r>
          </w:p>
        </w:tc>
        <w:tc>
          <w:tcPr>
            <w:tcW w:w="1169" w:type="dxa"/>
          </w:tcPr>
          <w:p w14:paraId="03B9D346" w14:textId="77777777" w:rsidR="00440683" w:rsidRDefault="00440683" w:rsidP="00B2235F">
            <w:pPr>
              <w:spacing w:line="253" w:lineRule="auto"/>
              <w:jc w:val="center"/>
              <w:rPr>
                <w:b/>
                <w:bCs/>
                <w:sz w:val="20"/>
                <w:szCs w:val="20"/>
              </w:rPr>
            </w:pPr>
          </w:p>
        </w:tc>
        <w:tc>
          <w:tcPr>
            <w:tcW w:w="1169" w:type="dxa"/>
          </w:tcPr>
          <w:p w14:paraId="0AEAD80F" w14:textId="77777777" w:rsidR="00440683" w:rsidRDefault="00440683" w:rsidP="00B2235F">
            <w:pPr>
              <w:spacing w:line="253" w:lineRule="auto"/>
              <w:jc w:val="center"/>
              <w:rPr>
                <w:b/>
                <w:bCs/>
                <w:sz w:val="20"/>
                <w:szCs w:val="20"/>
              </w:rPr>
            </w:pPr>
          </w:p>
        </w:tc>
        <w:tc>
          <w:tcPr>
            <w:tcW w:w="1169" w:type="dxa"/>
          </w:tcPr>
          <w:p w14:paraId="6E6F70B1" w14:textId="77777777" w:rsidR="00440683" w:rsidRDefault="00440683" w:rsidP="00B2235F">
            <w:pPr>
              <w:spacing w:line="253" w:lineRule="auto"/>
              <w:jc w:val="center"/>
              <w:rPr>
                <w:b/>
                <w:bCs/>
                <w:sz w:val="20"/>
                <w:szCs w:val="20"/>
              </w:rPr>
            </w:pPr>
          </w:p>
        </w:tc>
        <w:tc>
          <w:tcPr>
            <w:tcW w:w="1169" w:type="dxa"/>
          </w:tcPr>
          <w:p w14:paraId="44432DD0" w14:textId="77777777" w:rsidR="00440683" w:rsidRDefault="00440683" w:rsidP="00B2235F">
            <w:pPr>
              <w:spacing w:line="253" w:lineRule="auto"/>
              <w:jc w:val="center"/>
              <w:rPr>
                <w:b/>
                <w:bCs/>
                <w:sz w:val="20"/>
                <w:szCs w:val="20"/>
              </w:rPr>
            </w:pPr>
          </w:p>
        </w:tc>
        <w:tc>
          <w:tcPr>
            <w:tcW w:w="1169" w:type="dxa"/>
          </w:tcPr>
          <w:p w14:paraId="6041539C" w14:textId="77777777" w:rsidR="00440683" w:rsidRPr="00AA4E0F" w:rsidRDefault="00440683" w:rsidP="00B2235F">
            <w:pPr>
              <w:spacing w:line="253" w:lineRule="auto"/>
              <w:jc w:val="center"/>
              <w:rPr>
                <w:b/>
                <w:bCs/>
                <w:sz w:val="16"/>
                <w:szCs w:val="16"/>
              </w:rPr>
            </w:pPr>
          </w:p>
        </w:tc>
      </w:tr>
      <w:tr w:rsidR="008071CD" w14:paraId="129665F0" w14:textId="77777777" w:rsidTr="00440683">
        <w:tc>
          <w:tcPr>
            <w:tcW w:w="1168" w:type="dxa"/>
          </w:tcPr>
          <w:p w14:paraId="1617267E" w14:textId="20B54D46" w:rsidR="00440683" w:rsidRDefault="008071CD" w:rsidP="00B2235F">
            <w:pPr>
              <w:spacing w:line="253" w:lineRule="auto"/>
              <w:jc w:val="center"/>
              <w:rPr>
                <w:b/>
                <w:bCs/>
                <w:sz w:val="20"/>
                <w:szCs w:val="20"/>
              </w:rPr>
            </w:pPr>
            <w:r>
              <w:rPr>
                <w:b/>
                <w:bCs/>
                <w:sz w:val="20"/>
                <w:szCs w:val="20"/>
              </w:rPr>
              <w:t>TOTAL CHLORINE (PPM)</w:t>
            </w:r>
          </w:p>
        </w:tc>
        <w:tc>
          <w:tcPr>
            <w:tcW w:w="1168" w:type="dxa"/>
          </w:tcPr>
          <w:p w14:paraId="112C6E6B" w14:textId="3D8A1CD9" w:rsidR="00440683" w:rsidRDefault="00AA4E0F" w:rsidP="00B2235F">
            <w:pPr>
              <w:spacing w:line="253" w:lineRule="auto"/>
              <w:jc w:val="center"/>
              <w:rPr>
                <w:b/>
                <w:bCs/>
                <w:sz w:val="20"/>
                <w:szCs w:val="20"/>
              </w:rPr>
            </w:pPr>
            <w:r>
              <w:rPr>
                <w:b/>
                <w:bCs/>
                <w:sz w:val="20"/>
                <w:szCs w:val="20"/>
              </w:rPr>
              <w:t>4</w:t>
            </w:r>
          </w:p>
        </w:tc>
        <w:tc>
          <w:tcPr>
            <w:tcW w:w="1169" w:type="dxa"/>
          </w:tcPr>
          <w:p w14:paraId="7094ACA6" w14:textId="44ABFA30" w:rsidR="00440683" w:rsidRDefault="00AA4E0F" w:rsidP="00B2235F">
            <w:pPr>
              <w:spacing w:line="253" w:lineRule="auto"/>
              <w:jc w:val="center"/>
              <w:rPr>
                <w:b/>
                <w:bCs/>
                <w:sz w:val="20"/>
                <w:szCs w:val="20"/>
              </w:rPr>
            </w:pPr>
            <w:r>
              <w:rPr>
                <w:b/>
                <w:bCs/>
                <w:sz w:val="20"/>
                <w:szCs w:val="20"/>
              </w:rPr>
              <w:t>4</w:t>
            </w:r>
          </w:p>
        </w:tc>
        <w:tc>
          <w:tcPr>
            <w:tcW w:w="1169" w:type="dxa"/>
          </w:tcPr>
          <w:p w14:paraId="12B05BD6" w14:textId="6E395F45" w:rsidR="00440683" w:rsidRDefault="00AA4E0F" w:rsidP="00B2235F">
            <w:pPr>
              <w:spacing w:line="253" w:lineRule="auto"/>
              <w:jc w:val="center"/>
              <w:rPr>
                <w:b/>
                <w:bCs/>
                <w:sz w:val="20"/>
                <w:szCs w:val="20"/>
              </w:rPr>
            </w:pPr>
            <w:r>
              <w:rPr>
                <w:b/>
                <w:bCs/>
                <w:sz w:val="20"/>
                <w:szCs w:val="20"/>
              </w:rPr>
              <w:t>1.10</w:t>
            </w:r>
          </w:p>
        </w:tc>
        <w:tc>
          <w:tcPr>
            <w:tcW w:w="1169" w:type="dxa"/>
          </w:tcPr>
          <w:p w14:paraId="12BFDA37" w14:textId="496ADC99" w:rsidR="00440683" w:rsidRDefault="00AA4E0F" w:rsidP="00B2235F">
            <w:pPr>
              <w:spacing w:line="253" w:lineRule="auto"/>
              <w:jc w:val="center"/>
              <w:rPr>
                <w:b/>
                <w:bCs/>
                <w:sz w:val="20"/>
                <w:szCs w:val="20"/>
              </w:rPr>
            </w:pPr>
            <w:r>
              <w:rPr>
                <w:b/>
                <w:bCs/>
                <w:sz w:val="20"/>
                <w:szCs w:val="20"/>
              </w:rPr>
              <w:t>1.0 – 1.1</w:t>
            </w:r>
          </w:p>
        </w:tc>
        <w:tc>
          <w:tcPr>
            <w:tcW w:w="1169" w:type="dxa"/>
          </w:tcPr>
          <w:p w14:paraId="65232FAB" w14:textId="7460833F" w:rsidR="00440683" w:rsidRDefault="00AA4E0F" w:rsidP="00B2235F">
            <w:pPr>
              <w:spacing w:line="253" w:lineRule="auto"/>
              <w:jc w:val="center"/>
              <w:rPr>
                <w:b/>
                <w:bCs/>
                <w:sz w:val="20"/>
                <w:szCs w:val="20"/>
              </w:rPr>
            </w:pPr>
            <w:r>
              <w:rPr>
                <w:b/>
                <w:bCs/>
                <w:sz w:val="20"/>
                <w:szCs w:val="20"/>
              </w:rPr>
              <w:t>NO</w:t>
            </w:r>
          </w:p>
        </w:tc>
        <w:tc>
          <w:tcPr>
            <w:tcW w:w="1169" w:type="dxa"/>
          </w:tcPr>
          <w:p w14:paraId="11E89C19" w14:textId="0E597D0A" w:rsidR="00440683" w:rsidRDefault="00AA4E0F" w:rsidP="00B2235F">
            <w:pPr>
              <w:spacing w:line="253" w:lineRule="auto"/>
              <w:jc w:val="center"/>
              <w:rPr>
                <w:b/>
                <w:bCs/>
                <w:sz w:val="20"/>
                <w:szCs w:val="20"/>
              </w:rPr>
            </w:pPr>
            <w:r>
              <w:rPr>
                <w:b/>
                <w:bCs/>
                <w:sz w:val="20"/>
                <w:szCs w:val="20"/>
              </w:rPr>
              <w:t>202</w:t>
            </w:r>
            <w:r w:rsidR="00185396">
              <w:rPr>
                <w:b/>
                <w:bCs/>
                <w:sz w:val="20"/>
                <w:szCs w:val="20"/>
              </w:rPr>
              <w:t>3</w:t>
            </w:r>
          </w:p>
        </w:tc>
        <w:tc>
          <w:tcPr>
            <w:tcW w:w="1169" w:type="dxa"/>
          </w:tcPr>
          <w:p w14:paraId="23B930EB" w14:textId="192C4EEA" w:rsidR="00440683" w:rsidRPr="00AA4E0F" w:rsidRDefault="00AA4E0F" w:rsidP="00B2235F">
            <w:pPr>
              <w:spacing w:line="253" w:lineRule="auto"/>
              <w:jc w:val="center"/>
              <w:rPr>
                <w:b/>
                <w:bCs/>
                <w:sz w:val="16"/>
                <w:szCs w:val="16"/>
              </w:rPr>
            </w:pPr>
            <w:r>
              <w:rPr>
                <w:b/>
                <w:bCs/>
                <w:sz w:val="16"/>
                <w:szCs w:val="16"/>
              </w:rPr>
              <w:t>USED FOR DISINFECTION</w:t>
            </w:r>
          </w:p>
        </w:tc>
      </w:tr>
    </w:tbl>
    <w:p w14:paraId="04972DA2" w14:textId="77777777" w:rsidR="00B2235F" w:rsidRPr="00B2235F" w:rsidRDefault="00B2235F" w:rsidP="00B2235F">
      <w:pPr>
        <w:spacing w:after="0" w:line="253" w:lineRule="auto"/>
        <w:ind w:left="27" w:hanging="17"/>
        <w:jc w:val="center"/>
        <w:rPr>
          <w:b/>
          <w:bCs/>
          <w:sz w:val="20"/>
          <w:szCs w:val="20"/>
        </w:rPr>
      </w:pPr>
    </w:p>
    <w:p w14:paraId="7DA7FD00" w14:textId="77777777" w:rsidR="000322B3" w:rsidRDefault="000322B3" w:rsidP="000322B3">
      <w:pPr>
        <w:spacing w:after="0" w:line="253" w:lineRule="auto"/>
        <w:ind w:left="27" w:hanging="17"/>
      </w:pPr>
    </w:p>
    <w:p w14:paraId="416DCE05" w14:textId="765C0EE8" w:rsidR="009D3400" w:rsidRPr="00CA2FA8" w:rsidRDefault="00AA4E0F" w:rsidP="00AA4E0F">
      <w:pPr>
        <w:spacing w:line="240" w:lineRule="auto"/>
        <w:contextualSpacing/>
        <w:jc w:val="center"/>
        <w:rPr>
          <w:b/>
          <w:bCs/>
          <w:sz w:val="24"/>
          <w:szCs w:val="24"/>
        </w:rPr>
      </w:pPr>
      <w:r w:rsidRPr="00CA2FA8">
        <w:rPr>
          <w:b/>
          <w:bCs/>
          <w:sz w:val="24"/>
          <w:szCs w:val="24"/>
        </w:rPr>
        <w:t>RESULTS FOR ROSS #3 SYSTEM – PARK RD, WOODLAND PARK RD AREA.</w:t>
      </w:r>
    </w:p>
    <w:p w14:paraId="1D009229" w14:textId="77777777" w:rsidR="00CA2FA8" w:rsidRPr="00CA2FA8" w:rsidRDefault="00CA2FA8" w:rsidP="00AA4E0F">
      <w:pPr>
        <w:spacing w:line="240" w:lineRule="auto"/>
        <w:contextualSpacing/>
        <w:jc w:val="center"/>
        <w:rPr>
          <w:b/>
          <w:bCs/>
          <w:sz w:val="24"/>
          <w:szCs w:val="24"/>
        </w:rPr>
      </w:pPr>
    </w:p>
    <w:tbl>
      <w:tblPr>
        <w:tblStyle w:val="TableGrid"/>
        <w:tblW w:w="0" w:type="auto"/>
        <w:tblLook w:val="04A0" w:firstRow="1" w:lastRow="0" w:firstColumn="1" w:lastColumn="0" w:noHBand="0" w:noVBand="1"/>
      </w:tblPr>
      <w:tblGrid>
        <w:gridCol w:w="1505"/>
        <w:gridCol w:w="957"/>
        <w:gridCol w:w="1015"/>
        <w:gridCol w:w="1011"/>
        <w:gridCol w:w="1165"/>
        <w:gridCol w:w="1152"/>
        <w:gridCol w:w="1041"/>
        <w:gridCol w:w="1504"/>
      </w:tblGrid>
      <w:tr w:rsidR="00AA4E0F" w14:paraId="18A3E641" w14:textId="77777777" w:rsidTr="00AA4E0F">
        <w:tc>
          <w:tcPr>
            <w:tcW w:w="1168" w:type="dxa"/>
          </w:tcPr>
          <w:p w14:paraId="24BC1D49" w14:textId="6D69C1FF" w:rsidR="00AA4E0F" w:rsidRDefault="00AA4E0F" w:rsidP="00AA4E0F">
            <w:pPr>
              <w:contextualSpacing/>
              <w:jc w:val="center"/>
              <w:rPr>
                <w:b/>
                <w:bCs/>
                <w:sz w:val="20"/>
                <w:szCs w:val="20"/>
              </w:rPr>
            </w:pPr>
            <w:r>
              <w:rPr>
                <w:b/>
                <w:bCs/>
                <w:sz w:val="20"/>
                <w:szCs w:val="20"/>
              </w:rPr>
              <w:t>CONTAMINANT</w:t>
            </w:r>
          </w:p>
        </w:tc>
        <w:tc>
          <w:tcPr>
            <w:tcW w:w="1168" w:type="dxa"/>
          </w:tcPr>
          <w:p w14:paraId="5FBC468B" w14:textId="0D444575" w:rsidR="00AA4E0F" w:rsidRDefault="00AA4E0F" w:rsidP="00AA4E0F">
            <w:pPr>
              <w:contextualSpacing/>
              <w:jc w:val="center"/>
              <w:rPr>
                <w:b/>
                <w:bCs/>
                <w:sz w:val="20"/>
                <w:szCs w:val="20"/>
              </w:rPr>
            </w:pPr>
            <w:r>
              <w:rPr>
                <w:b/>
                <w:bCs/>
                <w:sz w:val="20"/>
                <w:szCs w:val="20"/>
              </w:rPr>
              <w:t>MCLG</w:t>
            </w:r>
          </w:p>
        </w:tc>
        <w:tc>
          <w:tcPr>
            <w:tcW w:w="1169" w:type="dxa"/>
          </w:tcPr>
          <w:p w14:paraId="54EB3835" w14:textId="0F2949B0" w:rsidR="00AA4E0F" w:rsidRDefault="00AA4E0F" w:rsidP="00AA4E0F">
            <w:pPr>
              <w:contextualSpacing/>
              <w:jc w:val="center"/>
              <w:rPr>
                <w:b/>
                <w:bCs/>
                <w:sz w:val="20"/>
                <w:szCs w:val="20"/>
              </w:rPr>
            </w:pPr>
            <w:r>
              <w:rPr>
                <w:b/>
                <w:bCs/>
                <w:sz w:val="20"/>
                <w:szCs w:val="20"/>
              </w:rPr>
              <w:t>MCL</w:t>
            </w:r>
          </w:p>
        </w:tc>
        <w:tc>
          <w:tcPr>
            <w:tcW w:w="1169" w:type="dxa"/>
          </w:tcPr>
          <w:p w14:paraId="5ED830CE" w14:textId="3DFC908C" w:rsidR="00AA4E0F" w:rsidRDefault="00AA4E0F" w:rsidP="00AA4E0F">
            <w:pPr>
              <w:contextualSpacing/>
              <w:jc w:val="center"/>
              <w:rPr>
                <w:b/>
                <w:bCs/>
                <w:sz w:val="20"/>
                <w:szCs w:val="20"/>
              </w:rPr>
            </w:pPr>
            <w:r>
              <w:rPr>
                <w:b/>
                <w:bCs/>
                <w:sz w:val="20"/>
                <w:szCs w:val="20"/>
              </w:rPr>
              <w:t>LEVEL FOUND</w:t>
            </w:r>
          </w:p>
        </w:tc>
        <w:tc>
          <w:tcPr>
            <w:tcW w:w="1169" w:type="dxa"/>
          </w:tcPr>
          <w:p w14:paraId="26D529BA" w14:textId="1D4219C3" w:rsidR="00AA4E0F" w:rsidRDefault="00AA4E0F" w:rsidP="00AA4E0F">
            <w:pPr>
              <w:contextualSpacing/>
              <w:jc w:val="center"/>
              <w:rPr>
                <w:b/>
                <w:bCs/>
                <w:sz w:val="20"/>
                <w:szCs w:val="20"/>
              </w:rPr>
            </w:pPr>
            <w:r>
              <w:rPr>
                <w:b/>
                <w:bCs/>
                <w:sz w:val="20"/>
                <w:szCs w:val="20"/>
              </w:rPr>
              <w:t>RANGE OF DETECTION</w:t>
            </w:r>
          </w:p>
        </w:tc>
        <w:tc>
          <w:tcPr>
            <w:tcW w:w="1169" w:type="dxa"/>
          </w:tcPr>
          <w:p w14:paraId="5AAE84B5" w14:textId="0BE30B96" w:rsidR="00AA4E0F" w:rsidRDefault="00AA4E0F" w:rsidP="00AA4E0F">
            <w:pPr>
              <w:contextualSpacing/>
              <w:jc w:val="center"/>
              <w:rPr>
                <w:b/>
                <w:bCs/>
                <w:sz w:val="20"/>
                <w:szCs w:val="20"/>
              </w:rPr>
            </w:pPr>
            <w:r>
              <w:rPr>
                <w:b/>
                <w:bCs/>
                <w:sz w:val="20"/>
                <w:szCs w:val="20"/>
              </w:rPr>
              <w:t>VIOLATION</w:t>
            </w:r>
          </w:p>
        </w:tc>
        <w:tc>
          <w:tcPr>
            <w:tcW w:w="1169" w:type="dxa"/>
          </w:tcPr>
          <w:p w14:paraId="7426002C" w14:textId="20402062" w:rsidR="00AA4E0F" w:rsidRDefault="00AA4E0F" w:rsidP="00AA4E0F">
            <w:pPr>
              <w:contextualSpacing/>
              <w:jc w:val="center"/>
              <w:rPr>
                <w:b/>
                <w:bCs/>
                <w:sz w:val="20"/>
                <w:szCs w:val="20"/>
              </w:rPr>
            </w:pPr>
            <w:r>
              <w:rPr>
                <w:b/>
                <w:bCs/>
                <w:sz w:val="20"/>
                <w:szCs w:val="20"/>
              </w:rPr>
              <w:t>SAMPLE YEAR</w:t>
            </w:r>
          </w:p>
        </w:tc>
        <w:tc>
          <w:tcPr>
            <w:tcW w:w="1169" w:type="dxa"/>
          </w:tcPr>
          <w:p w14:paraId="70E191D1" w14:textId="57270D7E" w:rsidR="00AA4E0F" w:rsidRDefault="00AA4E0F" w:rsidP="00AA4E0F">
            <w:pPr>
              <w:contextualSpacing/>
              <w:jc w:val="center"/>
              <w:rPr>
                <w:b/>
                <w:bCs/>
                <w:sz w:val="20"/>
                <w:szCs w:val="20"/>
              </w:rPr>
            </w:pPr>
            <w:r>
              <w:rPr>
                <w:b/>
                <w:bCs/>
                <w:sz w:val="20"/>
                <w:szCs w:val="20"/>
              </w:rPr>
              <w:t>TYPICAL SOURCE OF CONTAMINANT</w:t>
            </w:r>
          </w:p>
        </w:tc>
      </w:tr>
      <w:tr w:rsidR="00AA4E0F" w14:paraId="552837C0" w14:textId="77777777" w:rsidTr="00AA4E0F">
        <w:tc>
          <w:tcPr>
            <w:tcW w:w="1168" w:type="dxa"/>
          </w:tcPr>
          <w:p w14:paraId="62C511AB" w14:textId="57BCC4EE" w:rsidR="00AA4E0F" w:rsidRDefault="003F2DDA" w:rsidP="00AA4E0F">
            <w:pPr>
              <w:contextualSpacing/>
              <w:jc w:val="center"/>
              <w:rPr>
                <w:b/>
                <w:bCs/>
                <w:sz w:val="20"/>
                <w:szCs w:val="20"/>
              </w:rPr>
            </w:pPr>
            <w:r>
              <w:rPr>
                <w:b/>
                <w:bCs/>
                <w:sz w:val="20"/>
                <w:szCs w:val="20"/>
              </w:rPr>
              <w:t>COOPER (PPM)</w:t>
            </w:r>
          </w:p>
        </w:tc>
        <w:tc>
          <w:tcPr>
            <w:tcW w:w="1168" w:type="dxa"/>
          </w:tcPr>
          <w:p w14:paraId="3D43C6F4" w14:textId="22EFC029" w:rsidR="00AA4E0F" w:rsidRDefault="003F2DDA" w:rsidP="00AA4E0F">
            <w:pPr>
              <w:contextualSpacing/>
              <w:jc w:val="center"/>
              <w:rPr>
                <w:b/>
                <w:bCs/>
                <w:sz w:val="20"/>
                <w:szCs w:val="20"/>
              </w:rPr>
            </w:pPr>
            <w:r>
              <w:rPr>
                <w:b/>
                <w:bCs/>
                <w:sz w:val="20"/>
                <w:szCs w:val="20"/>
              </w:rPr>
              <w:t>1.3</w:t>
            </w:r>
          </w:p>
        </w:tc>
        <w:tc>
          <w:tcPr>
            <w:tcW w:w="1169" w:type="dxa"/>
          </w:tcPr>
          <w:p w14:paraId="6C3465D1" w14:textId="797073C3" w:rsidR="00AA4E0F" w:rsidRDefault="003F2DDA" w:rsidP="00AA4E0F">
            <w:pPr>
              <w:contextualSpacing/>
              <w:jc w:val="center"/>
              <w:rPr>
                <w:b/>
                <w:bCs/>
                <w:sz w:val="20"/>
                <w:szCs w:val="20"/>
              </w:rPr>
            </w:pPr>
            <w:r>
              <w:rPr>
                <w:b/>
                <w:bCs/>
                <w:sz w:val="20"/>
                <w:szCs w:val="20"/>
              </w:rPr>
              <w:t>AL=15</w:t>
            </w:r>
          </w:p>
        </w:tc>
        <w:tc>
          <w:tcPr>
            <w:tcW w:w="1169" w:type="dxa"/>
          </w:tcPr>
          <w:p w14:paraId="3132E156" w14:textId="7C76FBA0" w:rsidR="00AA4E0F" w:rsidRDefault="003F2DDA" w:rsidP="00AA4E0F">
            <w:pPr>
              <w:contextualSpacing/>
              <w:jc w:val="center"/>
              <w:rPr>
                <w:b/>
                <w:bCs/>
                <w:sz w:val="20"/>
                <w:szCs w:val="20"/>
              </w:rPr>
            </w:pPr>
            <w:r>
              <w:rPr>
                <w:b/>
                <w:bCs/>
                <w:sz w:val="20"/>
                <w:szCs w:val="20"/>
              </w:rPr>
              <w:t>91.7</w:t>
            </w:r>
          </w:p>
        </w:tc>
        <w:tc>
          <w:tcPr>
            <w:tcW w:w="1169" w:type="dxa"/>
          </w:tcPr>
          <w:p w14:paraId="07FB74FD" w14:textId="235CEF4D" w:rsidR="00AA4E0F" w:rsidRDefault="003F2DDA" w:rsidP="00AA4E0F">
            <w:pPr>
              <w:contextualSpacing/>
              <w:jc w:val="center"/>
              <w:rPr>
                <w:b/>
                <w:bCs/>
                <w:sz w:val="20"/>
                <w:szCs w:val="20"/>
              </w:rPr>
            </w:pPr>
            <w:r>
              <w:rPr>
                <w:b/>
                <w:bCs/>
                <w:sz w:val="20"/>
                <w:szCs w:val="20"/>
              </w:rPr>
              <w:t>ND – 91.7</w:t>
            </w:r>
          </w:p>
        </w:tc>
        <w:tc>
          <w:tcPr>
            <w:tcW w:w="1169" w:type="dxa"/>
          </w:tcPr>
          <w:p w14:paraId="54C3D218" w14:textId="4EB07F96" w:rsidR="00AA4E0F" w:rsidRDefault="003F2DDA" w:rsidP="00AA4E0F">
            <w:pPr>
              <w:contextualSpacing/>
              <w:jc w:val="center"/>
              <w:rPr>
                <w:b/>
                <w:bCs/>
                <w:sz w:val="20"/>
                <w:szCs w:val="20"/>
              </w:rPr>
            </w:pPr>
            <w:r>
              <w:rPr>
                <w:b/>
                <w:bCs/>
                <w:sz w:val="20"/>
                <w:szCs w:val="20"/>
              </w:rPr>
              <w:t>NO</w:t>
            </w:r>
          </w:p>
        </w:tc>
        <w:tc>
          <w:tcPr>
            <w:tcW w:w="1169" w:type="dxa"/>
          </w:tcPr>
          <w:p w14:paraId="775FC7CB" w14:textId="7146E838" w:rsidR="00AA4E0F" w:rsidRDefault="003F2DDA" w:rsidP="00AA4E0F">
            <w:pPr>
              <w:contextualSpacing/>
              <w:jc w:val="center"/>
              <w:rPr>
                <w:b/>
                <w:bCs/>
                <w:sz w:val="20"/>
                <w:szCs w:val="20"/>
              </w:rPr>
            </w:pPr>
            <w:r>
              <w:rPr>
                <w:b/>
                <w:bCs/>
                <w:sz w:val="20"/>
                <w:szCs w:val="20"/>
              </w:rPr>
              <w:t>2023</w:t>
            </w:r>
          </w:p>
        </w:tc>
        <w:tc>
          <w:tcPr>
            <w:tcW w:w="1169" w:type="dxa"/>
          </w:tcPr>
          <w:p w14:paraId="3080B839" w14:textId="52B5BA05" w:rsidR="00AA4E0F" w:rsidRPr="003F2DDA" w:rsidRDefault="003F2DDA" w:rsidP="00AA4E0F">
            <w:pPr>
              <w:contextualSpacing/>
              <w:jc w:val="center"/>
              <w:rPr>
                <w:b/>
                <w:bCs/>
                <w:sz w:val="16"/>
                <w:szCs w:val="16"/>
              </w:rPr>
            </w:pPr>
            <w:r>
              <w:rPr>
                <w:b/>
                <w:bCs/>
                <w:sz w:val="16"/>
                <w:szCs w:val="16"/>
              </w:rPr>
              <w:t>CORROSION OF PLUMBING</w:t>
            </w:r>
          </w:p>
        </w:tc>
      </w:tr>
      <w:tr w:rsidR="00AA4E0F" w14:paraId="316A22E3" w14:textId="77777777" w:rsidTr="00AA4E0F">
        <w:tc>
          <w:tcPr>
            <w:tcW w:w="1168" w:type="dxa"/>
          </w:tcPr>
          <w:p w14:paraId="02EFA0D0" w14:textId="1C0C5AFF" w:rsidR="00AA4E0F" w:rsidRDefault="003F2DDA" w:rsidP="00AA4E0F">
            <w:pPr>
              <w:contextualSpacing/>
              <w:jc w:val="center"/>
              <w:rPr>
                <w:b/>
                <w:bCs/>
                <w:sz w:val="20"/>
                <w:szCs w:val="20"/>
              </w:rPr>
            </w:pPr>
            <w:r>
              <w:rPr>
                <w:b/>
                <w:bCs/>
                <w:sz w:val="20"/>
                <w:szCs w:val="20"/>
              </w:rPr>
              <w:t>LEAD (PPB)</w:t>
            </w:r>
          </w:p>
        </w:tc>
        <w:tc>
          <w:tcPr>
            <w:tcW w:w="1168" w:type="dxa"/>
          </w:tcPr>
          <w:p w14:paraId="3DF8F9CB" w14:textId="62ABA7A7" w:rsidR="00AA4E0F" w:rsidRDefault="003F2DDA" w:rsidP="00AA4E0F">
            <w:pPr>
              <w:contextualSpacing/>
              <w:jc w:val="center"/>
              <w:rPr>
                <w:b/>
                <w:bCs/>
                <w:sz w:val="20"/>
                <w:szCs w:val="20"/>
              </w:rPr>
            </w:pPr>
            <w:r>
              <w:rPr>
                <w:b/>
                <w:bCs/>
                <w:sz w:val="20"/>
                <w:szCs w:val="20"/>
              </w:rPr>
              <w:t>0</w:t>
            </w:r>
          </w:p>
        </w:tc>
        <w:tc>
          <w:tcPr>
            <w:tcW w:w="1169" w:type="dxa"/>
          </w:tcPr>
          <w:p w14:paraId="1393BD5D" w14:textId="012D8CF0" w:rsidR="00AA4E0F" w:rsidRDefault="003F2DDA" w:rsidP="00AA4E0F">
            <w:pPr>
              <w:contextualSpacing/>
              <w:jc w:val="center"/>
              <w:rPr>
                <w:b/>
                <w:bCs/>
                <w:sz w:val="20"/>
                <w:szCs w:val="20"/>
              </w:rPr>
            </w:pPr>
            <w:r>
              <w:rPr>
                <w:b/>
                <w:bCs/>
                <w:sz w:val="20"/>
                <w:szCs w:val="20"/>
              </w:rPr>
              <w:t>AL=15</w:t>
            </w:r>
          </w:p>
        </w:tc>
        <w:tc>
          <w:tcPr>
            <w:tcW w:w="1169" w:type="dxa"/>
          </w:tcPr>
          <w:p w14:paraId="25D45062" w14:textId="34E9D38C" w:rsidR="00AA4E0F" w:rsidRDefault="003F2DDA" w:rsidP="00AA4E0F">
            <w:pPr>
              <w:contextualSpacing/>
              <w:jc w:val="center"/>
              <w:rPr>
                <w:b/>
                <w:bCs/>
                <w:sz w:val="20"/>
                <w:szCs w:val="20"/>
              </w:rPr>
            </w:pPr>
            <w:r>
              <w:rPr>
                <w:b/>
                <w:bCs/>
                <w:sz w:val="20"/>
                <w:szCs w:val="20"/>
              </w:rPr>
              <w:t>1.2</w:t>
            </w:r>
          </w:p>
        </w:tc>
        <w:tc>
          <w:tcPr>
            <w:tcW w:w="1169" w:type="dxa"/>
          </w:tcPr>
          <w:p w14:paraId="5D1C90E6" w14:textId="5FDDA538" w:rsidR="00AA4E0F" w:rsidRDefault="003F2DDA" w:rsidP="00AA4E0F">
            <w:pPr>
              <w:contextualSpacing/>
              <w:jc w:val="center"/>
              <w:rPr>
                <w:b/>
                <w:bCs/>
                <w:sz w:val="20"/>
                <w:szCs w:val="20"/>
              </w:rPr>
            </w:pPr>
            <w:r>
              <w:rPr>
                <w:b/>
                <w:bCs/>
                <w:sz w:val="20"/>
                <w:szCs w:val="20"/>
              </w:rPr>
              <w:t>ND – 1.2</w:t>
            </w:r>
          </w:p>
        </w:tc>
        <w:tc>
          <w:tcPr>
            <w:tcW w:w="1169" w:type="dxa"/>
          </w:tcPr>
          <w:p w14:paraId="2BEFA478" w14:textId="0CCC28E8" w:rsidR="00AA4E0F" w:rsidRDefault="003F2DDA" w:rsidP="00AA4E0F">
            <w:pPr>
              <w:contextualSpacing/>
              <w:jc w:val="center"/>
              <w:rPr>
                <w:b/>
                <w:bCs/>
                <w:sz w:val="20"/>
                <w:szCs w:val="20"/>
              </w:rPr>
            </w:pPr>
            <w:r>
              <w:rPr>
                <w:b/>
                <w:bCs/>
                <w:sz w:val="20"/>
                <w:szCs w:val="20"/>
              </w:rPr>
              <w:t>NO</w:t>
            </w:r>
          </w:p>
        </w:tc>
        <w:tc>
          <w:tcPr>
            <w:tcW w:w="1169" w:type="dxa"/>
          </w:tcPr>
          <w:p w14:paraId="23854C10" w14:textId="48F7DF4A" w:rsidR="00AA4E0F" w:rsidRDefault="003F2DDA" w:rsidP="00AA4E0F">
            <w:pPr>
              <w:contextualSpacing/>
              <w:jc w:val="center"/>
              <w:rPr>
                <w:b/>
                <w:bCs/>
                <w:sz w:val="20"/>
                <w:szCs w:val="20"/>
              </w:rPr>
            </w:pPr>
            <w:r>
              <w:rPr>
                <w:b/>
                <w:bCs/>
                <w:sz w:val="20"/>
                <w:szCs w:val="20"/>
              </w:rPr>
              <w:t>2023</w:t>
            </w:r>
          </w:p>
        </w:tc>
        <w:tc>
          <w:tcPr>
            <w:tcW w:w="1169" w:type="dxa"/>
          </w:tcPr>
          <w:p w14:paraId="4BC3CBB1" w14:textId="20AE43A2" w:rsidR="00AA4E0F" w:rsidRPr="003F2DDA" w:rsidRDefault="003F2DDA" w:rsidP="00AA4E0F">
            <w:pPr>
              <w:contextualSpacing/>
              <w:jc w:val="center"/>
              <w:rPr>
                <w:b/>
                <w:bCs/>
                <w:sz w:val="16"/>
                <w:szCs w:val="16"/>
              </w:rPr>
            </w:pPr>
            <w:r>
              <w:rPr>
                <w:b/>
                <w:bCs/>
                <w:sz w:val="16"/>
                <w:szCs w:val="16"/>
              </w:rPr>
              <w:t>CORROSION OF PLUMBING</w:t>
            </w:r>
          </w:p>
        </w:tc>
      </w:tr>
      <w:tr w:rsidR="00AA4E0F" w14:paraId="06FCA89A" w14:textId="77777777" w:rsidTr="00AA4E0F">
        <w:tc>
          <w:tcPr>
            <w:tcW w:w="1168" w:type="dxa"/>
          </w:tcPr>
          <w:p w14:paraId="4FC93348" w14:textId="644DF375" w:rsidR="00AA4E0F" w:rsidRDefault="003F2DDA" w:rsidP="00AA4E0F">
            <w:pPr>
              <w:contextualSpacing/>
              <w:jc w:val="center"/>
              <w:rPr>
                <w:b/>
                <w:bCs/>
                <w:sz w:val="20"/>
                <w:szCs w:val="20"/>
              </w:rPr>
            </w:pPr>
            <w:r>
              <w:rPr>
                <w:b/>
                <w:bCs/>
                <w:sz w:val="20"/>
                <w:szCs w:val="20"/>
              </w:rPr>
              <w:t>TTHM (PPB)</w:t>
            </w:r>
          </w:p>
        </w:tc>
        <w:tc>
          <w:tcPr>
            <w:tcW w:w="1168" w:type="dxa"/>
          </w:tcPr>
          <w:p w14:paraId="74C142AB" w14:textId="7DAE56E4" w:rsidR="00AA4E0F" w:rsidRDefault="003F2DDA" w:rsidP="00AA4E0F">
            <w:pPr>
              <w:contextualSpacing/>
              <w:jc w:val="center"/>
              <w:rPr>
                <w:b/>
                <w:bCs/>
                <w:sz w:val="20"/>
                <w:szCs w:val="20"/>
              </w:rPr>
            </w:pPr>
            <w:r>
              <w:rPr>
                <w:b/>
                <w:bCs/>
                <w:sz w:val="20"/>
                <w:szCs w:val="20"/>
              </w:rPr>
              <w:t>N/A</w:t>
            </w:r>
          </w:p>
        </w:tc>
        <w:tc>
          <w:tcPr>
            <w:tcW w:w="1169" w:type="dxa"/>
          </w:tcPr>
          <w:p w14:paraId="3527A171" w14:textId="36ECB0E5" w:rsidR="00AA4E0F" w:rsidRDefault="003F2DDA" w:rsidP="00AA4E0F">
            <w:pPr>
              <w:contextualSpacing/>
              <w:jc w:val="center"/>
              <w:rPr>
                <w:b/>
                <w:bCs/>
                <w:sz w:val="20"/>
                <w:szCs w:val="20"/>
              </w:rPr>
            </w:pPr>
            <w:r>
              <w:rPr>
                <w:b/>
                <w:bCs/>
                <w:sz w:val="20"/>
                <w:szCs w:val="20"/>
              </w:rPr>
              <w:t>80</w:t>
            </w:r>
          </w:p>
        </w:tc>
        <w:tc>
          <w:tcPr>
            <w:tcW w:w="1169" w:type="dxa"/>
          </w:tcPr>
          <w:p w14:paraId="4C6947B0" w14:textId="1133E2A6" w:rsidR="00AA4E0F" w:rsidRDefault="003F2DDA" w:rsidP="00AA4E0F">
            <w:pPr>
              <w:contextualSpacing/>
              <w:jc w:val="center"/>
              <w:rPr>
                <w:b/>
                <w:bCs/>
                <w:sz w:val="20"/>
                <w:szCs w:val="20"/>
              </w:rPr>
            </w:pPr>
            <w:r>
              <w:rPr>
                <w:b/>
                <w:bCs/>
                <w:sz w:val="20"/>
                <w:szCs w:val="20"/>
              </w:rPr>
              <w:t>18</w:t>
            </w:r>
          </w:p>
        </w:tc>
        <w:tc>
          <w:tcPr>
            <w:tcW w:w="1169" w:type="dxa"/>
          </w:tcPr>
          <w:p w14:paraId="7DF00A65" w14:textId="7632E495" w:rsidR="00AA4E0F" w:rsidRDefault="003F2DDA" w:rsidP="00AA4E0F">
            <w:pPr>
              <w:contextualSpacing/>
              <w:jc w:val="center"/>
              <w:rPr>
                <w:b/>
                <w:bCs/>
                <w:sz w:val="20"/>
                <w:szCs w:val="20"/>
              </w:rPr>
            </w:pPr>
            <w:r>
              <w:rPr>
                <w:b/>
                <w:bCs/>
                <w:sz w:val="20"/>
                <w:szCs w:val="20"/>
              </w:rPr>
              <w:t>18.3 – 18.3</w:t>
            </w:r>
          </w:p>
        </w:tc>
        <w:tc>
          <w:tcPr>
            <w:tcW w:w="1169" w:type="dxa"/>
          </w:tcPr>
          <w:p w14:paraId="7CCBAE43" w14:textId="277D8947" w:rsidR="00AA4E0F" w:rsidRDefault="003F2DDA" w:rsidP="00AA4E0F">
            <w:pPr>
              <w:contextualSpacing/>
              <w:jc w:val="center"/>
              <w:rPr>
                <w:b/>
                <w:bCs/>
                <w:sz w:val="20"/>
                <w:szCs w:val="20"/>
              </w:rPr>
            </w:pPr>
            <w:r>
              <w:rPr>
                <w:b/>
                <w:bCs/>
                <w:sz w:val="20"/>
                <w:szCs w:val="20"/>
              </w:rPr>
              <w:t>NO</w:t>
            </w:r>
          </w:p>
        </w:tc>
        <w:tc>
          <w:tcPr>
            <w:tcW w:w="1169" w:type="dxa"/>
          </w:tcPr>
          <w:p w14:paraId="2CE93DFF" w14:textId="29A6E365" w:rsidR="00AA4E0F" w:rsidRDefault="003F2DDA" w:rsidP="00AA4E0F">
            <w:pPr>
              <w:contextualSpacing/>
              <w:jc w:val="center"/>
              <w:rPr>
                <w:b/>
                <w:bCs/>
                <w:sz w:val="20"/>
                <w:szCs w:val="20"/>
              </w:rPr>
            </w:pPr>
            <w:r>
              <w:rPr>
                <w:b/>
                <w:bCs/>
                <w:sz w:val="20"/>
                <w:szCs w:val="20"/>
              </w:rPr>
              <w:t>2023</w:t>
            </w:r>
          </w:p>
        </w:tc>
        <w:tc>
          <w:tcPr>
            <w:tcW w:w="1169" w:type="dxa"/>
          </w:tcPr>
          <w:p w14:paraId="0AFC2AA5" w14:textId="068B96C5" w:rsidR="00AA4E0F" w:rsidRPr="003F2DDA" w:rsidRDefault="003F2DDA" w:rsidP="00AA4E0F">
            <w:pPr>
              <w:contextualSpacing/>
              <w:jc w:val="center"/>
              <w:rPr>
                <w:b/>
                <w:bCs/>
                <w:sz w:val="16"/>
                <w:szCs w:val="16"/>
              </w:rPr>
            </w:pPr>
            <w:r>
              <w:rPr>
                <w:b/>
                <w:bCs/>
                <w:sz w:val="16"/>
                <w:szCs w:val="16"/>
              </w:rPr>
              <w:t>DISINFECTION BY PRODUCT</w:t>
            </w:r>
          </w:p>
        </w:tc>
      </w:tr>
      <w:tr w:rsidR="00AA4E0F" w14:paraId="4D5ED4A9" w14:textId="77777777" w:rsidTr="00AA4E0F">
        <w:tc>
          <w:tcPr>
            <w:tcW w:w="1168" w:type="dxa"/>
          </w:tcPr>
          <w:p w14:paraId="25DCD950" w14:textId="26DCE7FF" w:rsidR="00AA4E0F" w:rsidRDefault="003F2DDA" w:rsidP="00AA4E0F">
            <w:pPr>
              <w:contextualSpacing/>
              <w:jc w:val="center"/>
              <w:rPr>
                <w:b/>
                <w:bCs/>
                <w:sz w:val="20"/>
                <w:szCs w:val="20"/>
              </w:rPr>
            </w:pPr>
            <w:r>
              <w:rPr>
                <w:b/>
                <w:bCs/>
                <w:sz w:val="20"/>
                <w:szCs w:val="20"/>
              </w:rPr>
              <w:t>HAA5 (PPB)</w:t>
            </w:r>
          </w:p>
        </w:tc>
        <w:tc>
          <w:tcPr>
            <w:tcW w:w="1168" w:type="dxa"/>
          </w:tcPr>
          <w:p w14:paraId="2489A2D6" w14:textId="2F92893C" w:rsidR="00AA4E0F" w:rsidRDefault="003F2DDA" w:rsidP="00AA4E0F">
            <w:pPr>
              <w:contextualSpacing/>
              <w:jc w:val="center"/>
              <w:rPr>
                <w:b/>
                <w:bCs/>
                <w:sz w:val="20"/>
                <w:szCs w:val="20"/>
              </w:rPr>
            </w:pPr>
            <w:r>
              <w:rPr>
                <w:b/>
                <w:bCs/>
                <w:sz w:val="20"/>
                <w:szCs w:val="20"/>
              </w:rPr>
              <w:t>N/A</w:t>
            </w:r>
          </w:p>
        </w:tc>
        <w:tc>
          <w:tcPr>
            <w:tcW w:w="1169" w:type="dxa"/>
          </w:tcPr>
          <w:p w14:paraId="4F38BE3D" w14:textId="2A7B2685" w:rsidR="00AA4E0F" w:rsidRDefault="003F2DDA" w:rsidP="00AA4E0F">
            <w:pPr>
              <w:contextualSpacing/>
              <w:jc w:val="center"/>
              <w:rPr>
                <w:b/>
                <w:bCs/>
                <w:sz w:val="20"/>
                <w:szCs w:val="20"/>
              </w:rPr>
            </w:pPr>
            <w:r>
              <w:rPr>
                <w:b/>
                <w:bCs/>
                <w:sz w:val="20"/>
                <w:szCs w:val="20"/>
              </w:rPr>
              <w:t>60</w:t>
            </w:r>
          </w:p>
        </w:tc>
        <w:tc>
          <w:tcPr>
            <w:tcW w:w="1169" w:type="dxa"/>
          </w:tcPr>
          <w:p w14:paraId="4EE70379" w14:textId="0E8AAD1C" w:rsidR="00AA4E0F" w:rsidRDefault="003F2DDA" w:rsidP="00AA4E0F">
            <w:pPr>
              <w:contextualSpacing/>
              <w:jc w:val="center"/>
              <w:rPr>
                <w:b/>
                <w:bCs/>
                <w:sz w:val="20"/>
                <w:szCs w:val="20"/>
              </w:rPr>
            </w:pPr>
            <w:r>
              <w:rPr>
                <w:b/>
                <w:bCs/>
                <w:sz w:val="20"/>
                <w:szCs w:val="20"/>
              </w:rPr>
              <w:t>5</w:t>
            </w:r>
          </w:p>
        </w:tc>
        <w:tc>
          <w:tcPr>
            <w:tcW w:w="1169" w:type="dxa"/>
          </w:tcPr>
          <w:p w14:paraId="0F7D2695" w14:textId="41E57AB5" w:rsidR="00AA4E0F" w:rsidRDefault="003F2DDA" w:rsidP="00AA4E0F">
            <w:pPr>
              <w:contextualSpacing/>
              <w:jc w:val="center"/>
              <w:rPr>
                <w:b/>
                <w:bCs/>
                <w:sz w:val="20"/>
                <w:szCs w:val="20"/>
              </w:rPr>
            </w:pPr>
            <w:r>
              <w:rPr>
                <w:b/>
                <w:bCs/>
                <w:sz w:val="20"/>
                <w:szCs w:val="20"/>
              </w:rPr>
              <w:t>5.1 – 5.1</w:t>
            </w:r>
          </w:p>
        </w:tc>
        <w:tc>
          <w:tcPr>
            <w:tcW w:w="1169" w:type="dxa"/>
          </w:tcPr>
          <w:p w14:paraId="4F3DCBA3" w14:textId="5131293A" w:rsidR="00AA4E0F" w:rsidRDefault="003F2DDA" w:rsidP="00AA4E0F">
            <w:pPr>
              <w:contextualSpacing/>
              <w:jc w:val="center"/>
              <w:rPr>
                <w:b/>
                <w:bCs/>
                <w:sz w:val="20"/>
                <w:szCs w:val="20"/>
              </w:rPr>
            </w:pPr>
            <w:r>
              <w:rPr>
                <w:b/>
                <w:bCs/>
                <w:sz w:val="20"/>
                <w:szCs w:val="20"/>
              </w:rPr>
              <w:t>NO</w:t>
            </w:r>
          </w:p>
        </w:tc>
        <w:tc>
          <w:tcPr>
            <w:tcW w:w="1169" w:type="dxa"/>
          </w:tcPr>
          <w:p w14:paraId="10BA1E2F" w14:textId="11B64197" w:rsidR="00AA4E0F" w:rsidRDefault="003F2DDA" w:rsidP="00AA4E0F">
            <w:pPr>
              <w:contextualSpacing/>
              <w:jc w:val="center"/>
              <w:rPr>
                <w:b/>
                <w:bCs/>
                <w:sz w:val="20"/>
                <w:szCs w:val="20"/>
              </w:rPr>
            </w:pPr>
            <w:r>
              <w:rPr>
                <w:b/>
                <w:bCs/>
                <w:sz w:val="20"/>
                <w:szCs w:val="20"/>
              </w:rPr>
              <w:t>2023</w:t>
            </w:r>
          </w:p>
        </w:tc>
        <w:tc>
          <w:tcPr>
            <w:tcW w:w="1169" w:type="dxa"/>
          </w:tcPr>
          <w:p w14:paraId="4F24AF1D" w14:textId="3423C0EF" w:rsidR="00AA4E0F" w:rsidRPr="003F2DDA" w:rsidRDefault="003F2DDA" w:rsidP="00AA4E0F">
            <w:pPr>
              <w:contextualSpacing/>
              <w:jc w:val="center"/>
              <w:rPr>
                <w:b/>
                <w:bCs/>
                <w:sz w:val="16"/>
                <w:szCs w:val="16"/>
              </w:rPr>
            </w:pPr>
            <w:r>
              <w:rPr>
                <w:b/>
                <w:bCs/>
                <w:sz w:val="16"/>
                <w:szCs w:val="16"/>
              </w:rPr>
              <w:t>DISINFECTION BY PRODUCT</w:t>
            </w:r>
          </w:p>
        </w:tc>
      </w:tr>
      <w:tr w:rsidR="00AA4E0F" w14:paraId="30DCA589" w14:textId="77777777" w:rsidTr="00AA4E0F">
        <w:tc>
          <w:tcPr>
            <w:tcW w:w="1168" w:type="dxa"/>
          </w:tcPr>
          <w:p w14:paraId="4A112B2A" w14:textId="77777777" w:rsidR="00AA4E0F" w:rsidRDefault="00AA4E0F" w:rsidP="00AA4E0F">
            <w:pPr>
              <w:contextualSpacing/>
              <w:jc w:val="center"/>
              <w:rPr>
                <w:b/>
                <w:bCs/>
                <w:sz w:val="20"/>
                <w:szCs w:val="20"/>
              </w:rPr>
            </w:pPr>
          </w:p>
        </w:tc>
        <w:tc>
          <w:tcPr>
            <w:tcW w:w="1168" w:type="dxa"/>
          </w:tcPr>
          <w:p w14:paraId="0FB1C6F3" w14:textId="3EFB2331" w:rsidR="00AA4E0F" w:rsidRDefault="003F2DDA" w:rsidP="00AA4E0F">
            <w:pPr>
              <w:contextualSpacing/>
              <w:jc w:val="center"/>
              <w:rPr>
                <w:b/>
                <w:bCs/>
                <w:sz w:val="20"/>
                <w:szCs w:val="20"/>
              </w:rPr>
            </w:pPr>
            <w:r>
              <w:rPr>
                <w:b/>
                <w:bCs/>
                <w:sz w:val="20"/>
                <w:szCs w:val="20"/>
              </w:rPr>
              <w:t>MRDL</w:t>
            </w:r>
          </w:p>
        </w:tc>
        <w:tc>
          <w:tcPr>
            <w:tcW w:w="1169" w:type="dxa"/>
          </w:tcPr>
          <w:p w14:paraId="3229FFD7" w14:textId="1AD4F6CB" w:rsidR="00AA4E0F" w:rsidRDefault="003F2DDA" w:rsidP="00AA4E0F">
            <w:pPr>
              <w:contextualSpacing/>
              <w:jc w:val="center"/>
              <w:rPr>
                <w:b/>
                <w:bCs/>
                <w:sz w:val="20"/>
                <w:szCs w:val="20"/>
              </w:rPr>
            </w:pPr>
            <w:r>
              <w:rPr>
                <w:b/>
                <w:bCs/>
                <w:sz w:val="20"/>
                <w:szCs w:val="20"/>
              </w:rPr>
              <w:t>MRDLG</w:t>
            </w:r>
          </w:p>
        </w:tc>
        <w:tc>
          <w:tcPr>
            <w:tcW w:w="1169" w:type="dxa"/>
          </w:tcPr>
          <w:p w14:paraId="1048B15A" w14:textId="77777777" w:rsidR="00AA4E0F" w:rsidRDefault="00AA4E0F" w:rsidP="00AA4E0F">
            <w:pPr>
              <w:contextualSpacing/>
              <w:jc w:val="center"/>
              <w:rPr>
                <w:b/>
                <w:bCs/>
                <w:sz w:val="20"/>
                <w:szCs w:val="20"/>
              </w:rPr>
            </w:pPr>
          </w:p>
        </w:tc>
        <w:tc>
          <w:tcPr>
            <w:tcW w:w="1169" w:type="dxa"/>
          </w:tcPr>
          <w:p w14:paraId="4FC87FCB" w14:textId="77777777" w:rsidR="00AA4E0F" w:rsidRDefault="00AA4E0F" w:rsidP="00AA4E0F">
            <w:pPr>
              <w:contextualSpacing/>
              <w:jc w:val="center"/>
              <w:rPr>
                <w:b/>
                <w:bCs/>
                <w:sz w:val="20"/>
                <w:szCs w:val="20"/>
              </w:rPr>
            </w:pPr>
          </w:p>
        </w:tc>
        <w:tc>
          <w:tcPr>
            <w:tcW w:w="1169" w:type="dxa"/>
          </w:tcPr>
          <w:p w14:paraId="59DB6E21" w14:textId="77777777" w:rsidR="00AA4E0F" w:rsidRDefault="00AA4E0F" w:rsidP="00AA4E0F">
            <w:pPr>
              <w:contextualSpacing/>
              <w:jc w:val="center"/>
              <w:rPr>
                <w:b/>
                <w:bCs/>
                <w:sz w:val="20"/>
                <w:szCs w:val="20"/>
              </w:rPr>
            </w:pPr>
          </w:p>
        </w:tc>
        <w:tc>
          <w:tcPr>
            <w:tcW w:w="1169" w:type="dxa"/>
          </w:tcPr>
          <w:p w14:paraId="521CCA98" w14:textId="77777777" w:rsidR="00AA4E0F" w:rsidRDefault="00AA4E0F" w:rsidP="00AA4E0F">
            <w:pPr>
              <w:contextualSpacing/>
              <w:jc w:val="center"/>
              <w:rPr>
                <w:b/>
                <w:bCs/>
                <w:sz w:val="20"/>
                <w:szCs w:val="20"/>
              </w:rPr>
            </w:pPr>
          </w:p>
        </w:tc>
        <w:tc>
          <w:tcPr>
            <w:tcW w:w="1169" w:type="dxa"/>
          </w:tcPr>
          <w:p w14:paraId="3595048F" w14:textId="77777777" w:rsidR="00AA4E0F" w:rsidRPr="003F2DDA" w:rsidRDefault="00AA4E0F" w:rsidP="00AA4E0F">
            <w:pPr>
              <w:contextualSpacing/>
              <w:jc w:val="center"/>
              <w:rPr>
                <w:b/>
                <w:bCs/>
                <w:sz w:val="16"/>
                <w:szCs w:val="16"/>
              </w:rPr>
            </w:pPr>
          </w:p>
        </w:tc>
      </w:tr>
      <w:tr w:rsidR="00AA4E0F" w14:paraId="65E00D50" w14:textId="77777777" w:rsidTr="00AA4E0F">
        <w:tc>
          <w:tcPr>
            <w:tcW w:w="1168" w:type="dxa"/>
          </w:tcPr>
          <w:p w14:paraId="1BC74C78" w14:textId="471CF13D" w:rsidR="00AA4E0F" w:rsidRDefault="003F2DDA" w:rsidP="00AA4E0F">
            <w:pPr>
              <w:contextualSpacing/>
              <w:jc w:val="center"/>
              <w:rPr>
                <w:b/>
                <w:bCs/>
                <w:sz w:val="20"/>
                <w:szCs w:val="20"/>
              </w:rPr>
            </w:pPr>
            <w:r>
              <w:rPr>
                <w:b/>
                <w:bCs/>
                <w:sz w:val="20"/>
                <w:szCs w:val="20"/>
              </w:rPr>
              <w:t>TOTAL CHLORINE (PPM)</w:t>
            </w:r>
          </w:p>
        </w:tc>
        <w:tc>
          <w:tcPr>
            <w:tcW w:w="1168" w:type="dxa"/>
          </w:tcPr>
          <w:p w14:paraId="47CD46F3" w14:textId="23A7A1E2" w:rsidR="00AA4E0F" w:rsidRDefault="003F2DDA" w:rsidP="00AA4E0F">
            <w:pPr>
              <w:contextualSpacing/>
              <w:jc w:val="center"/>
              <w:rPr>
                <w:b/>
                <w:bCs/>
                <w:sz w:val="20"/>
                <w:szCs w:val="20"/>
              </w:rPr>
            </w:pPr>
            <w:r>
              <w:rPr>
                <w:b/>
                <w:bCs/>
                <w:sz w:val="20"/>
                <w:szCs w:val="20"/>
              </w:rPr>
              <w:t>4</w:t>
            </w:r>
          </w:p>
        </w:tc>
        <w:tc>
          <w:tcPr>
            <w:tcW w:w="1169" w:type="dxa"/>
          </w:tcPr>
          <w:p w14:paraId="2927AA53" w14:textId="5181751C" w:rsidR="00AA4E0F" w:rsidRDefault="003F2DDA" w:rsidP="00AA4E0F">
            <w:pPr>
              <w:contextualSpacing/>
              <w:jc w:val="center"/>
              <w:rPr>
                <w:b/>
                <w:bCs/>
                <w:sz w:val="20"/>
                <w:szCs w:val="20"/>
              </w:rPr>
            </w:pPr>
            <w:r>
              <w:rPr>
                <w:b/>
                <w:bCs/>
                <w:sz w:val="20"/>
                <w:szCs w:val="20"/>
              </w:rPr>
              <w:t>4</w:t>
            </w:r>
          </w:p>
        </w:tc>
        <w:tc>
          <w:tcPr>
            <w:tcW w:w="1169" w:type="dxa"/>
          </w:tcPr>
          <w:p w14:paraId="71BE0804" w14:textId="6CD014A8" w:rsidR="00AA4E0F" w:rsidRDefault="003F2DDA" w:rsidP="00AA4E0F">
            <w:pPr>
              <w:contextualSpacing/>
              <w:jc w:val="center"/>
              <w:rPr>
                <w:b/>
                <w:bCs/>
                <w:sz w:val="20"/>
                <w:szCs w:val="20"/>
              </w:rPr>
            </w:pPr>
            <w:r>
              <w:rPr>
                <w:b/>
                <w:bCs/>
                <w:sz w:val="20"/>
                <w:szCs w:val="20"/>
              </w:rPr>
              <w:t>1.10</w:t>
            </w:r>
          </w:p>
        </w:tc>
        <w:tc>
          <w:tcPr>
            <w:tcW w:w="1169" w:type="dxa"/>
          </w:tcPr>
          <w:p w14:paraId="224687CD" w14:textId="03074522" w:rsidR="00AA4E0F" w:rsidRDefault="003F2DDA" w:rsidP="00AA4E0F">
            <w:pPr>
              <w:contextualSpacing/>
              <w:jc w:val="center"/>
              <w:rPr>
                <w:b/>
                <w:bCs/>
                <w:sz w:val="20"/>
                <w:szCs w:val="20"/>
              </w:rPr>
            </w:pPr>
            <w:r>
              <w:rPr>
                <w:b/>
                <w:bCs/>
                <w:sz w:val="20"/>
                <w:szCs w:val="20"/>
              </w:rPr>
              <w:t>1.0 – 1.1</w:t>
            </w:r>
          </w:p>
        </w:tc>
        <w:tc>
          <w:tcPr>
            <w:tcW w:w="1169" w:type="dxa"/>
          </w:tcPr>
          <w:p w14:paraId="06D4912D" w14:textId="48D292FE" w:rsidR="00AA4E0F" w:rsidRDefault="003F2DDA" w:rsidP="00AA4E0F">
            <w:pPr>
              <w:contextualSpacing/>
              <w:jc w:val="center"/>
              <w:rPr>
                <w:b/>
                <w:bCs/>
                <w:sz w:val="20"/>
                <w:szCs w:val="20"/>
              </w:rPr>
            </w:pPr>
            <w:r>
              <w:rPr>
                <w:b/>
                <w:bCs/>
                <w:sz w:val="20"/>
                <w:szCs w:val="20"/>
              </w:rPr>
              <w:t>NO</w:t>
            </w:r>
          </w:p>
        </w:tc>
        <w:tc>
          <w:tcPr>
            <w:tcW w:w="1169" w:type="dxa"/>
          </w:tcPr>
          <w:p w14:paraId="23D22CB0" w14:textId="7E1063FD" w:rsidR="00AA4E0F" w:rsidRDefault="003F2DDA" w:rsidP="00AA4E0F">
            <w:pPr>
              <w:contextualSpacing/>
              <w:jc w:val="center"/>
              <w:rPr>
                <w:b/>
                <w:bCs/>
                <w:sz w:val="20"/>
                <w:szCs w:val="20"/>
              </w:rPr>
            </w:pPr>
            <w:r>
              <w:rPr>
                <w:b/>
                <w:bCs/>
                <w:sz w:val="20"/>
                <w:szCs w:val="20"/>
              </w:rPr>
              <w:t>2023</w:t>
            </w:r>
          </w:p>
        </w:tc>
        <w:tc>
          <w:tcPr>
            <w:tcW w:w="1169" w:type="dxa"/>
          </w:tcPr>
          <w:p w14:paraId="51091E66" w14:textId="574AC194" w:rsidR="00AA4E0F" w:rsidRPr="003F2DDA" w:rsidRDefault="003F2DDA" w:rsidP="00AA4E0F">
            <w:pPr>
              <w:contextualSpacing/>
              <w:jc w:val="center"/>
              <w:rPr>
                <w:b/>
                <w:bCs/>
                <w:sz w:val="16"/>
                <w:szCs w:val="16"/>
              </w:rPr>
            </w:pPr>
            <w:r>
              <w:rPr>
                <w:b/>
                <w:bCs/>
                <w:sz w:val="16"/>
                <w:szCs w:val="16"/>
              </w:rPr>
              <w:t>USED FOR DISINFECTION</w:t>
            </w:r>
          </w:p>
        </w:tc>
      </w:tr>
    </w:tbl>
    <w:p w14:paraId="636BBD46" w14:textId="77777777" w:rsidR="00AA4E0F" w:rsidRDefault="00AA4E0F" w:rsidP="00AA4E0F">
      <w:pPr>
        <w:spacing w:line="240" w:lineRule="auto"/>
        <w:contextualSpacing/>
        <w:jc w:val="center"/>
        <w:rPr>
          <w:b/>
          <w:bCs/>
          <w:sz w:val="20"/>
          <w:szCs w:val="20"/>
        </w:rPr>
      </w:pPr>
    </w:p>
    <w:p w14:paraId="4DA4F162" w14:textId="77777777" w:rsidR="007946A7" w:rsidRDefault="007946A7" w:rsidP="00AA4E0F">
      <w:pPr>
        <w:spacing w:line="240" w:lineRule="auto"/>
        <w:contextualSpacing/>
        <w:jc w:val="center"/>
        <w:rPr>
          <w:b/>
          <w:bCs/>
          <w:sz w:val="20"/>
          <w:szCs w:val="20"/>
        </w:rPr>
      </w:pPr>
    </w:p>
    <w:p w14:paraId="16B77528" w14:textId="77777777" w:rsidR="007946A7" w:rsidRDefault="007946A7" w:rsidP="00AA4E0F">
      <w:pPr>
        <w:spacing w:line="240" w:lineRule="auto"/>
        <w:contextualSpacing/>
        <w:jc w:val="center"/>
        <w:rPr>
          <w:b/>
          <w:bCs/>
          <w:sz w:val="20"/>
          <w:szCs w:val="20"/>
        </w:rPr>
      </w:pPr>
    </w:p>
    <w:p w14:paraId="49E922D0" w14:textId="77777777" w:rsidR="007946A7" w:rsidRDefault="007946A7" w:rsidP="00AA4E0F">
      <w:pPr>
        <w:spacing w:line="240" w:lineRule="auto"/>
        <w:contextualSpacing/>
        <w:jc w:val="center"/>
        <w:rPr>
          <w:b/>
          <w:bCs/>
          <w:sz w:val="20"/>
          <w:szCs w:val="20"/>
        </w:rPr>
      </w:pPr>
    </w:p>
    <w:p w14:paraId="06120EB3" w14:textId="77777777" w:rsidR="007946A7" w:rsidRDefault="007946A7" w:rsidP="00AA4E0F">
      <w:pPr>
        <w:spacing w:line="240" w:lineRule="auto"/>
        <w:contextualSpacing/>
        <w:jc w:val="center"/>
        <w:rPr>
          <w:b/>
          <w:bCs/>
          <w:sz w:val="20"/>
          <w:szCs w:val="20"/>
        </w:rPr>
      </w:pPr>
    </w:p>
    <w:p w14:paraId="5FB7DFFC" w14:textId="77777777" w:rsidR="007946A7" w:rsidRDefault="007946A7" w:rsidP="00AA4E0F">
      <w:pPr>
        <w:spacing w:line="240" w:lineRule="auto"/>
        <w:contextualSpacing/>
        <w:jc w:val="center"/>
        <w:rPr>
          <w:b/>
          <w:bCs/>
          <w:sz w:val="20"/>
          <w:szCs w:val="20"/>
        </w:rPr>
      </w:pPr>
    </w:p>
    <w:p w14:paraId="48BF3CC6" w14:textId="77777777" w:rsidR="007946A7" w:rsidRDefault="007946A7" w:rsidP="00AA4E0F">
      <w:pPr>
        <w:spacing w:line="240" w:lineRule="auto"/>
        <w:contextualSpacing/>
        <w:jc w:val="center"/>
        <w:rPr>
          <w:b/>
          <w:bCs/>
          <w:sz w:val="20"/>
          <w:szCs w:val="20"/>
        </w:rPr>
      </w:pPr>
    </w:p>
    <w:p w14:paraId="5A990691" w14:textId="77777777" w:rsidR="007946A7" w:rsidRDefault="007946A7" w:rsidP="00AA4E0F">
      <w:pPr>
        <w:spacing w:line="240" w:lineRule="auto"/>
        <w:contextualSpacing/>
        <w:jc w:val="center"/>
        <w:rPr>
          <w:b/>
          <w:bCs/>
          <w:sz w:val="20"/>
          <w:szCs w:val="20"/>
        </w:rPr>
      </w:pPr>
    </w:p>
    <w:p w14:paraId="2DC918CD" w14:textId="77777777" w:rsidR="007946A7" w:rsidRDefault="007946A7" w:rsidP="00AA4E0F">
      <w:pPr>
        <w:spacing w:line="240" w:lineRule="auto"/>
        <w:contextualSpacing/>
        <w:jc w:val="center"/>
        <w:rPr>
          <w:b/>
          <w:bCs/>
          <w:sz w:val="20"/>
          <w:szCs w:val="20"/>
        </w:rPr>
      </w:pPr>
    </w:p>
    <w:p w14:paraId="3F18A011" w14:textId="77777777" w:rsidR="007946A7" w:rsidRDefault="007946A7" w:rsidP="00AA4E0F">
      <w:pPr>
        <w:spacing w:line="240" w:lineRule="auto"/>
        <w:contextualSpacing/>
        <w:jc w:val="center"/>
        <w:rPr>
          <w:b/>
          <w:bCs/>
          <w:sz w:val="20"/>
          <w:szCs w:val="20"/>
        </w:rPr>
      </w:pPr>
    </w:p>
    <w:p w14:paraId="52FF84F3" w14:textId="77777777" w:rsidR="007946A7" w:rsidRDefault="007946A7" w:rsidP="00AA4E0F">
      <w:pPr>
        <w:spacing w:line="240" w:lineRule="auto"/>
        <w:contextualSpacing/>
        <w:jc w:val="center"/>
        <w:rPr>
          <w:b/>
          <w:bCs/>
          <w:sz w:val="20"/>
          <w:szCs w:val="20"/>
        </w:rPr>
      </w:pPr>
    </w:p>
    <w:p w14:paraId="77C90547" w14:textId="77777777" w:rsidR="007946A7" w:rsidRDefault="007946A7" w:rsidP="00AA4E0F">
      <w:pPr>
        <w:spacing w:line="240" w:lineRule="auto"/>
        <w:contextualSpacing/>
        <w:jc w:val="center"/>
        <w:rPr>
          <w:b/>
          <w:bCs/>
          <w:sz w:val="20"/>
          <w:szCs w:val="20"/>
        </w:rPr>
      </w:pPr>
    </w:p>
    <w:p w14:paraId="21CF7702" w14:textId="77777777" w:rsidR="007946A7" w:rsidRDefault="007946A7" w:rsidP="00AA4E0F">
      <w:pPr>
        <w:spacing w:line="240" w:lineRule="auto"/>
        <w:contextualSpacing/>
        <w:jc w:val="center"/>
        <w:rPr>
          <w:b/>
          <w:bCs/>
          <w:sz w:val="20"/>
          <w:szCs w:val="20"/>
        </w:rPr>
      </w:pPr>
    </w:p>
    <w:p w14:paraId="17F9CA0D" w14:textId="77777777" w:rsidR="00CA2FA8" w:rsidRDefault="00CA2FA8" w:rsidP="00AA4E0F">
      <w:pPr>
        <w:spacing w:line="240" w:lineRule="auto"/>
        <w:contextualSpacing/>
        <w:jc w:val="center"/>
        <w:rPr>
          <w:b/>
          <w:bCs/>
          <w:sz w:val="20"/>
          <w:szCs w:val="20"/>
        </w:rPr>
      </w:pPr>
    </w:p>
    <w:p w14:paraId="1299782E" w14:textId="77777777" w:rsidR="00CA2FA8" w:rsidRDefault="00CA2FA8" w:rsidP="00AA4E0F">
      <w:pPr>
        <w:spacing w:line="240" w:lineRule="auto"/>
        <w:contextualSpacing/>
        <w:jc w:val="center"/>
        <w:rPr>
          <w:b/>
          <w:bCs/>
          <w:sz w:val="20"/>
          <w:szCs w:val="20"/>
        </w:rPr>
      </w:pPr>
    </w:p>
    <w:p w14:paraId="4C2F5836" w14:textId="77777777" w:rsidR="00CA2FA8" w:rsidRDefault="00CA2FA8" w:rsidP="00AA4E0F">
      <w:pPr>
        <w:spacing w:line="240" w:lineRule="auto"/>
        <w:contextualSpacing/>
        <w:jc w:val="center"/>
        <w:rPr>
          <w:b/>
          <w:bCs/>
          <w:sz w:val="20"/>
          <w:szCs w:val="20"/>
        </w:rPr>
      </w:pPr>
    </w:p>
    <w:p w14:paraId="7898D6B6" w14:textId="77777777" w:rsidR="00CA2FA8" w:rsidRDefault="00CA2FA8" w:rsidP="00AA4E0F">
      <w:pPr>
        <w:spacing w:line="240" w:lineRule="auto"/>
        <w:contextualSpacing/>
        <w:jc w:val="center"/>
        <w:rPr>
          <w:b/>
          <w:bCs/>
          <w:sz w:val="20"/>
          <w:szCs w:val="20"/>
        </w:rPr>
      </w:pPr>
    </w:p>
    <w:p w14:paraId="695F894E" w14:textId="1A71F2A4" w:rsidR="00096749" w:rsidRPr="00CA2FA8" w:rsidRDefault="00096749" w:rsidP="00AA4E0F">
      <w:pPr>
        <w:spacing w:line="240" w:lineRule="auto"/>
        <w:contextualSpacing/>
        <w:jc w:val="center"/>
        <w:rPr>
          <w:b/>
          <w:bCs/>
          <w:sz w:val="24"/>
          <w:szCs w:val="24"/>
        </w:rPr>
      </w:pPr>
      <w:r w:rsidRPr="00CA2FA8">
        <w:rPr>
          <w:b/>
          <w:bCs/>
          <w:sz w:val="24"/>
          <w:szCs w:val="24"/>
        </w:rPr>
        <w:lastRenderedPageBreak/>
        <w:t>ROSS COUNTY WATER</w:t>
      </w:r>
    </w:p>
    <w:p w14:paraId="3949DB3D" w14:textId="77777777" w:rsidR="00CA2FA8" w:rsidRPr="00CA2FA8" w:rsidRDefault="00CA2FA8" w:rsidP="00AA4E0F">
      <w:pPr>
        <w:spacing w:line="240" w:lineRule="auto"/>
        <w:contextualSpacing/>
        <w:jc w:val="center"/>
        <w:rPr>
          <w:b/>
          <w:bCs/>
          <w:sz w:val="24"/>
          <w:szCs w:val="24"/>
        </w:rPr>
      </w:pPr>
    </w:p>
    <w:tbl>
      <w:tblPr>
        <w:tblStyle w:val="TableGrid"/>
        <w:tblW w:w="0" w:type="auto"/>
        <w:tblLook w:val="04A0" w:firstRow="1" w:lastRow="0" w:firstColumn="1" w:lastColumn="0" w:noHBand="0" w:noVBand="1"/>
      </w:tblPr>
      <w:tblGrid>
        <w:gridCol w:w="1705"/>
        <w:gridCol w:w="745"/>
        <w:gridCol w:w="871"/>
        <w:gridCol w:w="1024"/>
        <w:gridCol w:w="1228"/>
        <w:gridCol w:w="1211"/>
        <w:gridCol w:w="1062"/>
        <w:gridCol w:w="1504"/>
      </w:tblGrid>
      <w:tr w:rsidR="00B23D5A" w14:paraId="3315C55B" w14:textId="5CF1ED2A" w:rsidTr="00C862C6">
        <w:tc>
          <w:tcPr>
            <w:tcW w:w="1705" w:type="dxa"/>
          </w:tcPr>
          <w:p w14:paraId="68E4CC02" w14:textId="77ED4656" w:rsidR="00B23D5A" w:rsidRDefault="00B23D5A" w:rsidP="00AA4E0F">
            <w:pPr>
              <w:contextualSpacing/>
              <w:jc w:val="center"/>
              <w:rPr>
                <w:b/>
                <w:bCs/>
                <w:sz w:val="20"/>
                <w:szCs w:val="20"/>
              </w:rPr>
            </w:pPr>
            <w:r>
              <w:rPr>
                <w:b/>
                <w:bCs/>
                <w:sz w:val="20"/>
                <w:szCs w:val="20"/>
              </w:rPr>
              <w:t>CONTAMINANT</w:t>
            </w:r>
          </w:p>
        </w:tc>
        <w:tc>
          <w:tcPr>
            <w:tcW w:w="745" w:type="dxa"/>
          </w:tcPr>
          <w:p w14:paraId="2C73585F" w14:textId="48F79774" w:rsidR="00B23D5A" w:rsidRDefault="00B23D5A" w:rsidP="00AA4E0F">
            <w:pPr>
              <w:contextualSpacing/>
              <w:jc w:val="center"/>
              <w:rPr>
                <w:b/>
                <w:bCs/>
                <w:sz w:val="20"/>
                <w:szCs w:val="20"/>
              </w:rPr>
            </w:pPr>
            <w:r>
              <w:rPr>
                <w:b/>
                <w:bCs/>
                <w:sz w:val="20"/>
                <w:szCs w:val="20"/>
              </w:rPr>
              <w:t>MCLG</w:t>
            </w:r>
          </w:p>
        </w:tc>
        <w:tc>
          <w:tcPr>
            <w:tcW w:w="871" w:type="dxa"/>
          </w:tcPr>
          <w:p w14:paraId="601200B6" w14:textId="03804788" w:rsidR="00B23D5A" w:rsidRDefault="00B23D5A" w:rsidP="00AA4E0F">
            <w:pPr>
              <w:contextualSpacing/>
              <w:jc w:val="center"/>
              <w:rPr>
                <w:b/>
                <w:bCs/>
                <w:sz w:val="20"/>
                <w:szCs w:val="20"/>
              </w:rPr>
            </w:pPr>
            <w:r>
              <w:rPr>
                <w:b/>
                <w:bCs/>
                <w:sz w:val="20"/>
                <w:szCs w:val="20"/>
              </w:rPr>
              <w:t>MCL</w:t>
            </w:r>
          </w:p>
        </w:tc>
        <w:tc>
          <w:tcPr>
            <w:tcW w:w="1024" w:type="dxa"/>
          </w:tcPr>
          <w:p w14:paraId="2DB23BE8" w14:textId="708959FA" w:rsidR="00B23D5A" w:rsidRDefault="00B23D5A" w:rsidP="00AA4E0F">
            <w:pPr>
              <w:contextualSpacing/>
              <w:jc w:val="center"/>
              <w:rPr>
                <w:b/>
                <w:bCs/>
                <w:sz w:val="20"/>
                <w:szCs w:val="20"/>
              </w:rPr>
            </w:pPr>
            <w:r>
              <w:rPr>
                <w:b/>
                <w:bCs/>
                <w:sz w:val="20"/>
                <w:szCs w:val="20"/>
              </w:rPr>
              <w:t>LEVEL FOUND</w:t>
            </w:r>
          </w:p>
        </w:tc>
        <w:tc>
          <w:tcPr>
            <w:tcW w:w="1228" w:type="dxa"/>
          </w:tcPr>
          <w:p w14:paraId="29B0FB70" w14:textId="3F51FA01" w:rsidR="00B23D5A" w:rsidRDefault="00B23D5A" w:rsidP="00AA4E0F">
            <w:pPr>
              <w:contextualSpacing/>
              <w:jc w:val="center"/>
              <w:rPr>
                <w:b/>
                <w:bCs/>
                <w:sz w:val="20"/>
                <w:szCs w:val="20"/>
              </w:rPr>
            </w:pPr>
            <w:r>
              <w:rPr>
                <w:b/>
                <w:bCs/>
                <w:sz w:val="20"/>
                <w:szCs w:val="20"/>
              </w:rPr>
              <w:t>RANGE OF DETECTION</w:t>
            </w:r>
          </w:p>
        </w:tc>
        <w:tc>
          <w:tcPr>
            <w:tcW w:w="1211" w:type="dxa"/>
          </w:tcPr>
          <w:p w14:paraId="05AACE75" w14:textId="440EC780" w:rsidR="00B23D5A" w:rsidRDefault="00B23D5A" w:rsidP="00AA4E0F">
            <w:pPr>
              <w:contextualSpacing/>
              <w:jc w:val="center"/>
              <w:rPr>
                <w:b/>
                <w:bCs/>
                <w:sz w:val="20"/>
                <w:szCs w:val="20"/>
              </w:rPr>
            </w:pPr>
            <w:r>
              <w:rPr>
                <w:b/>
                <w:bCs/>
                <w:sz w:val="20"/>
                <w:szCs w:val="20"/>
              </w:rPr>
              <w:t>VIOLATION</w:t>
            </w:r>
          </w:p>
        </w:tc>
        <w:tc>
          <w:tcPr>
            <w:tcW w:w="1062" w:type="dxa"/>
          </w:tcPr>
          <w:p w14:paraId="04BF1F05" w14:textId="02C126FE" w:rsidR="00B23D5A" w:rsidRDefault="00B23D5A" w:rsidP="00AA4E0F">
            <w:pPr>
              <w:contextualSpacing/>
              <w:jc w:val="center"/>
              <w:rPr>
                <w:b/>
                <w:bCs/>
                <w:sz w:val="20"/>
                <w:szCs w:val="20"/>
              </w:rPr>
            </w:pPr>
            <w:r>
              <w:rPr>
                <w:b/>
                <w:bCs/>
                <w:sz w:val="20"/>
                <w:szCs w:val="20"/>
              </w:rPr>
              <w:t>SAMPLE YEAR</w:t>
            </w:r>
          </w:p>
        </w:tc>
        <w:tc>
          <w:tcPr>
            <w:tcW w:w="1504" w:type="dxa"/>
          </w:tcPr>
          <w:p w14:paraId="48244E6E" w14:textId="04856026" w:rsidR="00B23D5A" w:rsidRDefault="00B23D5A" w:rsidP="00AA4E0F">
            <w:pPr>
              <w:contextualSpacing/>
              <w:jc w:val="center"/>
              <w:rPr>
                <w:b/>
                <w:bCs/>
                <w:sz w:val="20"/>
                <w:szCs w:val="20"/>
              </w:rPr>
            </w:pPr>
            <w:r>
              <w:rPr>
                <w:b/>
                <w:bCs/>
                <w:sz w:val="20"/>
                <w:szCs w:val="20"/>
              </w:rPr>
              <w:t>TYPICAL SOURCE OF CONTAMINANT</w:t>
            </w:r>
          </w:p>
        </w:tc>
      </w:tr>
      <w:tr w:rsidR="00B23D5A" w14:paraId="76851EF4" w14:textId="33E1BA90" w:rsidTr="00C862C6">
        <w:tc>
          <w:tcPr>
            <w:tcW w:w="1705" w:type="dxa"/>
          </w:tcPr>
          <w:p w14:paraId="6540F2EC" w14:textId="5A017A15" w:rsidR="00B23D5A" w:rsidRDefault="00B23D5A" w:rsidP="00AA4E0F">
            <w:pPr>
              <w:contextualSpacing/>
              <w:jc w:val="center"/>
              <w:rPr>
                <w:b/>
                <w:bCs/>
                <w:sz w:val="20"/>
                <w:szCs w:val="20"/>
              </w:rPr>
            </w:pPr>
            <w:r>
              <w:rPr>
                <w:b/>
                <w:bCs/>
                <w:sz w:val="20"/>
                <w:szCs w:val="20"/>
              </w:rPr>
              <w:t>TOTAL COLIFORM</w:t>
            </w:r>
          </w:p>
        </w:tc>
        <w:tc>
          <w:tcPr>
            <w:tcW w:w="745" w:type="dxa"/>
          </w:tcPr>
          <w:p w14:paraId="07B430CA" w14:textId="2F1555E1" w:rsidR="00B23D5A" w:rsidRDefault="007946A7" w:rsidP="00AA4E0F">
            <w:pPr>
              <w:contextualSpacing/>
              <w:jc w:val="center"/>
              <w:rPr>
                <w:b/>
                <w:bCs/>
                <w:sz w:val="20"/>
                <w:szCs w:val="20"/>
              </w:rPr>
            </w:pPr>
            <w:r>
              <w:rPr>
                <w:b/>
                <w:bCs/>
                <w:sz w:val="20"/>
                <w:szCs w:val="20"/>
              </w:rPr>
              <w:t>0</w:t>
            </w:r>
          </w:p>
        </w:tc>
        <w:tc>
          <w:tcPr>
            <w:tcW w:w="871" w:type="dxa"/>
          </w:tcPr>
          <w:p w14:paraId="26C05BD3" w14:textId="71D4E9AD" w:rsidR="00B23D5A" w:rsidRDefault="00994867" w:rsidP="00AA4E0F">
            <w:pPr>
              <w:contextualSpacing/>
              <w:jc w:val="center"/>
              <w:rPr>
                <w:b/>
                <w:bCs/>
                <w:sz w:val="20"/>
                <w:szCs w:val="20"/>
              </w:rPr>
            </w:pPr>
            <w:r>
              <w:rPr>
                <w:b/>
                <w:bCs/>
                <w:sz w:val="20"/>
                <w:szCs w:val="20"/>
              </w:rPr>
              <w:t>&lt;</w:t>
            </w:r>
            <w:r w:rsidR="007946A7">
              <w:rPr>
                <w:b/>
                <w:bCs/>
                <w:sz w:val="20"/>
                <w:szCs w:val="20"/>
              </w:rPr>
              <w:t>5%</w:t>
            </w:r>
          </w:p>
        </w:tc>
        <w:tc>
          <w:tcPr>
            <w:tcW w:w="1024" w:type="dxa"/>
          </w:tcPr>
          <w:p w14:paraId="3C8F6819" w14:textId="24FC02ED" w:rsidR="00B23D5A" w:rsidRDefault="007946A7" w:rsidP="00AA4E0F">
            <w:pPr>
              <w:contextualSpacing/>
              <w:jc w:val="center"/>
              <w:rPr>
                <w:b/>
                <w:bCs/>
                <w:sz w:val="20"/>
                <w:szCs w:val="20"/>
              </w:rPr>
            </w:pPr>
            <w:r>
              <w:rPr>
                <w:b/>
                <w:bCs/>
                <w:sz w:val="20"/>
                <w:szCs w:val="20"/>
              </w:rPr>
              <w:t>&lt;5%</w:t>
            </w:r>
          </w:p>
        </w:tc>
        <w:tc>
          <w:tcPr>
            <w:tcW w:w="1228" w:type="dxa"/>
          </w:tcPr>
          <w:p w14:paraId="649954A2" w14:textId="1B6D5820" w:rsidR="00B23D5A" w:rsidRDefault="007946A7" w:rsidP="00AA4E0F">
            <w:pPr>
              <w:contextualSpacing/>
              <w:jc w:val="center"/>
              <w:rPr>
                <w:b/>
                <w:bCs/>
                <w:sz w:val="20"/>
                <w:szCs w:val="20"/>
              </w:rPr>
            </w:pPr>
            <w:r>
              <w:rPr>
                <w:b/>
                <w:bCs/>
                <w:sz w:val="20"/>
                <w:szCs w:val="20"/>
              </w:rPr>
              <w:t>N/A</w:t>
            </w:r>
          </w:p>
        </w:tc>
        <w:tc>
          <w:tcPr>
            <w:tcW w:w="1211" w:type="dxa"/>
          </w:tcPr>
          <w:p w14:paraId="6950A49D" w14:textId="0F763A6C" w:rsidR="00B23D5A" w:rsidRDefault="007946A7" w:rsidP="00AA4E0F">
            <w:pPr>
              <w:contextualSpacing/>
              <w:jc w:val="center"/>
              <w:rPr>
                <w:b/>
                <w:bCs/>
                <w:sz w:val="20"/>
                <w:szCs w:val="20"/>
              </w:rPr>
            </w:pPr>
            <w:r>
              <w:rPr>
                <w:b/>
                <w:bCs/>
                <w:sz w:val="20"/>
                <w:szCs w:val="20"/>
              </w:rPr>
              <w:t>NO</w:t>
            </w:r>
          </w:p>
        </w:tc>
        <w:tc>
          <w:tcPr>
            <w:tcW w:w="1062" w:type="dxa"/>
          </w:tcPr>
          <w:p w14:paraId="55C80C1A" w14:textId="22D67968" w:rsidR="00B23D5A" w:rsidRDefault="002754D6" w:rsidP="00AA4E0F">
            <w:pPr>
              <w:contextualSpacing/>
              <w:jc w:val="center"/>
              <w:rPr>
                <w:b/>
                <w:bCs/>
                <w:sz w:val="20"/>
                <w:szCs w:val="20"/>
              </w:rPr>
            </w:pPr>
            <w:r>
              <w:rPr>
                <w:b/>
                <w:bCs/>
                <w:sz w:val="20"/>
                <w:szCs w:val="20"/>
              </w:rPr>
              <w:t>202</w:t>
            </w:r>
            <w:r w:rsidR="00994867">
              <w:rPr>
                <w:b/>
                <w:bCs/>
                <w:sz w:val="20"/>
                <w:szCs w:val="20"/>
              </w:rPr>
              <w:t>3</w:t>
            </w:r>
          </w:p>
        </w:tc>
        <w:tc>
          <w:tcPr>
            <w:tcW w:w="1504" w:type="dxa"/>
          </w:tcPr>
          <w:p w14:paraId="75BEEFAA" w14:textId="100890F4" w:rsidR="00B23D5A" w:rsidRPr="00216B6D" w:rsidRDefault="002754D6" w:rsidP="00AA4E0F">
            <w:pPr>
              <w:contextualSpacing/>
              <w:jc w:val="center"/>
              <w:rPr>
                <w:b/>
                <w:bCs/>
                <w:sz w:val="14"/>
                <w:szCs w:val="14"/>
              </w:rPr>
            </w:pPr>
            <w:r w:rsidRPr="00216B6D">
              <w:rPr>
                <w:b/>
                <w:bCs/>
                <w:sz w:val="14"/>
                <w:szCs w:val="14"/>
              </w:rPr>
              <w:t>NATURALLY PRESENT</w:t>
            </w:r>
            <w:r w:rsidR="00994867" w:rsidRPr="00216B6D">
              <w:rPr>
                <w:b/>
                <w:bCs/>
                <w:sz w:val="14"/>
                <w:szCs w:val="14"/>
              </w:rPr>
              <w:t xml:space="preserve"> IN THE ENVIRONMENT</w:t>
            </w:r>
          </w:p>
        </w:tc>
      </w:tr>
      <w:tr w:rsidR="00B23D5A" w14:paraId="076A847E" w14:textId="38FD464B" w:rsidTr="00C862C6">
        <w:tc>
          <w:tcPr>
            <w:tcW w:w="1705" w:type="dxa"/>
          </w:tcPr>
          <w:p w14:paraId="6C016ADA" w14:textId="23AB0C18" w:rsidR="00B23D5A" w:rsidRDefault="00185396" w:rsidP="00AA4E0F">
            <w:pPr>
              <w:contextualSpacing/>
              <w:jc w:val="center"/>
              <w:rPr>
                <w:b/>
                <w:bCs/>
                <w:sz w:val="20"/>
                <w:szCs w:val="20"/>
              </w:rPr>
            </w:pPr>
            <w:r>
              <w:rPr>
                <w:b/>
                <w:bCs/>
                <w:sz w:val="20"/>
                <w:szCs w:val="20"/>
              </w:rPr>
              <w:t>B</w:t>
            </w:r>
            <w:r w:rsidR="00B23D5A">
              <w:rPr>
                <w:b/>
                <w:bCs/>
                <w:sz w:val="20"/>
                <w:szCs w:val="20"/>
              </w:rPr>
              <w:t>ARIUM (PPM)</w:t>
            </w:r>
          </w:p>
        </w:tc>
        <w:tc>
          <w:tcPr>
            <w:tcW w:w="745" w:type="dxa"/>
          </w:tcPr>
          <w:p w14:paraId="0D6D22E9" w14:textId="608C5D85" w:rsidR="00B23D5A" w:rsidRDefault="007946A7" w:rsidP="00AA4E0F">
            <w:pPr>
              <w:contextualSpacing/>
              <w:jc w:val="center"/>
              <w:rPr>
                <w:b/>
                <w:bCs/>
                <w:sz w:val="20"/>
                <w:szCs w:val="20"/>
              </w:rPr>
            </w:pPr>
            <w:r>
              <w:rPr>
                <w:b/>
                <w:bCs/>
                <w:sz w:val="20"/>
                <w:szCs w:val="20"/>
              </w:rPr>
              <w:t>2</w:t>
            </w:r>
          </w:p>
        </w:tc>
        <w:tc>
          <w:tcPr>
            <w:tcW w:w="871" w:type="dxa"/>
          </w:tcPr>
          <w:p w14:paraId="2EE105E9" w14:textId="0C64642B" w:rsidR="00B23D5A" w:rsidRDefault="007946A7" w:rsidP="00AA4E0F">
            <w:pPr>
              <w:contextualSpacing/>
              <w:jc w:val="center"/>
              <w:rPr>
                <w:b/>
                <w:bCs/>
                <w:sz w:val="20"/>
                <w:szCs w:val="20"/>
              </w:rPr>
            </w:pPr>
            <w:r>
              <w:rPr>
                <w:b/>
                <w:bCs/>
                <w:sz w:val="20"/>
                <w:szCs w:val="20"/>
              </w:rPr>
              <w:t>2</w:t>
            </w:r>
          </w:p>
        </w:tc>
        <w:tc>
          <w:tcPr>
            <w:tcW w:w="1024" w:type="dxa"/>
          </w:tcPr>
          <w:p w14:paraId="09AC7724" w14:textId="13CEE2AA" w:rsidR="00B23D5A" w:rsidRDefault="007946A7" w:rsidP="00AA4E0F">
            <w:pPr>
              <w:contextualSpacing/>
              <w:jc w:val="center"/>
              <w:rPr>
                <w:b/>
                <w:bCs/>
                <w:sz w:val="20"/>
                <w:szCs w:val="20"/>
              </w:rPr>
            </w:pPr>
            <w:r>
              <w:rPr>
                <w:b/>
                <w:bCs/>
                <w:sz w:val="20"/>
                <w:szCs w:val="20"/>
              </w:rPr>
              <w:t>.04</w:t>
            </w:r>
          </w:p>
        </w:tc>
        <w:tc>
          <w:tcPr>
            <w:tcW w:w="1228" w:type="dxa"/>
          </w:tcPr>
          <w:p w14:paraId="38635C19" w14:textId="6A3CEE75" w:rsidR="00B23D5A" w:rsidRDefault="007946A7" w:rsidP="00AA4E0F">
            <w:pPr>
              <w:contextualSpacing/>
              <w:jc w:val="center"/>
              <w:rPr>
                <w:b/>
                <w:bCs/>
                <w:sz w:val="20"/>
                <w:szCs w:val="20"/>
              </w:rPr>
            </w:pPr>
            <w:r>
              <w:rPr>
                <w:b/>
                <w:bCs/>
                <w:sz w:val="20"/>
                <w:szCs w:val="20"/>
              </w:rPr>
              <w:t>.043 - .044</w:t>
            </w:r>
          </w:p>
        </w:tc>
        <w:tc>
          <w:tcPr>
            <w:tcW w:w="1211" w:type="dxa"/>
          </w:tcPr>
          <w:p w14:paraId="56D0F183" w14:textId="7369FE2C" w:rsidR="00B23D5A" w:rsidRDefault="007946A7" w:rsidP="00AA4E0F">
            <w:pPr>
              <w:contextualSpacing/>
              <w:jc w:val="center"/>
              <w:rPr>
                <w:b/>
                <w:bCs/>
                <w:sz w:val="20"/>
                <w:szCs w:val="20"/>
              </w:rPr>
            </w:pPr>
            <w:r>
              <w:rPr>
                <w:b/>
                <w:bCs/>
                <w:sz w:val="20"/>
                <w:szCs w:val="20"/>
              </w:rPr>
              <w:t>NO</w:t>
            </w:r>
          </w:p>
        </w:tc>
        <w:tc>
          <w:tcPr>
            <w:tcW w:w="1062" w:type="dxa"/>
          </w:tcPr>
          <w:p w14:paraId="28CE24E7" w14:textId="524F5D28" w:rsidR="00B23D5A" w:rsidRDefault="002754D6" w:rsidP="00AA4E0F">
            <w:pPr>
              <w:contextualSpacing/>
              <w:jc w:val="center"/>
              <w:rPr>
                <w:b/>
                <w:bCs/>
                <w:sz w:val="20"/>
                <w:szCs w:val="20"/>
              </w:rPr>
            </w:pPr>
            <w:r>
              <w:rPr>
                <w:b/>
                <w:bCs/>
                <w:sz w:val="20"/>
                <w:szCs w:val="20"/>
              </w:rPr>
              <w:t>2022</w:t>
            </w:r>
          </w:p>
        </w:tc>
        <w:tc>
          <w:tcPr>
            <w:tcW w:w="1504" w:type="dxa"/>
          </w:tcPr>
          <w:p w14:paraId="677E76B2" w14:textId="352DAD76" w:rsidR="00B23D5A" w:rsidRPr="00216B6D" w:rsidRDefault="00E852C3" w:rsidP="00AA4E0F">
            <w:pPr>
              <w:contextualSpacing/>
              <w:jc w:val="center"/>
              <w:rPr>
                <w:b/>
                <w:bCs/>
                <w:sz w:val="14"/>
                <w:szCs w:val="14"/>
              </w:rPr>
            </w:pPr>
            <w:r w:rsidRPr="00216B6D">
              <w:rPr>
                <w:b/>
                <w:bCs/>
                <w:sz w:val="14"/>
                <w:szCs w:val="14"/>
              </w:rPr>
              <w:t>EROSION OF NATURAL DEPOSITS</w:t>
            </w:r>
          </w:p>
        </w:tc>
      </w:tr>
      <w:tr w:rsidR="00B23D5A" w14:paraId="5737470B" w14:textId="799C877E" w:rsidTr="00C862C6">
        <w:tc>
          <w:tcPr>
            <w:tcW w:w="1705" w:type="dxa"/>
          </w:tcPr>
          <w:p w14:paraId="1C698FB2" w14:textId="6E6FDED3" w:rsidR="00B23D5A" w:rsidRDefault="00B23D5A" w:rsidP="00AA4E0F">
            <w:pPr>
              <w:contextualSpacing/>
              <w:jc w:val="center"/>
              <w:rPr>
                <w:b/>
                <w:bCs/>
                <w:sz w:val="20"/>
                <w:szCs w:val="20"/>
              </w:rPr>
            </w:pPr>
            <w:r>
              <w:rPr>
                <w:b/>
                <w:bCs/>
                <w:sz w:val="20"/>
                <w:szCs w:val="20"/>
              </w:rPr>
              <w:t>LEAD (PPB)</w:t>
            </w:r>
          </w:p>
        </w:tc>
        <w:tc>
          <w:tcPr>
            <w:tcW w:w="745" w:type="dxa"/>
          </w:tcPr>
          <w:p w14:paraId="18BA62CD" w14:textId="03ECADC8" w:rsidR="00B23D5A" w:rsidRDefault="007946A7" w:rsidP="00AA4E0F">
            <w:pPr>
              <w:contextualSpacing/>
              <w:jc w:val="center"/>
              <w:rPr>
                <w:b/>
                <w:bCs/>
                <w:sz w:val="20"/>
                <w:szCs w:val="20"/>
              </w:rPr>
            </w:pPr>
            <w:r>
              <w:rPr>
                <w:b/>
                <w:bCs/>
                <w:sz w:val="20"/>
                <w:szCs w:val="20"/>
              </w:rPr>
              <w:t>0</w:t>
            </w:r>
          </w:p>
        </w:tc>
        <w:tc>
          <w:tcPr>
            <w:tcW w:w="871" w:type="dxa"/>
          </w:tcPr>
          <w:p w14:paraId="416D22B9" w14:textId="39E8E003" w:rsidR="00B23D5A" w:rsidRDefault="007946A7" w:rsidP="00AA4E0F">
            <w:pPr>
              <w:contextualSpacing/>
              <w:jc w:val="center"/>
              <w:rPr>
                <w:b/>
                <w:bCs/>
                <w:sz w:val="20"/>
                <w:szCs w:val="20"/>
              </w:rPr>
            </w:pPr>
            <w:r>
              <w:rPr>
                <w:b/>
                <w:bCs/>
                <w:sz w:val="20"/>
                <w:szCs w:val="20"/>
              </w:rPr>
              <w:t>AL=15</w:t>
            </w:r>
          </w:p>
        </w:tc>
        <w:tc>
          <w:tcPr>
            <w:tcW w:w="1024" w:type="dxa"/>
          </w:tcPr>
          <w:p w14:paraId="12D9DB4B" w14:textId="254C0073" w:rsidR="00B23D5A" w:rsidRDefault="007946A7" w:rsidP="00AA4E0F">
            <w:pPr>
              <w:contextualSpacing/>
              <w:jc w:val="center"/>
              <w:rPr>
                <w:b/>
                <w:bCs/>
                <w:sz w:val="20"/>
                <w:szCs w:val="20"/>
              </w:rPr>
            </w:pPr>
            <w:r>
              <w:rPr>
                <w:b/>
                <w:bCs/>
                <w:sz w:val="20"/>
                <w:szCs w:val="20"/>
              </w:rPr>
              <w:t>4.4</w:t>
            </w:r>
          </w:p>
        </w:tc>
        <w:tc>
          <w:tcPr>
            <w:tcW w:w="1228" w:type="dxa"/>
          </w:tcPr>
          <w:p w14:paraId="4ABE75AE" w14:textId="3B640EED" w:rsidR="00B23D5A" w:rsidRDefault="007946A7" w:rsidP="00AA4E0F">
            <w:pPr>
              <w:contextualSpacing/>
              <w:jc w:val="center"/>
              <w:rPr>
                <w:b/>
                <w:bCs/>
                <w:sz w:val="20"/>
                <w:szCs w:val="20"/>
              </w:rPr>
            </w:pPr>
            <w:r>
              <w:rPr>
                <w:b/>
                <w:bCs/>
                <w:sz w:val="20"/>
                <w:szCs w:val="20"/>
              </w:rPr>
              <w:t>ND – 4.4</w:t>
            </w:r>
          </w:p>
        </w:tc>
        <w:tc>
          <w:tcPr>
            <w:tcW w:w="1211" w:type="dxa"/>
          </w:tcPr>
          <w:p w14:paraId="07B57F36" w14:textId="4448C6BC" w:rsidR="00B23D5A" w:rsidRDefault="007946A7" w:rsidP="00AA4E0F">
            <w:pPr>
              <w:contextualSpacing/>
              <w:jc w:val="center"/>
              <w:rPr>
                <w:b/>
                <w:bCs/>
                <w:sz w:val="20"/>
                <w:szCs w:val="20"/>
              </w:rPr>
            </w:pPr>
            <w:r>
              <w:rPr>
                <w:b/>
                <w:bCs/>
                <w:sz w:val="20"/>
                <w:szCs w:val="20"/>
              </w:rPr>
              <w:t>NO</w:t>
            </w:r>
          </w:p>
        </w:tc>
        <w:tc>
          <w:tcPr>
            <w:tcW w:w="1062" w:type="dxa"/>
          </w:tcPr>
          <w:p w14:paraId="58DDFCC7" w14:textId="60820B05" w:rsidR="00B23D5A" w:rsidRDefault="002754D6" w:rsidP="00AA4E0F">
            <w:pPr>
              <w:contextualSpacing/>
              <w:jc w:val="center"/>
              <w:rPr>
                <w:b/>
                <w:bCs/>
                <w:sz w:val="20"/>
                <w:szCs w:val="20"/>
              </w:rPr>
            </w:pPr>
            <w:r>
              <w:rPr>
                <w:b/>
                <w:bCs/>
                <w:sz w:val="20"/>
                <w:szCs w:val="20"/>
              </w:rPr>
              <w:t>202</w:t>
            </w:r>
            <w:r w:rsidR="00994867">
              <w:rPr>
                <w:b/>
                <w:bCs/>
                <w:sz w:val="20"/>
                <w:szCs w:val="20"/>
              </w:rPr>
              <w:t>3</w:t>
            </w:r>
          </w:p>
        </w:tc>
        <w:tc>
          <w:tcPr>
            <w:tcW w:w="1504" w:type="dxa"/>
          </w:tcPr>
          <w:p w14:paraId="0506DE25" w14:textId="48E8FF30" w:rsidR="00B23D5A" w:rsidRPr="00216B6D" w:rsidRDefault="002754D6" w:rsidP="00AA4E0F">
            <w:pPr>
              <w:contextualSpacing/>
              <w:jc w:val="center"/>
              <w:rPr>
                <w:b/>
                <w:bCs/>
                <w:sz w:val="14"/>
                <w:szCs w:val="14"/>
              </w:rPr>
            </w:pPr>
            <w:r w:rsidRPr="00216B6D">
              <w:rPr>
                <w:b/>
                <w:bCs/>
                <w:sz w:val="14"/>
                <w:szCs w:val="14"/>
              </w:rPr>
              <w:t xml:space="preserve">CORROSION OF </w:t>
            </w:r>
            <w:r w:rsidR="00994867" w:rsidRPr="00216B6D">
              <w:rPr>
                <w:b/>
                <w:bCs/>
                <w:sz w:val="14"/>
                <w:szCs w:val="14"/>
              </w:rPr>
              <w:t xml:space="preserve">HOUSEHOLD </w:t>
            </w:r>
            <w:r w:rsidRPr="00216B6D">
              <w:rPr>
                <w:b/>
                <w:bCs/>
                <w:sz w:val="14"/>
                <w:szCs w:val="14"/>
              </w:rPr>
              <w:t>PLUMBING</w:t>
            </w:r>
            <w:r w:rsidR="00994867" w:rsidRPr="00216B6D">
              <w:rPr>
                <w:b/>
                <w:bCs/>
                <w:sz w:val="14"/>
                <w:szCs w:val="14"/>
              </w:rPr>
              <w:t xml:space="preserve"> SYSTEMS</w:t>
            </w:r>
          </w:p>
        </w:tc>
      </w:tr>
      <w:tr w:rsidR="00C862C6" w14:paraId="659A271F" w14:textId="77777777" w:rsidTr="008A08B7">
        <w:tc>
          <w:tcPr>
            <w:tcW w:w="9350" w:type="dxa"/>
            <w:gridSpan w:val="8"/>
          </w:tcPr>
          <w:p w14:paraId="3921ED52" w14:textId="149B7B19" w:rsidR="00C862C6" w:rsidRPr="00216B6D" w:rsidRDefault="00C862C6" w:rsidP="00AA4E0F">
            <w:pPr>
              <w:contextualSpacing/>
              <w:jc w:val="center"/>
              <w:rPr>
                <w:b/>
                <w:bCs/>
                <w:sz w:val="14"/>
                <w:szCs w:val="14"/>
              </w:rPr>
            </w:pPr>
            <w:r w:rsidRPr="00216B6D">
              <w:rPr>
                <w:sz w:val="14"/>
                <w:szCs w:val="14"/>
              </w:rPr>
              <w:t xml:space="preserve">30 SAMPLES – </w:t>
            </w:r>
            <w:r w:rsidRPr="00216B6D">
              <w:rPr>
                <w:b/>
                <w:bCs/>
                <w:sz w:val="14"/>
                <w:szCs w:val="14"/>
              </w:rPr>
              <w:t>ZERO</w:t>
            </w:r>
            <w:r w:rsidRPr="00216B6D">
              <w:rPr>
                <w:sz w:val="14"/>
                <w:szCs w:val="14"/>
              </w:rPr>
              <w:t xml:space="preserve"> OUT OF</w:t>
            </w:r>
            <w:r w:rsidRPr="00216B6D">
              <w:rPr>
                <w:b/>
                <w:bCs/>
                <w:sz w:val="14"/>
                <w:szCs w:val="14"/>
              </w:rPr>
              <w:t xml:space="preserve"> 30</w:t>
            </w:r>
            <w:r w:rsidRPr="00216B6D">
              <w:rPr>
                <w:sz w:val="14"/>
                <w:szCs w:val="14"/>
              </w:rPr>
              <w:t xml:space="preserve"> SAMPLES EXCEEDED 15PPB</w:t>
            </w:r>
          </w:p>
        </w:tc>
      </w:tr>
      <w:tr w:rsidR="00B23D5A" w14:paraId="5F70CD77" w14:textId="7384DE2C" w:rsidTr="00C862C6">
        <w:tc>
          <w:tcPr>
            <w:tcW w:w="1705" w:type="dxa"/>
          </w:tcPr>
          <w:p w14:paraId="7EAD4849" w14:textId="4E61643E" w:rsidR="00B23D5A" w:rsidRDefault="00B23D5A" w:rsidP="00AA4E0F">
            <w:pPr>
              <w:contextualSpacing/>
              <w:jc w:val="center"/>
              <w:rPr>
                <w:b/>
                <w:bCs/>
                <w:sz w:val="20"/>
                <w:szCs w:val="20"/>
              </w:rPr>
            </w:pPr>
            <w:r>
              <w:rPr>
                <w:b/>
                <w:bCs/>
                <w:sz w:val="20"/>
                <w:szCs w:val="20"/>
              </w:rPr>
              <w:t>COPPER (PPM)</w:t>
            </w:r>
          </w:p>
        </w:tc>
        <w:tc>
          <w:tcPr>
            <w:tcW w:w="745" w:type="dxa"/>
          </w:tcPr>
          <w:p w14:paraId="58BB09CF" w14:textId="2B0AFED7" w:rsidR="00B23D5A" w:rsidRDefault="007946A7" w:rsidP="00AA4E0F">
            <w:pPr>
              <w:contextualSpacing/>
              <w:jc w:val="center"/>
              <w:rPr>
                <w:b/>
                <w:bCs/>
                <w:sz w:val="20"/>
                <w:szCs w:val="20"/>
              </w:rPr>
            </w:pPr>
            <w:r>
              <w:rPr>
                <w:b/>
                <w:bCs/>
                <w:sz w:val="20"/>
                <w:szCs w:val="20"/>
              </w:rPr>
              <w:t>1.3</w:t>
            </w:r>
          </w:p>
        </w:tc>
        <w:tc>
          <w:tcPr>
            <w:tcW w:w="871" w:type="dxa"/>
          </w:tcPr>
          <w:p w14:paraId="1A743C9E" w14:textId="7DD5A787" w:rsidR="00B23D5A" w:rsidRDefault="007946A7" w:rsidP="00AA4E0F">
            <w:pPr>
              <w:contextualSpacing/>
              <w:jc w:val="center"/>
              <w:rPr>
                <w:b/>
                <w:bCs/>
                <w:sz w:val="20"/>
                <w:szCs w:val="20"/>
              </w:rPr>
            </w:pPr>
            <w:r>
              <w:rPr>
                <w:b/>
                <w:bCs/>
                <w:sz w:val="20"/>
                <w:szCs w:val="20"/>
              </w:rPr>
              <w:t>AL=1.3</w:t>
            </w:r>
          </w:p>
        </w:tc>
        <w:tc>
          <w:tcPr>
            <w:tcW w:w="1024" w:type="dxa"/>
          </w:tcPr>
          <w:p w14:paraId="78463AE2" w14:textId="2960ED91" w:rsidR="00B23D5A" w:rsidRDefault="00994867" w:rsidP="00AA4E0F">
            <w:pPr>
              <w:contextualSpacing/>
              <w:jc w:val="center"/>
              <w:rPr>
                <w:b/>
                <w:bCs/>
                <w:sz w:val="20"/>
                <w:szCs w:val="20"/>
              </w:rPr>
            </w:pPr>
            <w:r>
              <w:rPr>
                <w:b/>
                <w:bCs/>
                <w:sz w:val="20"/>
                <w:szCs w:val="20"/>
              </w:rPr>
              <w:t>0.966</w:t>
            </w:r>
          </w:p>
        </w:tc>
        <w:tc>
          <w:tcPr>
            <w:tcW w:w="1228" w:type="dxa"/>
          </w:tcPr>
          <w:p w14:paraId="394DE6DD" w14:textId="5F306E66" w:rsidR="00B23D5A" w:rsidRDefault="00994867" w:rsidP="00AA4E0F">
            <w:pPr>
              <w:contextualSpacing/>
              <w:jc w:val="center"/>
              <w:rPr>
                <w:b/>
                <w:bCs/>
                <w:sz w:val="20"/>
                <w:szCs w:val="20"/>
              </w:rPr>
            </w:pPr>
            <w:r>
              <w:rPr>
                <w:b/>
                <w:bCs/>
                <w:sz w:val="20"/>
                <w:szCs w:val="20"/>
              </w:rPr>
              <w:t>.021 - .966</w:t>
            </w:r>
          </w:p>
        </w:tc>
        <w:tc>
          <w:tcPr>
            <w:tcW w:w="1211" w:type="dxa"/>
          </w:tcPr>
          <w:p w14:paraId="7C9E8260" w14:textId="4ED5507A" w:rsidR="00B23D5A" w:rsidRDefault="002754D6" w:rsidP="00AA4E0F">
            <w:pPr>
              <w:contextualSpacing/>
              <w:jc w:val="center"/>
              <w:rPr>
                <w:b/>
                <w:bCs/>
                <w:sz w:val="20"/>
                <w:szCs w:val="20"/>
              </w:rPr>
            </w:pPr>
            <w:r>
              <w:rPr>
                <w:b/>
                <w:bCs/>
                <w:sz w:val="20"/>
                <w:szCs w:val="20"/>
              </w:rPr>
              <w:t>NO</w:t>
            </w:r>
          </w:p>
        </w:tc>
        <w:tc>
          <w:tcPr>
            <w:tcW w:w="1062" w:type="dxa"/>
          </w:tcPr>
          <w:p w14:paraId="67FC91C3" w14:textId="36530574" w:rsidR="00B23D5A" w:rsidRDefault="002754D6" w:rsidP="00AA4E0F">
            <w:pPr>
              <w:contextualSpacing/>
              <w:jc w:val="center"/>
              <w:rPr>
                <w:b/>
                <w:bCs/>
                <w:sz w:val="20"/>
                <w:szCs w:val="20"/>
              </w:rPr>
            </w:pPr>
            <w:r>
              <w:rPr>
                <w:b/>
                <w:bCs/>
                <w:sz w:val="20"/>
                <w:szCs w:val="20"/>
              </w:rPr>
              <w:t>202</w:t>
            </w:r>
            <w:r w:rsidR="00994867">
              <w:rPr>
                <w:b/>
                <w:bCs/>
                <w:sz w:val="20"/>
                <w:szCs w:val="20"/>
              </w:rPr>
              <w:t>3</w:t>
            </w:r>
          </w:p>
        </w:tc>
        <w:tc>
          <w:tcPr>
            <w:tcW w:w="1504" w:type="dxa"/>
          </w:tcPr>
          <w:p w14:paraId="4B4C28AF" w14:textId="14C31D5F" w:rsidR="00B23D5A" w:rsidRPr="00216B6D" w:rsidRDefault="00994867" w:rsidP="00AA4E0F">
            <w:pPr>
              <w:contextualSpacing/>
              <w:jc w:val="center"/>
              <w:rPr>
                <w:b/>
                <w:bCs/>
                <w:sz w:val="14"/>
                <w:szCs w:val="14"/>
              </w:rPr>
            </w:pPr>
            <w:r w:rsidRPr="00216B6D">
              <w:rPr>
                <w:b/>
                <w:bCs/>
                <w:sz w:val="14"/>
                <w:szCs w:val="14"/>
              </w:rPr>
              <w:t>CORROSION OF HOUSEHOLD PLUMBING SYSTEMS</w:t>
            </w:r>
          </w:p>
        </w:tc>
      </w:tr>
      <w:tr w:rsidR="00C862C6" w14:paraId="11D74C70" w14:textId="77777777" w:rsidTr="004F7864">
        <w:tc>
          <w:tcPr>
            <w:tcW w:w="9350" w:type="dxa"/>
            <w:gridSpan w:val="8"/>
          </w:tcPr>
          <w:p w14:paraId="23FF3D16" w14:textId="774487A8" w:rsidR="00C862C6" w:rsidRPr="00216B6D" w:rsidRDefault="00C862C6" w:rsidP="00AA4E0F">
            <w:pPr>
              <w:contextualSpacing/>
              <w:jc w:val="center"/>
              <w:rPr>
                <w:b/>
                <w:bCs/>
                <w:sz w:val="14"/>
                <w:szCs w:val="14"/>
              </w:rPr>
            </w:pPr>
            <w:r w:rsidRPr="00216B6D">
              <w:rPr>
                <w:sz w:val="14"/>
                <w:szCs w:val="14"/>
              </w:rPr>
              <w:t xml:space="preserve">30 SAMPLES – </w:t>
            </w:r>
            <w:r w:rsidRPr="00216B6D">
              <w:rPr>
                <w:b/>
                <w:bCs/>
                <w:sz w:val="14"/>
                <w:szCs w:val="14"/>
              </w:rPr>
              <w:t>ZERO</w:t>
            </w:r>
            <w:r w:rsidRPr="00216B6D">
              <w:rPr>
                <w:sz w:val="14"/>
                <w:szCs w:val="14"/>
              </w:rPr>
              <w:t xml:space="preserve"> OUT OF</w:t>
            </w:r>
            <w:r w:rsidRPr="00216B6D">
              <w:rPr>
                <w:b/>
                <w:bCs/>
                <w:sz w:val="14"/>
                <w:szCs w:val="14"/>
              </w:rPr>
              <w:t xml:space="preserve"> 30</w:t>
            </w:r>
            <w:r w:rsidRPr="00216B6D">
              <w:rPr>
                <w:sz w:val="14"/>
                <w:szCs w:val="14"/>
              </w:rPr>
              <w:t xml:space="preserve"> SAMPLES EXCEEDED </w:t>
            </w:r>
            <w:r w:rsidRPr="00216B6D">
              <w:rPr>
                <w:sz w:val="14"/>
                <w:szCs w:val="14"/>
              </w:rPr>
              <w:t>1.30 PPM</w:t>
            </w:r>
          </w:p>
        </w:tc>
      </w:tr>
      <w:tr w:rsidR="00B23D5A" w14:paraId="4DF14BA7" w14:textId="43C18E3A" w:rsidTr="00C862C6">
        <w:tc>
          <w:tcPr>
            <w:tcW w:w="1705" w:type="dxa"/>
          </w:tcPr>
          <w:p w14:paraId="05873017" w14:textId="3972C3FE" w:rsidR="00B23D5A" w:rsidRDefault="00B23D5A" w:rsidP="00AA4E0F">
            <w:pPr>
              <w:contextualSpacing/>
              <w:jc w:val="center"/>
              <w:rPr>
                <w:b/>
                <w:bCs/>
                <w:sz w:val="20"/>
                <w:szCs w:val="20"/>
              </w:rPr>
            </w:pPr>
            <w:r>
              <w:rPr>
                <w:b/>
                <w:bCs/>
                <w:sz w:val="20"/>
                <w:szCs w:val="20"/>
              </w:rPr>
              <w:t>FLUORIDE (PPM)</w:t>
            </w:r>
          </w:p>
        </w:tc>
        <w:tc>
          <w:tcPr>
            <w:tcW w:w="745" w:type="dxa"/>
          </w:tcPr>
          <w:p w14:paraId="2E4C9E60" w14:textId="5FDF474F" w:rsidR="00B23D5A" w:rsidRDefault="007946A7" w:rsidP="00AA4E0F">
            <w:pPr>
              <w:contextualSpacing/>
              <w:jc w:val="center"/>
              <w:rPr>
                <w:b/>
                <w:bCs/>
                <w:sz w:val="20"/>
                <w:szCs w:val="20"/>
              </w:rPr>
            </w:pPr>
            <w:r>
              <w:rPr>
                <w:b/>
                <w:bCs/>
                <w:sz w:val="20"/>
                <w:szCs w:val="20"/>
              </w:rPr>
              <w:t>4</w:t>
            </w:r>
          </w:p>
        </w:tc>
        <w:tc>
          <w:tcPr>
            <w:tcW w:w="871" w:type="dxa"/>
          </w:tcPr>
          <w:p w14:paraId="4C648F4F" w14:textId="0888EDF7" w:rsidR="00B23D5A" w:rsidRDefault="007946A7" w:rsidP="00AA4E0F">
            <w:pPr>
              <w:contextualSpacing/>
              <w:jc w:val="center"/>
              <w:rPr>
                <w:b/>
                <w:bCs/>
                <w:sz w:val="20"/>
                <w:szCs w:val="20"/>
              </w:rPr>
            </w:pPr>
            <w:r>
              <w:rPr>
                <w:b/>
                <w:bCs/>
                <w:sz w:val="20"/>
                <w:szCs w:val="20"/>
              </w:rPr>
              <w:t>4</w:t>
            </w:r>
          </w:p>
        </w:tc>
        <w:tc>
          <w:tcPr>
            <w:tcW w:w="1024" w:type="dxa"/>
          </w:tcPr>
          <w:p w14:paraId="48DA99A6" w14:textId="7212E7EE" w:rsidR="00B23D5A" w:rsidRDefault="007946A7" w:rsidP="00AA4E0F">
            <w:pPr>
              <w:contextualSpacing/>
              <w:jc w:val="center"/>
              <w:rPr>
                <w:b/>
                <w:bCs/>
                <w:sz w:val="20"/>
                <w:szCs w:val="20"/>
              </w:rPr>
            </w:pPr>
            <w:r>
              <w:rPr>
                <w:b/>
                <w:bCs/>
                <w:sz w:val="20"/>
                <w:szCs w:val="20"/>
              </w:rPr>
              <w:t>.9</w:t>
            </w:r>
            <w:r w:rsidR="00994867">
              <w:rPr>
                <w:b/>
                <w:bCs/>
                <w:sz w:val="20"/>
                <w:szCs w:val="20"/>
              </w:rPr>
              <w:t>2</w:t>
            </w:r>
          </w:p>
        </w:tc>
        <w:tc>
          <w:tcPr>
            <w:tcW w:w="1228" w:type="dxa"/>
          </w:tcPr>
          <w:p w14:paraId="054547E1" w14:textId="1442D318" w:rsidR="00B23D5A" w:rsidRDefault="007946A7" w:rsidP="00AA4E0F">
            <w:pPr>
              <w:contextualSpacing/>
              <w:jc w:val="center"/>
              <w:rPr>
                <w:b/>
                <w:bCs/>
                <w:sz w:val="20"/>
                <w:szCs w:val="20"/>
              </w:rPr>
            </w:pPr>
            <w:r>
              <w:rPr>
                <w:b/>
                <w:bCs/>
                <w:sz w:val="20"/>
                <w:szCs w:val="20"/>
              </w:rPr>
              <w:t>0.80 – 1.1</w:t>
            </w:r>
            <w:r w:rsidR="00994867">
              <w:rPr>
                <w:b/>
                <w:bCs/>
                <w:sz w:val="20"/>
                <w:szCs w:val="20"/>
              </w:rPr>
              <w:t>2</w:t>
            </w:r>
          </w:p>
        </w:tc>
        <w:tc>
          <w:tcPr>
            <w:tcW w:w="1211" w:type="dxa"/>
          </w:tcPr>
          <w:p w14:paraId="4DE33CA8" w14:textId="687D2A97" w:rsidR="00B23D5A" w:rsidRDefault="002754D6" w:rsidP="00AA4E0F">
            <w:pPr>
              <w:contextualSpacing/>
              <w:jc w:val="center"/>
              <w:rPr>
                <w:b/>
                <w:bCs/>
                <w:sz w:val="20"/>
                <w:szCs w:val="20"/>
              </w:rPr>
            </w:pPr>
            <w:r>
              <w:rPr>
                <w:b/>
                <w:bCs/>
                <w:sz w:val="20"/>
                <w:szCs w:val="20"/>
              </w:rPr>
              <w:t>NO</w:t>
            </w:r>
          </w:p>
        </w:tc>
        <w:tc>
          <w:tcPr>
            <w:tcW w:w="1062" w:type="dxa"/>
          </w:tcPr>
          <w:p w14:paraId="219AE288" w14:textId="0832E392" w:rsidR="00B23D5A" w:rsidRDefault="002754D6" w:rsidP="00AA4E0F">
            <w:pPr>
              <w:contextualSpacing/>
              <w:jc w:val="center"/>
              <w:rPr>
                <w:b/>
                <w:bCs/>
                <w:sz w:val="20"/>
                <w:szCs w:val="20"/>
              </w:rPr>
            </w:pPr>
            <w:r>
              <w:rPr>
                <w:b/>
                <w:bCs/>
                <w:sz w:val="20"/>
                <w:szCs w:val="20"/>
              </w:rPr>
              <w:t>202</w:t>
            </w:r>
            <w:r w:rsidR="00994867">
              <w:rPr>
                <w:b/>
                <w:bCs/>
                <w:sz w:val="20"/>
                <w:szCs w:val="20"/>
              </w:rPr>
              <w:t>3</w:t>
            </w:r>
          </w:p>
        </w:tc>
        <w:tc>
          <w:tcPr>
            <w:tcW w:w="1504" w:type="dxa"/>
          </w:tcPr>
          <w:p w14:paraId="737A19F0" w14:textId="72999974" w:rsidR="00B23D5A" w:rsidRPr="00216B6D" w:rsidRDefault="00994867" w:rsidP="00AA4E0F">
            <w:pPr>
              <w:contextualSpacing/>
              <w:jc w:val="center"/>
              <w:rPr>
                <w:b/>
                <w:bCs/>
                <w:sz w:val="14"/>
                <w:szCs w:val="14"/>
              </w:rPr>
            </w:pPr>
            <w:r w:rsidRPr="00216B6D">
              <w:rPr>
                <w:b/>
                <w:bCs/>
                <w:sz w:val="14"/>
                <w:szCs w:val="14"/>
              </w:rPr>
              <w:t>WATER ADDITIVE WHICH PROMOTES STRONG TEETH</w:t>
            </w:r>
          </w:p>
        </w:tc>
      </w:tr>
      <w:tr w:rsidR="00B23D5A" w14:paraId="2B84B2DE" w14:textId="2E420858" w:rsidTr="00C862C6">
        <w:tc>
          <w:tcPr>
            <w:tcW w:w="1705" w:type="dxa"/>
          </w:tcPr>
          <w:p w14:paraId="3CF0341D" w14:textId="6846B9B0" w:rsidR="00B23D5A" w:rsidRDefault="00B23D5A" w:rsidP="00AA4E0F">
            <w:pPr>
              <w:contextualSpacing/>
              <w:jc w:val="center"/>
              <w:rPr>
                <w:b/>
                <w:bCs/>
                <w:sz w:val="20"/>
                <w:szCs w:val="20"/>
              </w:rPr>
            </w:pPr>
            <w:r>
              <w:rPr>
                <w:b/>
                <w:bCs/>
                <w:sz w:val="20"/>
                <w:szCs w:val="20"/>
              </w:rPr>
              <w:t>NI</w:t>
            </w:r>
            <w:r w:rsidR="007946A7">
              <w:rPr>
                <w:b/>
                <w:bCs/>
                <w:sz w:val="20"/>
                <w:szCs w:val="20"/>
              </w:rPr>
              <w:t>TRATE (PPM)</w:t>
            </w:r>
          </w:p>
        </w:tc>
        <w:tc>
          <w:tcPr>
            <w:tcW w:w="745" w:type="dxa"/>
          </w:tcPr>
          <w:p w14:paraId="660C0C55" w14:textId="369C7028" w:rsidR="00B23D5A" w:rsidRDefault="007946A7" w:rsidP="00AA4E0F">
            <w:pPr>
              <w:contextualSpacing/>
              <w:jc w:val="center"/>
              <w:rPr>
                <w:b/>
                <w:bCs/>
                <w:sz w:val="20"/>
                <w:szCs w:val="20"/>
              </w:rPr>
            </w:pPr>
            <w:r>
              <w:rPr>
                <w:b/>
                <w:bCs/>
                <w:sz w:val="20"/>
                <w:szCs w:val="20"/>
              </w:rPr>
              <w:t>10</w:t>
            </w:r>
          </w:p>
        </w:tc>
        <w:tc>
          <w:tcPr>
            <w:tcW w:w="871" w:type="dxa"/>
          </w:tcPr>
          <w:p w14:paraId="774203E0" w14:textId="7DA931D1" w:rsidR="00B23D5A" w:rsidRDefault="007946A7" w:rsidP="00AA4E0F">
            <w:pPr>
              <w:contextualSpacing/>
              <w:jc w:val="center"/>
              <w:rPr>
                <w:b/>
                <w:bCs/>
                <w:sz w:val="20"/>
                <w:szCs w:val="20"/>
              </w:rPr>
            </w:pPr>
            <w:r>
              <w:rPr>
                <w:b/>
                <w:bCs/>
                <w:sz w:val="20"/>
                <w:szCs w:val="20"/>
              </w:rPr>
              <w:t>10</w:t>
            </w:r>
          </w:p>
        </w:tc>
        <w:tc>
          <w:tcPr>
            <w:tcW w:w="1024" w:type="dxa"/>
          </w:tcPr>
          <w:p w14:paraId="3A9B90E7" w14:textId="74424147" w:rsidR="00B23D5A" w:rsidRDefault="007946A7" w:rsidP="00AA4E0F">
            <w:pPr>
              <w:contextualSpacing/>
              <w:jc w:val="center"/>
              <w:rPr>
                <w:b/>
                <w:bCs/>
                <w:sz w:val="20"/>
                <w:szCs w:val="20"/>
              </w:rPr>
            </w:pPr>
            <w:r>
              <w:rPr>
                <w:b/>
                <w:bCs/>
                <w:sz w:val="20"/>
                <w:szCs w:val="20"/>
              </w:rPr>
              <w:t>.</w:t>
            </w:r>
            <w:r w:rsidR="00E852C3">
              <w:rPr>
                <w:b/>
                <w:bCs/>
                <w:sz w:val="20"/>
                <w:szCs w:val="20"/>
              </w:rPr>
              <w:t>96</w:t>
            </w:r>
          </w:p>
        </w:tc>
        <w:tc>
          <w:tcPr>
            <w:tcW w:w="1228" w:type="dxa"/>
          </w:tcPr>
          <w:p w14:paraId="7D12B060" w14:textId="29F143CF" w:rsidR="00B23D5A" w:rsidRDefault="007946A7" w:rsidP="00AA4E0F">
            <w:pPr>
              <w:contextualSpacing/>
              <w:jc w:val="center"/>
              <w:rPr>
                <w:b/>
                <w:bCs/>
                <w:sz w:val="20"/>
                <w:szCs w:val="20"/>
              </w:rPr>
            </w:pPr>
            <w:r>
              <w:rPr>
                <w:b/>
                <w:bCs/>
                <w:sz w:val="20"/>
                <w:szCs w:val="20"/>
              </w:rPr>
              <w:t>.4</w:t>
            </w:r>
            <w:r w:rsidR="00E852C3">
              <w:rPr>
                <w:b/>
                <w:bCs/>
                <w:sz w:val="20"/>
                <w:szCs w:val="20"/>
              </w:rPr>
              <w:t>0</w:t>
            </w:r>
            <w:r>
              <w:rPr>
                <w:b/>
                <w:bCs/>
                <w:sz w:val="20"/>
                <w:szCs w:val="20"/>
              </w:rPr>
              <w:t xml:space="preserve"> – </w:t>
            </w:r>
            <w:r w:rsidR="00E852C3">
              <w:rPr>
                <w:b/>
                <w:bCs/>
                <w:sz w:val="20"/>
                <w:szCs w:val="20"/>
              </w:rPr>
              <w:t>.96</w:t>
            </w:r>
          </w:p>
        </w:tc>
        <w:tc>
          <w:tcPr>
            <w:tcW w:w="1211" w:type="dxa"/>
          </w:tcPr>
          <w:p w14:paraId="5105577F" w14:textId="24D7CDA1" w:rsidR="00B23D5A" w:rsidRDefault="002754D6" w:rsidP="00AA4E0F">
            <w:pPr>
              <w:contextualSpacing/>
              <w:jc w:val="center"/>
              <w:rPr>
                <w:b/>
                <w:bCs/>
                <w:sz w:val="20"/>
                <w:szCs w:val="20"/>
              </w:rPr>
            </w:pPr>
            <w:r>
              <w:rPr>
                <w:b/>
                <w:bCs/>
                <w:sz w:val="20"/>
                <w:szCs w:val="20"/>
              </w:rPr>
              <w:t>NO</w:t>
            </w:r>
          </w:p>
        </w:tc>
        <w:tc>
          <w:tcPr>
            <w:tcW w:w="1062" w:type="dxa"/>
          </w:tcPr>
          <w:p w14:paraId="54FA9075" w14:textId="01A78CBD" w:rsidR="00B23D5A" w:rsidRDefault="002754D6" w:rsidP="00AA4E0F">
            <w:pPr>
              <w:contextualSpacing/>
              <w:jc w:val="center"/>
              <w:rPr>
                <w:b/>
                <w:bCs/>
                <w:sz w:val="20"/>
                <w:szCs w:val="20"/>
              </w:rPr>
            </w:pPr>
            <w:r>
              <w:rPr>
                <w:b/>
                <w:bCs/>
                <w:sz w:val="20"/>
                <w:szCs w:val="20"/>
              </w:rPr>
              <w:t>202</w:t>
            </w:r>
            <w:r w:rsidR="00E852C3">
              <w:rPr>
                <w:b/>
                <w:bCs/>
                <w:sz w:val="20"/>
                <w:szCs w:val="20"/>
              </w:rPr>
              <w:t>3</w:t>
            </w:r>
          </w:p>
        </w:tc>
        <w:tc>
          <w:tcPr>
            <w:tcW w:w="1504" w:type="dxa"/>
          </w:tcPr>
          <w:p w14:paraId="3646F10F" w14:textId="27FF6FE7" w:rsidR="00B23D5A" w:rsidRPr="00216B6D" w:rsidRDefault="002754D6" w:rsidP="00AA4E0F">
            <w:pPr>
              <w:contextualSpacing/>
              <w:jc w:val="center"/>
              <w:rPr>
                <w:b/>
                <w:bCs/>
                <w:sz w:val="14"/>
                <w:szCs w:val="14"/>
              </w:rPr>
            </w:pPr>
            <w:r w:rsidRPr="00216B6D">
              <w:rPr>
                <w:b/>
                <w:bCs/>
                <w:sz w:val="14"/>
                <w:szCs w:val="14"/>
              </w:rPr>
              <w:t>RUNOFF FROM FERTILLIZER</w:t>
            </w:r>
          </w:p>
        </w:tc>
      </w:tr>
      <w:tr w:rsidR="00B23D5A" w14:paraId="0461E03F" w14:textId="5A9AA52A" w:rsidTr="00C862C6">
        <w:tc>
          <w:tcPr>
            <w:tcW w:w="1705" w:type="dxa"/>
          </w:tcPr>
          <w:p w14:paraId="1CCECABD" w14:textId="195C0DB5" w:rsidR="00B23D5A" w:rsidRDefault="007946A7" w:rsidP="00AA4E0F">
            <w:pPr>
              <w:contextualSpacing/>
              <w:jc w:val="center"/>
              <w:rPr>
                <w:b/>
                <w:bCs/>
                <w:sz w:val="20"/>
                <w:szCs w:val="20"/>
              </w:rPr>
            </w:pPr>
            <w:r>
              <w:rPr>
                <w:b/>
                <w:bCs/>
                <w:sz w:val="20"/>
                <w:szCs w:val="20"/>
              </w:rPr>
              <w:t>TTHM (PPB)</w:t>
            </w:r>
          </w:p>
        </w:tc>
        <w:tc>
          <w:tcPr>
            <w:tcW w:w="745" w:type="dxa"/>
          </w:tcPr>
          <w:p w14:paraId="44447134" w14:textId="17A8FDA2" w:rsidR="00B23D5A" w:rsidRDefault="00E852C3" w:rsidP="00AA4E0F">
            <w:pPr>
              <w:contextualSpacing/>
              <w:jc w:val="center"/>
              <w:rPr>
                <w:b/>
                <w:bCs/>
                <w:sz w:val="20"/>
                <w:szCs w:val="20"/>
              </w:rPr>
            </w:pPr>
            <w:r>
              <w:rPr>
                <w:b/>
                <w:bCs/>
                <w:sz w:val="20"/>
                <w:szCs w:val="20"/>
              </w:rPr>
              <w:t>NO GOAL</w:t>
            </w:r>
          </w:p>
        </w:tc>
        <w:tc>
          <w:tcPr>
            <w:tcW w:w="871" w:type="dxa"/>
          </w:tcPr>
          <w:p w14:paraId="10B7A8BE" w14:textId="2D6AE89F" w:rsidR="00B23D5A" w:rsidRDefault="007946A7" w:rsidP="00AA4E0F">
            <w:pPr>
              <w:contextualSpacing/>
              <w:jc w:val="center"/>
              <w:rPr>
                <w:b/>
                <w:bCs/>
                <w:sz w:val="20"/>
                <w:szCs w:val="20"/>
              </w:rPr>
            </w:pPr>
            <w:r>
              <w:rPr>
                <w:b/>
                <w:bCs/>
                <w:sz w:val="20"/>
                <w:szCs w:val="20"/>
              </w:rPr>
              <w:t>80</w:t>
            </w:r>
          </w:p>
        </w:tc>
        <w:tc>
          <w:tcPr>
            <w:tcW w:w="1024" w:type="dxa"/>
          </w:tcPr>
          <w:p w14:paraId="70D1341F" w14:textId="545B3087" w:rsidR="00B23D5A" w:rsidRDefault="00E852C3" w:rsidP="00AA4E0F">
            <w:pPr>
              <w:contextualSpacing/>
              <w:jc w:val="center"/>
              <w:rPr>
                <w:b/>
                <w:bCs/>
                <w:sz w:val="20"/>
                <w:szCs w:val="20"/>
              </w:rPr>
            </w:pPr>
            <w:r>
              <w:rPr>
                <w:b/>
                <w:bCs/>
                <w:sz w:val="20"/>
                <w:szCs w:val="20"/>
              </w:rPr>
              <w:t>19.8</w:t>
            </w:r>
          </w:p>
        </w:tc>
        <w:tc>
          <w:tcPr>
            <w:tcW w:w="1228" w:type="dxa"/>
          </w:tcPr>
          <w:p w14:paraId="24C984D2" w14:textId="4E19B99C" w:rsidR="00B23D5A" w:rsidRDefault="00E852C3" w:rsidP="00AA4E0F">
            <w:pPr>
              <w:contextualSpacing/>
              <w:jc w:val="center"/>
              <w:rPr>
                <w:b/>
                <w:bCs/>
                <w:sz w:val="20"/>
                <w:szCs w:val="20"/>
              </w:rPr>
            </w:pPr>
            <w:r>
              <w:rPr>
                <w:b/>
                <w:bCs/>
                <w:sz w:val="20"/>
                <w:szCs w:val="20"/>
              </w:rPr>
              <w:t>15.4 – 19.8</w:t>
            </w:r>
          </w:p>
        </w:tc>
        <w:tc>
          <w:tcPr>
            <w:tcW w:w="1211" w:type="dxa"/>
          </w:tcPr>
          <w:p w14:paraId="61F933FE" w14:textId="05F86D1D" w:rsidR="00B23D5A" w:rsidRDefault="002754D6" w:rsidP="00AA4E0F">
            <w:pPr>
              <w:contextualSpacing/>
              <w:jc w:val="center"/>
              <w:rPr>
                <w:b/>
                <w:bCs/>
                <w:sz w:val="20"/>
                <w:szCs w:val="20"/>
              </w:rPr>
            </w:pPr>
            <w:r>
              <w:rPr>
                <w:b/>
                <w:bCs/>
                <w:sz w:val="20"/>
                <w:szCs w:val="20"/>
              </w:rPr>
              <w:t>NO</w:t>
            </w:r>
          </w:p>
        </w:tc>
        <w:tc>
          <w:tcPr>
            <w:tcW w:w="1062" w:type="dxa"/>
          </w:tcPr>
          <w:p w14:paraId="304C90F5" w14:textId="2D5F5544" w:rsidR="00B23D5A" w:rsidRDefault="002754D6" w:rsidP="00AA4E0F">
            <w:pPr>
              <w:contextualSpacing/>
              <w:jc w:val="center"/>
              <w:rPr>
                <w:b/>
                <w:bCs/>
                <w:sz w:val="20"/>
                <w:szCs w:val="20"/>
              </w:rPr>
            </w:pPr>
            <w:r>
              <w:rPr>
                <w:b/>
                <w:bCs/>
                <w:sz w:val="20"/>
                <w:szCs w:val="20"/>
              </w:rPr>
              <w:t>202</w:t>
            </w:r>
            <w:r w:rsidR="00E852C3">
              <w:rPr>
                <w:b/>
                <w:bCs/>
                <w:sz w:val="20"/>
                <w:szCs w:val="20"/>
              </w:rPr>
              <w:t>3</w:t>
            </w:r>
          </w:p>
        </w:tc>
        <w:tc>
          <w:tcPr>
            <w:tcW w:w="1504" w:type="dxa"/>
          </w:tcPr>
          <w:p w14:paraId="79BF187E" w14:textId="35565B23" w:rsidR="00B23D5A" w:rsidRPr="00216B6D" w:rsidRDefault="00E852C3" w:rsidP="00AA4E0F">
            <w:pPr>
              <w:contextualSpacing/>
              <w:jc w:val="center"/>
              <w:rPr>
                <w:b/>
                <w:bCs/>
                <w:sz w:val="14"/>
                <w:szCs w:val="14"/>
              </w:rPr>
            </w:pPr>
            <w:r w:rsidRPr="00216B6D">
              <w:rPr>
                <w:b/>
                <w:bCs/>
                <w:sz w:val="14"/>
                <w:szCs w:val="14"/>
              </w:rPr>
              <w:t>BY-PRODUCT OF DRINKING WATER CHLORINATION</w:t>
            </w:r>
          </w:p>
        </w:tc>
      </w:tr>
      <w:tr w:rsidR="00B23D5A" w14:paraId="55803DE2" w14:textId="331B8A9E" w:rsidTr="00C862C6">
        <w:tc>
          <w:tcPr>
            <w:tcW w:w="1705" w:type="dxa"/>
          </w:tcPr>
          <w:p w14:paraId="39E4912D" w14:textId="1E363665" w:rsidR="00B23D5A" w:rsidRDefault="007946A7" w:rsidP="00AA4E0F">
            <w:pPr>
              <w:contextualSpacing/>
              <w:jc w:val="center"/>
              <w:rPr>
                <w:b/>
                <w:bCs/>
                <w:sz w:val="20"/>
                <w:szCs w:val="20"/>
              </w:rPr>
            </w:pPr>
            <w:r>
              <w:rPr>
                <w:b/>
                <w:bCs/>
                <w:sz w:val="20"/>
                <w:szCs w:val="20"/>
              </w:rPr>
              <w:t>HAA5 (PPB)</w:t>
            </w:r>
          </w:p>
        </w:tc>
        <w:tc>
          <w:tcPr>
            <w:tcW w:w="745" w:type="dxa"/>
          </w:tcPr>
          <w:p w14:paraId="10A23F58" w14:textId="7E2478FF" w:rsidR="00B23D5A" w:rsidRDefault="00E852C3" w:rsidP="00AA4E0F">
            <w:pPr>
              <w:contextualSpacing/>
              <w:jc w:val="center"/>
              <w:rPr>
                <w:b/>
                <w:bCs/>
                <w:sz w:val="20"/>
                <w:szCs w:val="20"/>
              </w:rPr>
            </w:pPr>
            <w:r>
              <w:rPr>
                <w:b/>
                <w:bCs/>
                <w:sz w:val="20"/>
                <w:szCs w:val="20"/>
              </w:rPr>
              <w:t>NO GOAL</w:t>
            </w:r>
          </w:p>
        </w:tc>
        <w:tc>
          <w:tcPr>
            <w:tcW w:w="871" w:type="dxa"/>
          </w:tcPr>
          <w:p w14:paraId="3B64DE33" w14:textId="136BF403" w:rsidR="00B23D5A" w:rsidRDefault="007946A7" w:rsidP="00AA4E0F">
            <w:pPr>
              <w:contextualSpacing/>
              <w:jc w:val="center"/>
              <w:rPr>
                <w:b/>
                <w:bCs/>
                <w:sz w:val="20"/>
                <w:szCs w:val="20"/>
              </w:rPr>
            </w:pPr>
            <w:r>
              <w:rPr>
                <w:b/>
                <w:bCs/>
                <w:sz w:val="20"/>
                <w:szCs w:val="20"/>
              </w:rPr>
              <w:t>60</w:t>
            </w:r>
          </w:p>
        </w:tc>
        <w:tc>
          <w:tcPr>
            <w:tcW w:w="1024" w:type="dxa"/>
          </w:tcPr>
          <w:p w14:paraId="27AD0C17" w14:textId="1518C1E2" w:rsidR="00B23D5A" w:rsidRDefault="00E852C3" w:rsidP="00AA4E0F">
            <w:pPr>
              <w:contextualSpacing/>
              <w:jc w:val="center"/>
              <w:rPr>
                <w:b/>
                <w:bCs/>
                <w:sz w:val="20"/>
                <w:szCs w:val="20"/>
              </w:rPr>
            </w:pPr>
            <w:r>
              <w:rPr>
                <w:b/>
                <w:bCs/>
                <w:sz w:val="20"/>
                <w:szCs w:val="20"/>
              </w:rPr>
              <w:t>7.7</w:t>
            </w:r>
          </w:p>
        </w:tc>
        <w:tc>
          <w:tcPr>
            <w:tcW w:w="1228" w:type="dxa"/>
          </w:tcPr>
          <w:p w14:paraId="34B5A5B9" w14:textId="24DA4EE7" w:rsidR="00B23D5A" w:rsidRDefault="007946A7" w:rsidP="00AA4E0F">
            <w:pPr>
              <w:contextualSpacing/>
              <w:jc w:val="center"/>
              <w:rPr>
                <w:b/>
                <w:bCs/>
                <w:sz w:val="20"/>
                <w:szCs w:val="20"/>
              </w:rPr>
            </w:pPr>
            <w:r>
              <w:rPr>
                <w:b/>
                <w:bCs/>
                <w:sz w:val="20"/>
                <w:szCs w:val="20"/>
              </w:rPr>
              <w:t xml:space="preserve">5.7 </w:t>
            </w:r>
            <w:r w:rsidR="00E852C3">
              <w:rPr>
                <w:b/>
                <w:bCs/>
                <w:sz w:val="20"/>
                <w:szCs w:val="20"/>
              </w:rPr>
              <w:t>–</w:t>
            </w:r>
            <w:r>
              <w:rPr>
                <w:b/>
                <w:bCs/>
                <w:sz w:val="20"/>
                <w:szCs w:val="20"/>
              </w:rPr>
              <w:t xml:space="preserve"> </w:t>
            </w:r>
            <w:r w:rsidR="00E852C3">
              <w:rPr>
                <w:b/>
                <w:bCs/>
                <w:sz w:val="20"/>
                <w:szCs w:val="20"/>
              </w:rPr>
              <w:t>7.7</w:t>
            </w:r>
          </w:p>
        </w:tc>
        <w:tc>
          <w:tcPr>
            <w:tcW w:w="1211" w:type="dxa"/>
          </w:tcPr>
          <w:p w14:paraId="37A37C1B" w14:textId="267E99EC" w:rsidR="00B23D5A" w:rsidRDefault="002754D6" w:rsidP="00AA4E0F">
            <w:pPr>
              <w:contextualSpacing/>
              <w:jc w:val="center"/>
              <w:rPr>
                <w:b/>
                <w:bCs/>
                <w:sz w:val="20"/>
                <w:szCs w:val="20"/>
              </w:rPr>
            </w:pPr>
            <w:r>
              <w:rPr>
                <w:b/>
                <w:bCs/>
                <w:sz w:val="20"/>
                <w:szCs w:val="20"/>
              </w:rPr>
              <w:t>NO</w:t>
            </w:r>
          </w:p>
        </w:tc>
        <w:tc>
          <w:tcPr>
            <w:tcW w:w="1062" w:type="dxa"/>
          </w:tcPr>
          <w:p w14:paraId="15DCDFBE" w14:textId="4E9A5C00" w:rsidR="00B23D5A" w:rsidRDefault="002754D6" w:rsidP="00AA4E0F">
            <w:pPr>
              <w:contextualSpacing/>
              <w:jc w:val="center"/>
              <w:rPr>
                <w:b/>
                <w:bCs/>
                <w:sz w:val="20"/>
                <w:szCs w:val="20"/>
              </w:rPr>
            </w:pPr>
            <w:r>
              <w:rPr>
                <w:b/>
                <w:bCs/>
                <w:sz w:val="20"/>
                <w:szCs w:val="20"/>
              </w:rPr>
              <w:t>202</w:t>
            </w:r>
            <w:r w:rsidR="00E852C3">
              <w:rPr>
                <w:b/>
                <w:bCs/>
                <w:sz w:val="20"/>
                <w:szCs w:val="20"/>
              </w:rPr>
              <w:t>3</w:t>
            </w:r>
          </w:p>
        </w:tc>
        <w:tc>
          <w:tcPr>
            <w:tcW w:w="1504" w:type="dxa"/>
          </w:tcPr>
          <w:p w14:paraId="42A19827" w14:textId="0418590C" w:rsidR="00B23D5A" w:rsidRPr="00216B6D" w:rsidRDefault="00E852C3" w:rsidP="002754D6">
            <w:pPr>
              <w:contextualSpacing/>
              <w:jc w:val="center"/>
              <w:rPr>
                <w:b/>
                <w:bCs/>
                <w:sz w:val="14"/>
                <w:szCs w:val="14"/>
              </w:rPr>
            </w:pPr>
            <w:r w:rsidRPr="00216B6D">
              <w:rPr>
                <w:b/>
                <w:bCs/>
                <w:sz w:val="14"/>
                <w:szCs w:val="14"/>
              </w:rPr>
              <w:t>BY-PRODUCT OF DRINKING WATER CHLORINATION</w:t>
            </w:r>
          </w:p>
        </w:tc>
      </w:tr>
      <w:tr w:rsidR="00B23D5A" w14:paraId="24E8FD1C" w14:textId="4C56F851" w:rsidTr="00C862C6">
        <w:tc>
          <w:tcPr>
            <w:tcW w:w="1705" w:type="dxa"/>
          </w:tcPr>
          <w:p w14:paraId="33D2FA58" w14:textId="77777777" w:rsidR="00B23D5A" w:rsidRDefault="00B23D5A" w:rsidP="00AA4E0F">
            <w:pPr>
              <w:contextualSpacing/>
              <w:jc w:val="center"/>
              <w:rPr>
                <w:b/>
                <w:bCs/>
                <w:sz w:val="20"/>
                <w:szCs w:val="20"/>
              </w:rPr>
            </w:pPr>
          </w:p>
        </w:tc>
        <w:tc>
          <w:tcPr>
            <w:tcW w:w="745" w:type="dxa"/>
          </w:tcPr>
          <w:p w14:paraId="3FDAC362" w14:textId="79AF8BAE" w:rsidR="00B23D5A" w:rsidRDefault="007946A7" w:rsidP="00AA4E0F">
            <w:pPr>
              <w:contextualSpacing/>
              <w:jc w:val="center"/>
              <w:rPr>
                <w:b/>
                <w:bCs/>
                <w:sz w:val="20"/>
                <w:szCs w:val="20"/>
              </w:rPr>
            </w:pPr>
            <w:r>
              <w:rPr>
                <w:b/>
                <w:bCs/>
                <w:sz w:val="20"/>
                <w:szCs w:val="20"/>
              </w:rPr>
              <w:t>MRDL</w:t>
            </w:r>
          </w:p>
        </w:tc>
        <w:tc>
          <w:tcPr>
            <w:tcW w:w="871" w:type="dxa"/>
          </w:tcPr>
          <w:p w14:paraId="46865008" w14:textId="52A53B31" w:rsidR="00B23D5A" w:rsidRDefault="007946A7" w:rsidP="00AA4E0F">
            <w:pPr>
              <w:contextualSpacing/>
              <w:jc w:val="center"/>
              <w:rPr>
                <w:b/>
                <w:bCs/>
                <w:sz w:val="20"/>
                <w:szCs w:val="20"/>
              </w:rPr>
            </w:pPr>
            <w:r>
              <w:rPr>
                <w:b/>
                <w:bCs/>
                <w:sz w:val="20"/>
                <w:szCs w:val="20"/>
              </w:rPr>
              <w:t>MRDLG</w:t>
            </w:r>
          </w:p>
        </w:tc>
        <w:tc>
          <w:tcPr>
            <w:tcW w:w="1024" w:type="dxa"/>
          </w:tcPr>
          <w:p w14:paraId="29B91D0C" w14:textId="77777777" w:rsidR="00B23D5A" w:rsidRDefault="00B23D5A" w:rsidP="00AA4E0F">
            <w:pPr>
              <w:contextualSpacing/>
              <w:jc w:val="center"/>
              <w:rPr>
                <w:b/>
                <w:bCs/>
                <w:sz w:val="20"/>
                <w:szCs w:val="20"/>
              </w:rPr>
            </w:pPr>
          </w:p>
        </w:tc>
        <w:tc>
          <w:tcPr>
            <w:tcW w:w="1228" w:type="dxa"/>
          </w:tcPr>
          <w:p w14:paraId="3D9C1C8B" w14:textId="77777777" w:rsidR="00B23D5A" w:rsidRDefault="00B23D5A" w:rsidP="00AA4E0F">
            <w:pPr>
              <w:contextualSpacing/>
              <w:jc w:val="center"/>
              <w:rPr>
                <w:b/>
                <w:bCs/>
                <w:sz w:val="20"/>
                <w:szCs w:val="20"/>
              </w:rPr>
            </w:pPr>
          </w:p>
        </w:tc>
        <w:tc>
          <w:tcPr>
            <w:tcW w:w="1211" w:type="dxa"/>
          </w:tcPr>
          <w:p w14:paraId="28FFC967" w14:textId="77777777" w:rsidR="00B23D5A" w:rsidRDefault="00B23D5A" w:rsidP="00AA4E0F">
            <w:pPr>
              <w:contextualSpacing/>
              <w:jc w:val="center"/>
              <w:rPr>
                <w:b/>
                <w:bCs/>
                <w:sz w:val="20"/>
                <w:szCs w:val="20"/>
              </w:rPr>
            </w:pPr>
          </w:p>
        </w:tc>
        <w:tc>
          <w:tcPr>
            <w:tcW w:w="1062" w:type="dxa"/>
          </w:tcPr>
          <w:p w14:paraId="77DE4423" w14:textId="6DC1D7B2" w:rsidR="00B23D5A" w:rsidRDefault="00B23D5A" w:rsidP="00AA4E0F">
            <w:pPr>
              <w:contextualSpacing/>
              <w:jc w:val="center"/>
              <w:rPr>
                <w:b/>
                <w:bCs/>
                <w:sz w:val="20"/>
                <w:szCs w:val="20"/>
              </w:rPr>
            </w:pPr>
          </w:p>
        </w:tc>
        <w:tc>
          <w:tcPr>
            <w:tcW w:w="1504" w:type="dxa"/>
          </w:tcPr>
          <w:p w14:paraId="3F8127B3" w14:textId="77777777" w:rsidR="00B23D5A" w:rsidRPr="00216B6D" w:rsidRDefault="00B23D5A" w:rsidP="00AA4E0F">
            <w:pPr>
              <w:contextualSpacing/>
              <w:jc w:val="center"/>
              <w:rPr>
                <w:b/>
                <w:bCs/>
                <w:sz w:val="14"/>
                <w:szCs w:val="14"/>
              </w:rPr>
            </w:pPr>
          </w:p>
        </w:tc>
      </w:tr>
      <w:tr w:rsidR="00B23D5A" w14:paraId="569E93A5" w14:textId="58DCC38F" w:rsidTr="00C862C6">
        <w:tc>
          <w:tcPr>
            <w:tcW w:w="1705" w:type="dxa"/>
          </w:tcPr>
          <w:p w14:paraId="1942E188" w14:textId="1C8EE6DE" w:rsidR="00B23D5A" w:rsidRDefault="007946A7" w:rsidP="00AA4E0F">
            <w:pPr>
              <w:contextualSpacing/>
              <w:jc w:val="center"/>
              <w:rPr>
                <w:b/>
                <w:bCs/>
                <w:sz w:val="20"/>
                <w:szCs w:val="20"/>
              </w:rPr>
            </w:pPr>
            <w:r>
              <w:rPr>
                <w:b/>
                <w:bCs/>
                <w:sz w:val="20"/>
                <w:szCs w:val="20"/>
              </w:rPr>
              <w:t>TOTAL CHORINE (PPM)</w:t>
            </w:r>
          </w:p>
        </w:tc>
        <w:tc>
          <w:tcPr>
            <w:tcW w:w="745" w:type="dxa"/>
          </w:tcPr>
          <w:p w14:paraId="35D2E763" w14:textId="20AEA44D" w:rsidR="00B23D5A" w:rsidRDefault="007946A7" w:rsidP="00AA4E0F">
            <w:pPr>
              <w:contextualSpacing/>
              <w:jc w:val="center"/>
              <w:rPr>
                <w:b/>
                <w:bCs/>
                <w:sz w:val="20"/>
                <w:szCs w:val="20"/>
              </w:rPr>
            </w:pPr>
            <w:r>
              <w:rPr>
                <w:b/>
                <w:bCs/>
                <w:sz w:val="20"/>
                <w:szCs w:val="20"/>
              </w:rPr>
              <w:t>4</w:t>
            </w:r>
          </w:p>
        </w:tc>
        <w:tc>
          <w:tcPr>
            <w:tcW w:w="871" w:type="dxa"/>
          </w:tcPr>
          <w:p w14:paraId="770397A7" w14:textId="2F7CE53E" w:rsidR="00B23D5A" w:rsidRDefault="007946A7" w:rsidP="00AA4E0F">
            <w:pPr>
              <w:contextualSpacing/>
              <w:jc w:val="center"/>
              <w:rPr>
                <w:b/>
                <w:bCs/>
                <w:sz w:val="20"/>
                <w:szCs w:val="20"/>
              </w:rPr>
            </w:pPr>
            <w:r>
              <w:rPr>
                <w:b/>
                <w:bCs/>
                <w:sz w:val="20"/>
                <w:szCs w:val="20"/>
              </w:rPr>
              <w:t>4</w:t>
            </w:r>
          </w:p>
        </w:tc>
        <w:tc>
          <w:tcPr>
            <w:tcW w:w="1024" w:type="dxa"/>
          </w:tcPr>
          <w:p w14:paraId="5FDDE7F0" w14:textId="55BE2C3B" w:rsidR="00B23D5A" w:rsidRDefault="00E852C3" w:rsidP="00AA4E0F">
            <w:pPr>
              <w:contextualSpacing/>
              <w:jc w:val="center"/>
              <w:rPr>
                <w:b/>
                <w:bCs/>
                <w:sz w:val="20"/>
                <w:szCs w:val="20"/>
              </w:rPr>
            </w:pPr>
            <w:r>
              <w:rPr>
                <w:b/>
                <w:bCs/>
                <w:sz w:val="20"/>
                <w:szCs w:val="20"/>
              </w:rPr>
              <w:t>1.26</w:t>
            </w:r>
          </w:p>
        </w:tc>
        <w:tc>
          <w:tcPr>
            <w:tcW w:w="1228" w:type="dxa"/>
          </w:tcPr>
          <w:p w14:paraId="5F17CF35" w14:textId="390EDA60" w:rsidR="00B23D5A" w:rsidRDefault="00E852C3" w:rsidP="00AA4E0F">
            <w:pPr>
              <w:contextualSpacing/>
              <w:jc w:val="center"/>
              <w:rPr>
                <w:b/>
                <w:bCs/>
                <w:sz w:val="20"/>
                <w:szCs w:val="20"/>
              </w:rPr>
            </w:pPr>
            <w:r>
              <w:rPr>
                <w:b/>
                <w:bCs/>
                <w:sz w:val="20"/>
                <w:szCs w:val="20"/>
              </w:rPr>
              <w:t>0.6 – 1.8</w:t>
            </w:r>
          </w:p>
        </w:tc>
        <w:tc>
          <w:tcPr>
            <w:tcW w:w="1211" w:type="dxa"/>
          </w:tcPr>
          <w:p w14:paraId="2F75091C" w14:textId="61E3C8E6" w:rsidR="00B23D5A" w:rsidRDefault="002754D6" w:rsidP="00AA4E0F">
            <w:pPr>
              <w:contextualSpacing/>
              <w:jc w:val="center"/>
              <w:rPr>
                <w:b/>
                <w:bCs/>
                <w:sz w:val="20"/>
                <w:szCs w:val="20"/>
              </w:rPr>
            </w:pPr>
            <w:r>
              <w:rPr>
                <w:b/>
                <w:bCs/>
                <w:sz w:val="20"/>
                <w:szCs w:val="20"/>
              </w:rPr>
              <w:t>NO</w:t>
            </w:r>
          </w:p>
        </w:tc>
        <w:tc>
          <w:tcPr>
            <w:tcW w:w="1062" w:type="dxa"/>
          </w:tcPr>
          <w:p w14:paraId="37EB3D61" w14:textId="651DBBDA" w:rsidR="00B23D5A" w:rsidRDefault="002754D6" w:rsidP="00AA4E0F">
            <w:pPr>
              <w:contextualSpacing/>
              <w:jc w:val="center"/>
              <w:rPr>
                <w:b/>
                <w:bCs/>
                <w:sz w:val="20"/>
                <w:szCs w:val="20"/>
              </w:rPr>
            </w:pPr>
            <w:r>
              <w:rPr>
                <w:b/>
                <w:bCs/>
                <w:sz w:val="20"/>
                <w:szCs w:val="20"/>
              </w:rPr>
              <w:t>202</w:t>
            </w:r>
            <w:r w:rsidR="00E852C3">
              <w:rPr>
                <w:b/>
                <w:bCs/>
                <w:sz w:val="20"/>
                <w:szCs w:val="20"/>
              </w:rPr>
              <w:t>3</w:t>
            </w:r>
          </w:p>
        </w:tc>
        <w:tc>
          <w:tcPr>
            <w:tcW w:w="1504" w:type="dxa"/>
          </w:tcPr>
          <w:p w14:paraId="2847345F" w14:textId="11449B58" w:rsidR="00B23D5A" w:rsidRPr="00216B6D" w:rsidRDefault="00E852C3" w:rsidP="00AA4E0F">
            <w:pPr>
              <w:contextualSpacing/>
              <w:jc w:val="center"/>
              <w:rPr>
                <w:b/>
                <w:bCs/>
                <w:sz w:val="14"/>
                <w:szCs w:val="14"/>
              </w:rPr>
            </w:pPr>
            <w:r w:rsidRPr="00216B6D">
              <w:rPr>
                <w:b/>
                <w:bCs/>
                <w:sz w:val="14"/>
                <w:szCs w:val="14"/>
              </w:rPr>
              <w:t>WATER ADDITIVE USED TO CONTROL MICROBES</w:t>
            </w:r>
          </w:p>
        </w:tc>
      </w:tr>
      <w:tr w:rsidR="007946A7" w14:paraId="04C0B1B5" w14:textId="77777777" w:rsidTr="00C862C6">
        <w:tc>
          <w:tcPr>
            <w:tcW w:w="1705" w:type="dxa"/>
          </w:tcPr>
          <w:p w14:paraId="697B7E13" w14:textId="5268E436" w:rsidR="007946A7" w:rsidRDefault="007946A7" w:rsidP="00AA4E0F">
            <w:pPr>
              <w:contextualSpacing/>
              <w:jc w:val="center"/>
              <w:rPr>
                <w:b/>
                <w:bCs/>
                <w:sz w:val="20"/>
                <w:szCs w:val="20"/>
              </w:rPr>
            </w:pPr>
            <w:r>
              <w:rPr>
                <w:b/>
                <w:bCs/>
                <w:sz w:val="20"/>
                <w:szCs w:val="20"/>
              </w:rPr>
              <w:t xml:space="preserve">ALPHA TOTAL </w:t>
            </w:r>
            <w:proofErr w:type="spellStart"/>
            <w:r>
              <w:rPr>
                <w:b/>
                <w:bCs/>
                <w:sz w:val="20"/>
                <w:szCs w:val="20"/>
              </w:rPr>
              <w:t>pCi</w:t>
            </w:r>
            <w:proofErr w:type="spellEnd"/>
            <w:r>
              <w:rPr>
                <w:b/>
                <w:bCs/>
                <w:sz w:val="20"/>
                <w:szCs w:val="20"/>
              </w:rPr>
              <w:t>/L</w:t>
            </w:r>
          </w:p>
        </w:tc>
        <w:tc>
          <w:tcPr>
            <w:tcW w:w="745" w:type="dxa"/>
          </w:tcPr>
          <w:p w14:paraId="41A09C08" w14:textId="66E1E3BB" w:rsidR="007946A7" w:rsidRDefault="007946A7" w:rsidP="00AA4E0F">
            <w:pPr>
              <w:contextualSpacing/>
              <w:jc w:val="center"/>
              <w:rPr>
                <w:b/>
                <w:bCs/>
                <w:sz w:val="20"/>
                <w:szCs w:val="20"/>
              </w:rPr>
            </w:pPr>
            <w:r>
              <w:rPr>
                <w:b/>
                <w:bCs/>
                <w:sz w:val="20"/>
                <w:szCs w:val="20"/>
              </w:rPr>
              <w:t>0</w:t>
            </w:r>
          </w:p>
        </w:tc>
        <w:tc>
          <w:tcPr>
            <w:tcW w:w="871" w:type="dxa"/>
          </w:tcPr>
          <w:p w14:paraId="498EC5C8" w14:textId="1176E6CD" w:rsidR="007946A7" w:rsidRDefault="007946A7" w:rsidP="00AA4E0F">
            <w:pPr>
              <w:contextualSpacing/>
              <w:jc w:val="center"/>
              <w:rPr>
                <w:b/>
                <w:bCs/>
                <w:sz w:val="20"/>
                <w:szCs w:val="20"/>
              </w:rPr>
            </w:pPr>
            <w:r>
              <w:rPr>
                <w:b/>
                <w:bCs/>
                <w:sz w:val="20"/>
                <w:szCs w:val="20"/>
              </w:rPr>
              <w:t>15</w:t>
            </w:r>
          </w:p>
        </w:tc>
        <w:tc>
          <w:tcPr>
            <w:tcW w:w="1024" w:type="dxa"/>
          </w:tcPr>
          <w:p w14:paraId="0546728F" w14:textId="28D269A3" w:rsidR="007946A7" w:rsidRDefault="007946A7" w:rsidP="00AA4E0F">
            <w:pPr>
              <w:contextualSpacing/>
              <w:jc w:val="center"/>
              <w:rPr>
                <w:b/>
                <w:bCs/>
                <w:sz w:val="20"/>
                <w:szCs w:val="20"/>
              </w:rPr>
            </w:pPr>
            <w:r>
              <w:rPr>
                <w:b/>
                <w:bCs/>
                <w:sz w:val="20"/>
                <w:szCs w:val="20"/>
              </w:rPr>
              <w:t>0</w:t>
            </w:r>
            <w:r w:rsidR="00994867">
              <w:rPr>
                <w:b/>
                <w:bCs/>
                <w:sz w:val="20"/>
                <w:szCs w:val="20"/>
              </w:rPr>
              <w:t>.</w:t>
            </w:r>
            <w:r>
              <w:rPr>
                <w:b/>
                <w:bCs/>
                <w:sz w:val="20"/>
                <w:szCs w:val="20"/>
              </w:rPr>
              <w:t>73</w:t>
            </w:r>
          </w:p>
        </w:tc>
        <w:tc>
          <w:tcPr>
            <w:tcW w:w="1228" w:type="dxa"/>
          </w:tcPr>
          <w:p w14:paraId="7AA596D0" w14:textId="0BD95C0E" w:rsidR="007946A7" w:rsidRDefault="007946A7" w:rsidP="00AA4E0F">
            <w:pPr>
              <w:contextualSpacing/>
              <w:jc w:val="center"/>
              <w:rPr>
                <w:b/>
                <w:bCs/>
                <w:sz w:val="20"/>
                <w:szCs w:val="20"/>
              </w:rPr>
            </w:pPr>
            <w:r>
              <w:rPr>
                <w:b/>
                <w:bCs/>
                <w:sz w:val="20"/>
                <w:szCs w:val="20"/>
              </w:rPr>
              <w:t>N/A</w:t>
            </w:r>
          </w:p>
        </w:tc>
        <w:tc>
          <w:tcPr>
            <w:tcW w:w="1211" w:type="dxa"/>
          </w:tcPr>
          <w:p w14:paraId="3D97929D" w14:textId="7A9F1B68" w:rsidR="007946A7" w:rsidRDefault="002754D6" w:rsidP="00AA4E0F">
            <w:pPr>
              <w:contextualSpacing/>
              <w:jc w:val="center"/>
              <w:rPr>
                <w:b/>
                <w:bCs/>
                <w:sz w:val="20"/>
                <w:szCs w:val="20"/>
              </w:rPr>
            </w:pPr>
            <w:r>
              <w:rPr>
                <w:b/>
                <w:bCs/>
                <w:sz w:val="20"/>
                <w:szCs w:val="20"/>
              </w:rPr>
              <w:t>NO</w:t>
            </w:r>
          </w:p>
        </w:tc>
        <w:tc>
          <w:tcPr>
            <w:tcW w:w="1062" w:type="dxa"/>
          </w:tcPr>
          <w:p w14:paraId="7AE05DFC" w14:textId="3E46FBB0" w:rsidR="007946A7" w:rsidRDefault="002754D6" w:rsidP="00AA4E0F">
            <w:pPr>
              <w:contextualSpacing/>
              <w:jc w:val="center"/>
              <w:rPr>
                <w:b/>
                <w:bCs/>
                <w:sz w:val="20"/>
                <w:szCs w:val="20"/>
              </w:rPr>
            </w:pPr>
            <w:r>
              <w:rPr>
                <w:b/>
                <w:bCs/>
                <w:sz w:val="20"/>
                <w:szCs w:val="20"/>
              </w:rPr>
              <w:t>2022</w:t>
            </w:r>
          </w:p>
        </w:tc>
        <w:tc>
          <w:tcPr>
            <w:tcW w:w="1504" w:type="dxa"/>
          </w:tcPr>
          <w:p w14:paraId="0C827B4B" w14:textId="6BBD518C" w:rsidR="007946A7" w:rsidRPr="00216B6D" w:rsidRDefault="002754D6" w:rsidP="00AA4E0F">
            <w:pPr>
              <w:contextualSpacing/>
              <w:jc w:val="center"/>
              <w:rPr>
                <w:b/>
                <w:bCs/>
                <w:sz w:val="14"/>
                <w:szCs w:val="14"/>
              </w:rPr>
            </w:pPr>
            <w:r w:rsidRPr="00216B6D">
              <w:rPr>
                <w:b/>
                <w:bCs/>
                <w:sz w:val="14"/>
                <w:szCs w:val="14"/>
              </w:rPr>
              <w:t>EROSION OF NATURAL DEPOSITS</w:t>
            </w:r>
          </w:p>
        </w:tc>
      </w:tr>
      <w:tr w:rsidR="00994867" w14:paraId="08F10CD4" w14:textId="77777777" w:rsidTr="00C862C6">
        <w:tc>
          <w:tcPr>
            <w:tcW w:w="1705" w:type="dxa"/>
          </w:tcPr>
          <w:p w14:paraId="13CDCCE8" w14:textId="23CCCC92" w:rsidR="00994867" w:rsidRDefault="00994867" w:rsidP="00AA4E0F">
            <w:pPr>
              <w:contextualSpacing/>
              <w:jc w:val="center"/>
              <w:rPr>
                <w:b/>
                <w:bCs/>
                <w:sz w:val="20"/>
                <w:szCs w:val="20"/>
              </w:rPr>
            </w:pPr>
            <w:r>
              <w:rPr>
                <w:b/>
                <w:bCs/>
                <w:sz w:val="20"/>
                <w:szCs w:val="20"/>
              </w:rPr>
              <w:t>RADIUM 228</w:t>
            </w:r>
          </w:p>
        </w:tc>
        <w:tc>
          <w:tcPr>
            <w:tcW w:w="745" w:type="dxa"/>
          </w:tcPr>
          <w:p w14:paraId="593A8F43" w14:textId="02D0CF17" w:rsidR="00994867" w:rsidRDefault="00994867" w:rsidP="00AA4E0F">
            <w:pPr>
              <w:contextualSpacing/>
              <w:jc w:val="center"/>
              <w:rPr>
                <w:b/>
                <w:bCs/>
                <w:sz w:val="20"/>
                <w:szCs w:val="20"/>
              </w:rPr>
            </w:pPr>
            <w:r>
              <w:rPr>
                <w:b/>
                <w:bCs/>
                <w:sz w:val="20"/>
                <w:szCs w:val="20"/>
              </w:rPr>
              <w:t>0</w:t>
            </w:r>
          </w:p>
        </w:tc>
        <w:tc>
          <w:tcPr>
            <w:tcW w:w="871" w:type="dxa"/>
          </w:tcPr>
          <w:p w14:paraId="3696D2E9" w14:textId="1FA554DD" w:rsidR="00994867" w:rsidRDefault="00994867" w:rsidP="00AA4E0F">
            <w:pPr>
              <w:contextualSpacing/>
              <w:jc w:val="center"/>
              <w:rPr>
                <w:b/>
                <w:bCs/>
                <w:sz w:val="20"/>
                <w:szCs w:val="20"/>
              </w:rPr>
            </w:pPr>
            <w:r>
              <w:rPr>
                <w:b/>
                <w:bCs/>
                <w:sz w:val="20"/>
                <w:szCs w:val="20"/>
              </w:rPr>
              <w:t>5</w:t>
            </w:r>
          </w:p>
        </w:tc>
        <w:tc>
          <w:tcPr>
            <w:tcW w:w="1024" w:type="dxa"/>
          </w:tcPr>
          <w:p w14:paraId="5325F8C1" w14:textId="5953ED78" w:rsidR="00994867" w:rsidRDefault="00994867" w:rsidP="00AA4E0F">
            <w:pPr>
              <w:contextualSpacing/>
              <w:jc w:val="center"/>
              <w:rPr>
                <w:b/>
                <w:bCs/>
                <w:sz w:val="20"/>
                <w:szCs w:val="20"/>
              </w:rPr>
            </w:pPr>
            <w:r>
              <w:rPr>
                <w:b/>
                <w:bCs/>
                <w:sz w:val="20"/>
                <w:szCs w:val="20"/>
              </w:rPr>
              <w:t>2.72</w:t>
            </w:r>
          </w:p>
        </w:tc>
        <w:tc>
          <w:tcPr>
            <w:tcW w:w="1228" w:type="dxa"/>
          </w:tcPr>
          <w:p w14:paraId="72C4E238" w14:textId="48CDA13B" w:rsidR="00994867" w:rsidRDefault="00994867" w:rsidP="00AA4E0F">
            <w:pPr>
              <w:contextualSpacing/>
              <w:jc w:val="center"/>
              <w:rPr>
                <w:b/>
                <w:bCs/>
                <w:sz w:val="20"/>
                <w:szCs w:val="20"/>
              </w:rPr>
            </w:pPr>
            <w:r>
              <w:rPr>
                <w:b/>
                <w:bCs/>
                <w:sz w:val="20"/>
                <w:szCs w:val="20"/>
              </w:rPr>
              <w:t>N/A</w:t>
            </w:r>
          </w:p>
        </w:tc>
        <w:tc>
          <w:tcPr>
            <w:tcW w:w="1211" w:type="dxa"/>
          </w:tcPr>
          <w:p w14:paraId="062783F2" w14:textId="43D0F69E" w:rsidR="00994867" w:rsidRDefault="00994867" w:rsidP="00AA4E0F">
            <w:pPr>
              <w:contextualSpacing/>
              <w:jc w:val="center"/>
              <w:rPr>
                <w:b/>
                <w:bCs/>
                <w:sz w:val="20"/>
                <w:szCs w:val="20"/>
              </w:rPr>
            </w:pPr>
            <w:r>
              <w:rPr>
                <w:b/>
                <w:bCs/>
                <w:sz w:val="20"/>
                <w:szCs w:val="20"/>
              </w:rPr>
              <w:t>NO</w:t>
            </w:r>
          </w:p>
        </w:tc>
        <w:tc>
          <w:tcPr>
            <w:tcW w:w="1062" w:type="dxa"/>
          </w:tcPr>
          <w:p w14:paraId="34FD894C" w14:textId="5CD6E1B7" w:rsidR="00994867" w:rsidRDefault="00994867" w:rsidP="00AA4E0F">
            <w:pPr>
              <w:contextualSpacing/>
              <w:jc w:val="center"/>
              <w:rPr>
                <w:b/>
                <w:bCs/>
                <w:sz w:val="20"/>
                <w:szCs w:val="20"/>
              </w:rPr>
            </w:pPr>
            <w:r>
              <w:rPr>
                <w:b/>
                <w:bCs/>
                <w:sz w:val="20"/>
                <w:szCs w:val="20"/>
              </w:rPr>
              <w:t>2022</w:t>
            </w:r>
          </w:p>
        </w:tc>
        <w:tc>
          <w:tcPr>
            <w:tcW w:w="1504" w:type="dxa"/>
          </w:tcPr>
          <w:p w14:paraId="7D88ECCA" w14:textId="1CA8A52A" w:rsidR="00994867" w:rsidRPr="00216B6D" w:rsidRDefault="00994867" w:rsidP="00AA4E0F">
            <w:pPr>
              <w:contextualSpacing/>
              <w:jc w:val="center"/>
              <w:rPr>
                <w:b/>
                <w:bCs/>
                <w:sz w:val="14"/>
                <w:szCs w:val="14"/>
              </w:rPr>
            </w:pPr>
            <w:r w:rsidRPr="00216B6D">
              <w:rPr>
                <w:b/>
                <w:bCs/>
                <w:sz w:val="14"/>
                <w:szCs w:val="14"/>
              </w:rPr>
              <w:t>EROSION OF NATURAL DEPOSITS</w:t>
            </w:r>
          </w:p>
        </w:tc>
      </w:tr>
    </w:tbl>
    <w:p w14:paraId="4702246D" w14:textId="77777777" w:rsidR="00096749" w:rsidRDefault="00096749" w:rsidP="00AA4E0F">
      <w:pPr>
        <w:spacing w:line="240" w:lineRule="auto"/>
        <w:contextualSpacing/>
        <w:jc w:val="center"/>
        <w:rPr>
          <w:b/>
          <w:bCs/>
          <w:sz w:val="20"/>
          <w:szCs w:val="20"/>
        </w:rPr>
      </w:pPr>
    </w:p>
    <w:p w14:paraId="78842D6C" w14:textId="77777777" w:rsidR="00096749" w:rsidRDefault="00096749" w:rsidP="00AA4E0F">
      <w:pPr>
        <w:spacing w:line="240" w:lineRule="auto"/>
        <w:contextualSpacing/>
        <w:jc w:val="center"/>
        <w:rPr>
          <w:b/>
          <w:bCs/>
          <w:sz w:val="20"/>
          <w:szCs w:val="20"/>
        </w:rPr>
      </w:pPr>
    </w:p>
    <w:p w14:paraId="0DAA10CA" w14:textId="2A33A0FB" w:rsidR="00096749" w:rsidRPr="00CA2FA8" w:rsidRDefault="002754D6" w:rsidP="002754D6">
      <w:pPr>
        <w:spacing w:line="240" w:lineRule="auto"/>
        <w:contextualSpacing/>
        <w:rPr>
          <w:sz w:val="20"/>
          <w:szCs w:val="20"/>
        </w:rPr>
      </w:pPr>
      <w:r w:rsidRPr="00CA2FA8">
        <w:rPr>
          <w:b/>
          <w:bCs/>
          <w:sz w:val="20"/>
          <w:szCs w:val="20"/>
        </w:rPr>
        <w:t>*</w:t>
      </w:r>
      <w:r w:rsidRPr="00CA2FA8">
        <w:rPr>
          <w:sz w:val="20"/>
          <w:szCs w:val="20"/>
        </w:rPr>
        <w:t>Under the Stage 2 disinfectants/disinfection by-products rule (D/DBPR), our public water system was required by USEPA to conduct an evaluation of our distribution system.  This is known as an Initial Distribution System Evaluation (IDSE), and is intended to identify locations in our distribution system with elevated disinfection by-pro</w:t>
      </w:r>
      <w:r w:rsidR="0010290A" w:rsidRPr="00CA2FA8">
        <w:rPr>
          <w:sz w:val="20"/>
          <w:szCs w:val="20"/>
        </w:rPr>
        <w:t xml:space="preserve">duct concentrations.  The locations selected for the IDSE maybe used for compliance monitoring under Stage 2 DBPR, beginning in 2013.  Disinfection by-products are the results of providing continuous disinfection of water.  Disinfection by-products are grouped into two categories, Total Trihalomethanes (TTHM) and </w:t>
      </w:r>
      <w:proofErr w:type="spellStart"/>
      <w:r w:rsidR="0010290A" w:rsidRPr="00CA2FA8">
        <w:rPr>
          <w:sz w:val="20"/>
          <w:szCs w:val="20"/>
        </w:rPr>
        <w:t>Haloacetic</w:t>
      </w:r>
      <w:proofErr w:type="spellEnd"/>
      <w:r w:rsidR="0010290A" w:rsidRPr="00CA2FA8">
        <w:rPr>
          <w:sz w:val="20"/>
          <w:szCs w:val="20"/>
        </w:rPr>
        <w:t xml:space="preserve"> Acid (HAA5).  USEPA sets standards for controlling the levels of disinfectants and disinfectant by-products in drinking water, including both THMs and HAAs.</w:t>
      </w:r>
    </w:p>
    <w:p w14:paraId="16F83269" w14:textId="77777777" w:rsidR="0010290A" w:rsidRPr="00CA2FA8" w:rsidRDefault="0010290A" w:rsidP="002754D6">
      <w:pPr>
        <w:spacing w:line="240" w:lineRule="auto"/>
        <w:contextualSpacing/>
        <w:rPr>
          <w:sz w:val="20"/>
          <w:szCs w:val="20"/>
        </w:rPr>
      </w:pPr>
    </w:p>
    <w:p w14:paraId="41E16D3E" w14:textId="5CA42B21" w:rsidR="0010290A" w:rsidRPr="00CA2FA8" w:rsidRDefault="0010290A" w:rsidP="002754D6">
      <w:pPr>
        <w:spacing w:line="240" w:lineRule="auto"/>
        <w:contextualSpacing/>
        <w:rPr>
          <w:sz w:val="20"/>
          <w:szCs w:val="20"/>
          <w:u w:val="single"/>
        </w:rPr>
      </w:pPr>
      <w:r w:rsidRPr="00CA2FA8">
        <w:rPr>
          <w:sz w:val="20"/>
          <w:szCs w:val="20"/>
          <w:u w:val="single"/>
        </w:rPr>
        <w:t>We are required to monitor your drinking water for specific contaminants on a regular basis.  Results of regular monitoring are an indicator of whether or not your</w:t>
      </w:r>
      <w:r w:rsidR="00C902DD" w:rsidRPr="00CA2FA8">
        <w:rPr>
          <w:sz w:val="20"/>
          <w:szCs w:val="20"/>
          <w:u w:val="single"/>
        </w:rPr>
        <w:t xml:space="preserve"> drinking water meets health standards.</w:t>
      </w:r>
    </w:p>
    <w:p w14:paraId="1D135A0A" w14:textId="77777777" w:rsidR="00C902DD" w:rsidRPr="00CA2FA8" w:rsidRDefault="00C902DD" w:rsidP="002754D6">
      <w:pPr>
        <w:spacing w:line="240" w:lineRule="auto"/>
        <w:contextualSpacing/>
        <w:rPr>
          <w:sz w:val="20"/>
          <w:szCs w:val="20"/>
          <w:u w:val="single"/>
        </w:rPr>
      </w:pPr>
    </w:p>
    <w:p w14:paraId="517A31CC" w14:textId="3DF20F91" w:rsidR="00C902DD" w:rsidRPr="00CA2FA8" w:rsidRDefault="00C902DD" w:rsidP="002754D6">
      <w:pPr>
        <w:spacing w:line="240" w:lineRule="auto"/>
        <w:contextualSpacing/>
        <w:rPr>
          <w:sz w:val="20"/>
          <w:szCs w:val="20"/>
        </w:rPr>
      </w:pPr>
      <w:r w:rsidRPr="00CA2FA8">
        <w:rPr>
          <w:sz w:val="20"/>
          <w:szCs w:val="20"/>
        </w:rPr>
        <w:t>Pike Water Inc. License status for;</w:t>
      </w:r>
    </w:p>
    <w:p w14:paraId="1F4B0156" w14:textId="20B09AC2" w:rsidR="00C902DD" w:rsidRPr="00CA2FA8" w:rsidRDefault="00C902DD" w:rsidP="002754D6">
      <w:pPr>
        <w:spacing w:line="240" w:lineRule="auto"/>
        <w:contextualSpacing/>
        <w:rPr>
          <w:sz w:val="20"/>
          <w:szCs w:val="20"/>
        </w:rPr>
      </w:pPr>
      <w:r w:rsidRPr="00CA2FA8">
        <w:rPr>
          <w:sz w:val="20"/>
          <w:szCs w:val="20"/>
        </w:rPr>
        <w:tab/>
      </w:r>
      <w:r w:rsidRPr="00CA2FA8">
        <w:rPr>
          <w:sz w:val="20"/>
          <w:szCs w:val="20"/>
        </w:rPr>
        <w:tab/>
        <w:t>Pike Water Inc.  Treatment Plant PWS ID: OH6602412</w:t>
      </w:r>
    </w:p>
    <w:p w14:paraId="29A71051" w14:textId="04DCB2C8" w:rsidR="00C902DD" w:rsidRPr="00CA2FA8" w:rsidRDefault="00C902DD" w:rsidP="002754D6">
      <w:pPr>
        <w:spacing w:line="240" w:lineRule="auto"/>
        <w:contextualSpacing/>
        <w:rPr>
          <w:sz w:val="20"/>
          <w:szCs w:val="20"/>
        </w:rPr>
      </w:pPr>
      <w:r w:rsidRPr="00CA2FA8">
        <w:rPr>
          <w:sz w:val="20"/>
          <w:szCs w:val="20"/>
        </w:rPr>
        <w:tab/>
      </w:r>
      <w:r w:rsidRPr="00CA2FA8">
        <w:rPr>
          <w:sz w:val="20"/>
          <w:szCs w:val="20"/>
        </w:rPr>
        <w:tab/>
        <w:t xml:space="preserve">Pike Water Inc.  ROSS 2, System PWS ID: OH6601803 </w:t>
      </w:r>
    </w:p>
    <w:p w14:paraId="5AEF2900" w14:textId="67ADC466" w:rsidR="00C902DD" w:rsidRPr="00CA2FA8" w:rsidRDefault="00C902DD" w:rsidP="002754D6">
      <w:pPr>
        <w:spacing w:line="240" w:lineRule="auto"/>
        <w:contextualSpacing/>
        <w:rPr>
          <w:sz w:val="20"/>
          <w:szCs w:val="20"/>
        </w:rPr>
      </w:pPr>
      <w:r w:rsidRPr="00CA2FA8">
        <w:rPr>
          <w:sz w:val="20"/>
          <w:szCs w:val="20"/>
        </w:rPr>
        <w:tab/>
      </w:r>
      <w:r w:rsidRPr="00CA2FA8">
        <w:rPr>
          <w:sz w:val="20"/>
          <w:szCs w:val="20"/>
        </w:rPr>
        <w:tab/>
        <w:t>Pike Water Inc.  ROSS 3, System PWS ID: OH6602303</w:t>
      </w:r>
    </w:p>
    <w:p w14:paraId="0EE9BD1E" w14:textId="77777777" w:rsidR="00C902DD" w:rsidRPr="00CA2FA8" w:rsidRDefault="00C902DD" w:rsidP="002754D6">
      <w:pPr>
        <w:spacing w:line="240" w:lineRule="auto"/>
        <w:contextualSpacing/>
        <w:rPr>
          <w:sz w:val="20"/>
          <w:szCs w:val="20"/>
        </w:rPr>
      </w:pPr>
    </w:p>
    <w:p w14:paraId="4619EBF4" w14:textId="19281E53" w:rsidR="00C902DD" w:rsidRPr="00CA2FA8" w:rsidRDefault="00C902DD" w:rsidP="002754D6">
      <w:pPr>
        <w:spacing w:line="240" w:lineRule="auto"/>
        <w:contextualSpacing/>
        <w:rPr>
          <w:sz w:val="20"/>
          <w:szCs w:val="20"/>
        </w:rPr>
      </w:pPr>
      <w:r w:rsidRPr="00CA2FA8">
        <w:rPr>
          <w:sz w:val="20"/>
          <w:szCs w:val="20"/>
        </w:rPr>
        <w:t>Pike Water, Inc. operated under an unconditional license for the year of 2023.</w:t>
      </w:r>
    </w:p>
    <w:p w14:paraId="161E0400" w14:textId="77777777" w:rsidR="00096749" w:rsidRPr="00C902DD" w:rsidRDefault="00096749" w:rsidP="00AA4E0F">
      <w:pPr>
        <w:spacing w:line="240" w:lineRule="auto"/>
        <w:contextualSpacing/>
        <w:jc w:val="center"/>
        <w:rPr>
          <w:b/>
          <w:bCs/>
          <w:sz w:val="20"/>
          <w:szCs w:val="20"/>
          <w:u w:val="single"/>
        </w:rPr>
      </w:pPr>
    </w:p>
    <w:p w14:paraId="6A4B2C10" w14:textId="77777777" w:rsidR="00AA4E0F" w:rsidRPr="00AA4E0F" w:rsidRDefault="00AA4E0F" w:rsidP="00AA4E0F">
      <w:pPr>
        <w:rPr>
          <w:b/>
          <w:bCs/>
          <w:sz w:val="20"/>
          <w:szCs w:val="20"/>
        </w:rPr>
      </w:pPr>
    </w:p>
    <w:p w14:paraId="17AB6AAC" w14:textId="3EE11AAB" w:rsidR="001E43B2" w:rsidRDefault="001E43B2"/>
    <w:p w14:paraId="0CD3AA94" w14:textId="77777777" w:rsidR="00326D91" w:rsidRDefault="00326D91"/>
    <w:p w14:paraId="5294FF47" w14:textId="464A9E64" w:rsidR="00326D91" w:rsidRPr="00326D91" w:rsidRDefault="00326D91" w:rsidP="00326D91">
      <w:pPr>
        <w:jc w:val="center"/>
        <w:rPr>
          <w:b/>
          <w:bCs/>
          <w:sz w:val="28"/>
          <w:szCs w:val="28"/>
        </w:rPr>
      </w:pPr>
      <w:r w:rsidRPr="00326D91">
        <w:rPr>
          <w:b/>
          <w:bCs/>
          <w:sz w:val="28"/>
          <w:szCs w:val="28"/>
        </w:rPr>
        <w:t>CONSUMER CONFIDENCE PUBLIC POSTING</w:t>
      </w:r>
    </w:p>
    <w:p w14:paraId="3F77EC0F" w14:textId="77777777" w:rsidR="00326D91" w:rsidRDefault="00326D91" w:rsidP="00326D91">
      <w:pPr>
        <w:jc w:val="center"/>
        <w:rPr>
          <w:b/>
          <w:bCs/>
          <w:sz w:val="24"/>
          <w:szCs w:val="24"/>
        </w:rPr>
      </w:pPr>
    </w:p>
    <w:p w14:paraId="216BD583" w14:textId="15B976F9" w:rsidR="00326D91" w:rsidRDefault="00326D91" w:rsidP="00326D91">
      <w:pPr>
        <w:rPr>
          <w:b/>
          <w:bCs/>
          <w:sz w:val="24"/>
          <w:szCs w:val="24"/>
        </w:rPr>
      </w:pPr>
      <w:r>
        <w:rPr>
          <w:b/>
          <w:bCs/>
          <w:sz w:val="24"/>
          <w:szCs w:val="24"/>
        </w:rPr>
        <w:t>FIRST STOP, JASPER</w:t>
      </w:r>
    </w:p>
    <w:p w14:paraId="719430F0" w14:textId="6FE4DE5F" w:rsidR="00326D91" w:rsidRDefault="00326D91" w:rsidP="00326D91">
      <w:pPr>
        <w:rPr>
          <w:b/>
          <w:bCs/>
          <w:sz w:val="24"/>
          <w:szCs w:val="24"/>
        </w:rPr>
      </w:pPr>
      <w:r>
        <w:rPr>
          <w:b/>
          <w:bCs/>
          <w:sz w:val="24"/>
          <w:szCs w:val="24"/>
        </w:rPr>
        <w:t>6710 ST RT 104</w:t>
      </w:r>
    </w:p>
    <w:p w14:paraId="7200AA12" w14:textId="6B766477" w:rsidR="00326D91" w:rsidRDefault="00326D91" w:rsidP="00326D91">
      <w:pPr>
        <w:rPr>
          <w:b/>
          <w:bCs/>
          <w:sz w:val="24"/>
          <w:szCs w:val="24"/>
        </w:rPr>
      </w:pPr>
      <w:r>
        <w:rPr>
          <w:b/>
          <w:bCs/>
          <w:sz w:val="24"/>
          <w:szCs w:val="24"/>
        </w:rPr>
        <w:t>PIKETON, OH 45661</w:t>
      </w:r>
    </w:p>
    <w:p w14:paraId="68142E8E" w14:textId="77777777" w:rsidR="00326D91" w:rsidRDefault="00326D91" w:rsidP="00326D91">
      <w:pPr>
        <w:rPr>
          <w:b/>
          <w:bCs/>
          <w:sz w:val="24"/>
          <w:szCs w:val="24"/>
        </w:rPr>
      </w:pPr>
    </w:p>
    <w:p w14:paraId="7B5632CE" w14:textId="6D0A13D1" w:rsidR="00326D91" w:rsidRDefault="00326D91" w:rsidP="00326D91">
      <w:pPr>
        <w:rPr>
          <w:b/>
          <w:bCs/>
          <w:sz w:val="24"/>
          <w:szCs w:val="24"/>
        </w:rPr>
      </w:pPr>
      <w:r>
        <w:rPr>
          <w:b/>
          <w:bCs/>
          <w:sz w:val="24"/>
          <w:szCs w:val="24"/>
        </w:rPr>
        <w:t>FIRST STOP, SINKING SPRING</w:t>
      </w:r>
    </w:p>
    <w:p w14:paraId="4897F51D" w14:textId="5ADA26F9" w:rsidR="00326D91" w:rsidRDefault="00326D91" w:rsidP="00326D91">
      <w:pPr>
        <w:rPr>
          <w:b/>
          <w:bCs/>
          <w:sz w:val="24"/>
          <w:szCs w:val="24"/>
        </w:rPr>
      </w:pPr>
      <w:r>
        <w:rPr>
          <w:b/>
          <w:bCs/>
          <w:sz w:val="24"/>
          <w:szCs w:val="24"/>
        </w:rPr>
        <w:t>12 MAIN STREET</w:t>
      </w:r>
    </w:p>
    <w:p w14:paraId="2E58D0F6" w14:textId="6EFD7FAE" w:rsidR="00326D91" w:rsidRDefault="00326D91" w:rsidP="00326D91">
      <w:pPr>
        <w:rPr>
          <w:b/>
          <w:bCs/>
          <w:sz w:val="24"/>
          <w:szCs w:val="24"/>
        </w:rPr>
      </w:pPr>
      <w:r>
        <w:rPr>
          <w:b/>
          <w:bCs/>
          <w:sz w:val="24"/>
          <w:szCs w:val="24"/>
        </w:rPr>
        <w:t>SINKING SPRING, OH 45172</w:t>
      </w:r>
    </w:p>
    <w:p w14:paraId="4EDE756E" w14:textId="77777777" w:rsidR="00326D91" w:rsidRDefault="00326D91" w:rsidP="00326D91">
      <w:pPr>
        <w:rPr>
          <w:b/>
          <w:bCs/>
          <w:sz w:val="24"/>
          <w:szCs w:val="24"/>
        </w:rPr>
      </w:pPr>
    </w:p>
    <w:p w14:paraId="45B84E69" w14:textId="6B4E4541" w:rsidR="00326D91" w:rsidRDefault="00326D91" w:rsidP="00326D91">
      <w:pPr>
        <w:rPr>
          <w:b/>
          <w:bCs/>
          <w:sz w:val="24"/>
          <w:szCs w:val="24"/>
        </w:rPr>
      </w:pPr>
      <w:r>
        <w:rPr>
          <w:b/>
          <w:bCs/>
          <w:sz w:val="24"/>
          <w:szCs w:val="24"/>
        </w:rPr>
        <w:t>SHIRLEY’S GROCERY</w:t>
      </w:r>
    </w:p>
    <w:p w14:paraId="535E423A" w14:textId="5F735959" w:rsidR="00326D91" w:rsidRDefault="00326D91" w:rsidP="00326D91">
      <w:pPr>
        <w:rPr>
          <w:b/>
          <w:bCs/>
          <w:sz w:val="24"/>
          <w:szCs w:val="24"/>
        </w:rPr>
      </w:pPr>
      <w:r>
        <w:rPr>
          <w:b/>
          <w:bCs/>
          <w:sz w:val="24"/>
          <w:szCs w:val="24"/>
        </w:rPr>
        <w:t>17846 ST RT 335</w:t>
      </w:r>
    </w:p>
    <w:p w14:paraId="5AA5FC01" w14:textId="540D0822" w:rsidR="00326D91" w:rsidRDefault="00326D91" w:rsidP="00326D91">
      <w:pPr>
        <w:rPr>
          <w:b/>
          <w:bCs/>
          <w:sz w:val="24"/>
          <w:szCs w:val="24"/>
        </w:rPr>
      </w:pPr>
      <w:r>
        <w:rPr>
          <w:b/>
          <w:bCs/>
          <w:sz w:val="24"/>
          <w:szCs w:val="24"/>
        </w:rPr>
        <w:t>BEAVER, OH 45613</w:t>
      </w:r>
    </w:p>
    <w:p w14:paraId="2F0BB28F" w14:textId="77777777" w:rsidR="00326D91" w:rsidRDefault="00326D91" w:rsidP="00326D91">
      <w:pPr>
        <w:rPr>
          <w:b/>
          <w:bCs/>
          <w:sz w:val="24"/>
          <w:szCs w:val="24"/>
        </w:rPr>
      </w:pPr>
    </w:p>
    <w:p w14:paraId="6D5FE873" w14:textId="61ACBF32" w:rsidR="00326D91" w:rsidRDefault="00326D91" w:rsidP="00326D91">
      <w:pPr>
        <w:rPr>
          <w:b/>
          <w:bCs/>
          <w:sz w:val="24"/>
          <w:szCs w:val="24"/>
        </w:rPr>
      </w:pPr>
      <w:r>
        <w:rPr>
          <w:b/>
          <w:bCs/>
          <w:sz w:val="24"/>
          <w:szCs w:val="24"/>
        </w:rPr>
        <w:t>FREDNECK’S MINI MART</w:t>
      </w:r>
    </w:p>
    <w:p w14:paraId="34B23E2B" w14:textId="1123667E" w:rsidR="00326D91" w:rsidRDefault="00326D91" w:rsidP="00326D91">
      <w:pPr>
        <w:rPr>
          <w:b/>
          <w:bCs/>
          <w:sz w:val="24"/>
          <w:szCs w:val="24"/>
        </w:rPr>
      </w:pPr>
      <w:r>
        <w:rPr>
          <w:b/>
          <w:bCs/>
          <w:sz w:val="24"/>
          <w:szCs w:val="24"/>
        </w:rPr>
        <w:t>144 ST RT 772</w:t>
      </w:r>
    </w:p>
    <w:p w14:paraId="5A2AB8DD" w14:textId="57BFC661" w:rsidR="00326D91" w:rsidRPr="00326D91" w:rsidRDefault="00326D91" w:rsidP="00326D91">
      <w:pPr>
        <w:rPr>
          <w:b/>
          <w:bCs/>
          <w:sz w:val="24"/>
          <w:szCs w:val="24"/>
        </w:rPr>
      </w:pPr>
      <w:r>
        <w:rPr>
          <w:b/>
          <w:bCs/>
          <w:sz w:val="24"/>
          <w:szCs w:val="24"/>
        </w:rPr>
        <w:t>BAINBRIDGE, OH 45612</w:t>
      </w:r>
    </w:p>
    <w:sectPr w:rsidR="00326D91" w:rsidRPr="0032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84"/>
    <w:rsid w:val="000322B3"/>
    <w:rsid w:val="00057233"/>
    <w:rsid w:val="00096749"/>
    <w:rsid w:val="0010290A"/>
    <w:rsid w:val="00185396"/>
    <w:rsid w:val="001E43B2"/>
    <w:rsid w:val="00216B6D"/>
    <w:rsid w:val="002754D6"/>
    <w:rsid w:val="002873CD"/>
    <w:rsid w:val="002F5969"/>
    <w:rsid w:val="00326D91"/>
    <w:rsid w:val="003403BD"/>
    <w:rsid w:val="003F2DDA"/>
    <w:rsid w:val="00440683"/>
    <w:rsid w:val="005D4589"/>
    <w:rsid w:val="006C016A"/>
    <w:rsid w:val="00783984"/>
    <w:rsid w:val="007946A7"/>
    <w:rsid w:val="008071CD"/>
    <w:rsid w:val="00904A2D"/>
    <w:rsid w:val="009421CB"/>
    <w:rsid w:val="00994867"/>
    <w:rsid w:val="00996451"/>
    <w:rsid w:val="009D3400"/>
    <w:rsid w:val="009D6F0C"/>
    <w:rsid w:val="00AA4E0F"/>
    <w:rsid w:val="00B2235F"/>
    <w:rsid w:val="00B23D5A"/>
    <w:rsid w:val="00B37177"/>
    <w:rsid w:val="00BD78F4"/>
    <w:rsid w:val="00C862C6"/>
    <w:rsid w:val="00C902DD"/>
    <w:rsid w:val="00CA2FA8"/>
    <w:rsid w:val="00D559B4"/>
    <w:rsid w:val="00E67516"/>
    <w:rsid w:val="00E8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422E"/>
  <w15:chartTrackingRefBased/>
  <w15:docId w15:val="{9D540929-BA76-4019-9DB5-1DD7824A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84"/>
    <w:rPr>
      <w:rFonts w:ascii="Calibri" w:eastAsia="Calibri" w:hAnsi="Calibri" w:cs="Calibri"/>
      <w:color w:val="000000"/>
    </w:rPr>
  </w:style>
  <w:style w:type="paragraph" w:styleId="Heading1">
    <w:name w:val="heading 1"/>
    <w:next w:val="Normal"/>
    <w:link w:val="Heading1Char"/>
    <w:uiPriority w:val="9"/>
    <w:qFormat/>
    <w:rsid w:val="00783984"/>
    <w:pPr>
      <w:keepNext/>
      <w:keepLines/>
      <w:spacing w:after="132"/>
      <w:ind w:left="84"/>
      <w:jc w:val="center"/>
      <w:outlineLvl w:val="0"/>
    </w:pPr>
    <w:rPr>
      <w:rFonts w:ascii="Calibri" w:eastAsia="Calibri" w:hAnsi="Calibri" w:cs="Calibri"/>
      <w:b/>
      <w:i/>
      <w:color w:val="0C0F0F"/>
    </w:rPr>
  </w:style>
  <w:style w:type="paragraph" w:styleId="Heading2">
    <w:name w:val="heading 2"/>
    <w:next w:val="Normal"/>
    <w:link w:val="Heading2Char"/>
    <w:uiPriority w:val="9"/>
    <w:unhideWhenUsed/>
    <w:qFormat/>
    <w:rsid w:val="00783984"/>
    <w:pPr>
      <w:keepNext/>
      <w:keepLines/>
      <w:spacing w:after="179"/>
      <w:ind w:left="26"/>
      <w:jc w:val="center"/>
      <w:outlineLvl w:val="1"/>
    </w:pPr>
    <w:rPr>
      <w:rFonts w:ascii="Calibri" w:eastAsia="Calibri" w:hAnsi="Calibri" w:cs="Calibri"/>
      <w:b/>
      <w:color w:val="0E1112"/>
      <w:sz w:val="20"/>
    </w:rPr>
  </w:style>
  <w:style w:type="paragraph" w:styleId="Heading3">
    <w:name w:val="heading 3"/>
    <w:next w:val="Normal"/>
    <w:link w:val="Heading3Char"/>
    <w:uiPriority w:val="9"/>
    <w:unhideWhenUsed/>
    <w:qFormat/>
    <w:rsid w:val="00783984"/>
    <w:pPr>
      <w:keepNext/>
      <w:keepLines/>
      <w:spacing w:after="171"/>
      <w:ind w:left="13"/>
      <w:jc w:val="center"/>
      <w:outlineLvl w:val="2"/>
    </w:pPr>
    <w:rPr>
      <w:rFonts w:ascii="Calibri" w:eastAsia="Calibri" w:hAnsi="Calibri" w:cs="Calibri"/>
      <w:b/>
      <w:color w:val="0E0F0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84"/>
    <w:rPr>
      <w:rFonts w:ascii="Calibri" w:eastAsia="Calibri" w:hAnsi="Calibri" w:cs="Calibri"/>
      <w:b/>
      <w:i/>
      <w:color w:val="0C0F0F"/>
    </w:rPr>
  </w:style>
  <w:style w:type="character" w:customStyle="1" w:styleId="Heading2Char">
    <w:name w:val="Heading 2 Char"/>
    <w:basedOn w:val="DefaultParagraphFont"/>
    <w:link w:val="Heading2"/>
    <w:uiPriority w:val="9"/>
    <w:rsid w:val="00783984"/>
    <w:rPr>
      <w:rFonts w:ascii="Calibri" w:eastAsia="Calibri" w:hAnsi="Calibri" w:cs="Calibri"/>
      <w:b/>
      <w:color w:val="0E1112"/>
      <w:sz w:val="20"/>
    </w:rPr>
  </w:style>
  <w:style w:type="character" w:customStyle="1" w:styleId="Heading3Char">
    <w:name w:val="Heading 3 Char"/>
    <w:basedOn w:val="DefaultParagraphFont"/>
    <w:link w:val="Heading3"/>
    <w:uiPriority w:val="9"/>
    <w:rsid w:val="00783984"/>
    <w:rPr>
      <w:rFonts w:ascii="Calibri" w:eastAsia="Calibri" w:hAnsi="Calibri" w:cs="Calibri"/>
      <w:b/>
      <w:color w:val="0E0F0F"/>
      <w:sz w:val="20"/>
    </w:rPr>
  </w:style>
  <w:style w:type="character" w:styleId="Hyperlink">
    <w:name w:val="Hyperlink"/>
    <w:basedOn w:val="DefaultParagraphFont"/>
    <w:uiPriority w:val="99"/>
    <w:unhideWhenUsed/>
    <w:rsid w:val="000322B3"/>
    <w:rPr>
      <w:color w:val="0563C1" w:themeColor="hyperlink"/>
      <w:u w:val="single"/>
    </w:rPr>
  </w:style>
  <w:style w:type="character" w:styleId="UnresolvedMention">
    <w:name w:val="Unresolved Mention"/>
    <w:basedOn w:val="DefaultParagraphFont"/>
    <w:uiPriority w:val="99"/>
    <w:semiHidden/>
    <w:unhideWhenUsed/>
    <w:rsid w:val="000322B3"/>
    <w:rPr>
      <w:color w:val="605E5C"/>
      <w:shd w:val="clear" w:color="auto" w:fill="E1DFDD"/>
    </w:rPr>
  </w:style>
  <w:style w:type="table" w:styleId="TableGrid">
    <w:name w:val="Table Grid"/>
    <w:basedOn w:val="TableNormal"/>
    <w:uiPriority w:val="39"/>
    <w:rsid w:val="0090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pa.gov/safewater/lea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4684-A73C-463A-84C3-D11C2BAE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dc:description/>
  <cp:lastModifiedBy>Tim Williams</cp:lastModifiedBy>
  <cp:revision>7</cp:revision>
  <cp:lastPrinted>2024-04-23T16:15:00Z</cp:lastPrinted>
  <dcterms:created xsi:type="dcterms:W3CDTF">2024-04-19T17:17:00Z</dcterms:created>
  <dcterms:modified xsi:type="dcterms:W3CDTF">2024-04-30T13:07:00Z</dcterms:modified>
</cp:coreProperties>
</file>