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E64" w:rsidRPr="002B6E64" w:rsidRDefault="002B6E64" w:rsidP="002B6E64">
      <w:pPr>
        <w:jc w:val="center"/>
        <w:rPr>
          <w:sz w:val="28"/>
          <w:szCs w:val="28"/>
        </w:rPr>
      </w:pPr>
      <w:r w:rsidRPr="002B6E64">
        <w:rPr>
          <w:sz w:val="28"/>
          <w:szCs w:val="28"/>
        </w:rPr>
        <w:t>H&amp;M Precision Products</w:t>
      </w:r>
      <w:bookmarkStart w:id="0" w:name="_GoBack"/>
      <w:bookmarkEnd w:id="0"/>
    </w:p>
    <w:p w:rsidR="002B6E64" w:rsidRPr="002B6E64" w:rsidRDefault="002B6E64" w:rsidP="002B6E64">
      <w:pPr>
        <w:jc w:val="center"/>
        <w:rPr>
          <w:sz w:val="28"/>
          <w:szCs w:val="28"/>
        </w:rPr>
      </w:pPr>
      <w:r w:rsidRPr="002B6E64">
        <w:rPr>
          <w:sz w:val="28"/>
          <w:szCs w:val="28"/>
        </w:rPr>
        <w:t>New Client Oil &amp; Water Analysis</w:t>
      </w:r>
    </w:p>
    <w:p w:rsidR="002B6E64" w:rsidRPr="002B6E64" w:rsidRDefault="002B6E64" w:rsidP="002B6E64">
      <w:pPr>
        <w:jc w:val="center"/>
        <w:rPr>
          <w:sz w:val="28"/>
          <w:szCs w:val="28"/>
        </w:rPr>
      </w:pPr>
      <w:r w:rsidRPr="002B6E64">
        <w:rPr>
          <w:sz w:val="28"/>
          <w:szCs w:val="28"/>
        </w:rPr>
        <w:t>A NO FEE / NO Obligation Testing Invite</w:t>
      </w:r>
    </w:p>
    <w:p w:rsidR="002B6E64" w:rsidRPr="002B6E64" w:rsidRDefault="002B6E64" w:rsidP="002B6E64">
      <w:pPr>
        <w:jc w:val="center"/>
        <w:rPr>
          <w:sz w:val="28"/>
          <w:szCs w:val="28"/>
        </w:rPr>
      </w:pPr>
      <w:r w:rsidRPr="002B6E64">
        <w:rPr>
          <w:sz w:val="28"/>
          <w:szCs w:val="28"/>
        </w:rPr>
        <w:t xml:space="preserve">Contact Zack </w:t>
      </w:r>
      <w:proofErr w:type="spellStart"/>
      <w:r w:rsidRPr="002B6E64">
        <w:rPr>
          <w:sz w:val="28"/>
          <w:szCs w:val="28"/>
        </w:rPr>
        <w:t>fjlsjflkf</w:t>
      </w:r>
      <w:proofErr w:type="spellEnd"/>
      <w:r w:rsidRPr="002B6E64">
        <w:rPr>
          <w:sz w:val="28"/>
          <w:szCs w:val="28"/>
        </w:rPr>
        <w:t xml:space="preserve"> at </w:t>
      </w:r>
      <w:proofErr w:type="spellStart"/>
      <w:r w:rsidRPr="002B6E64">
        <w:rPr>
          <w:sz w:val="28"/>
          <w:szCs w:val="28"/>
        </w:rPr>
        <w:t>lfkjlksjflsjflksjflk</w:t>
      </w:r>
      <w:proofErr w:type="spellEnd"/>
    </w:p>
    <w:sectPr w:rsidR="002B6E64" w:rsidRPr="002B6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64"/>
    <w:rsid w:val="002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89C3"/>
  <w15:chartTrackingRefBased/>
  <w15:docId w15:val="{DBD963E9-3D7A-47E6-9D66-E16C73EC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Bourquin</dc:creator>
  <cp:keywords/>
  <dc:description/>
  <cp:lastModifiedBy>Christopher Bourquin</cp:lastModifiedBy>
  <cp:revision>1</cp:revision>
  <dcterms:created xsi:type="dcterms:W3CDTF">2017-09-26T18:59:00Z</dcterms:created>
  <dcterms:modified xsi:type="dcterms:W3CDTF">2017-09-26T19:01:00Z</dcterms:modified>
</cp:coreProperties>
</file>