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92410" w14:textId="6EAF8543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>If any '</w:t>
      </w:r>
      <w:proofErr w:type="spellStart"/>
      <w:r w:rsidRPr="00D3473A">
        <w:rPr>
          <w:rFonts w:ascii="Georgia" w:eastAsia="Times New Roman" w:hAnsi="Georgia" w:cs="Times New Roman"/>
          <w:b/>
          <w:bCs/>
          <w:color w:val="5E5E5E"/>
          <w:lang w:val="en-CA"/>
        </w:rPr>
        <w:t>non food</w:t>
      </w:r>
      <w:proofErr w:type="spellEnd"/>
      <w:r w:rsidRPr="00D3473A">
        <w:rPr>
          <w:rFonts w:ascii="Georgia" w:eastAsia="Times New Roman" w:hAnsi="Georgia" w:cs="Times New Roman"/>
          <w:color w:val="5E5E5E"/>
          <w:lang w:val="en-CA"/>
        </w:rPr>
        <w:t xml:space="preserve">' vendors are interested in the Ag Drag Open Air Market please call </w:t>
      </w:r>
      <w:r>
        <w:rPr>
          <w:rFonts w:ascii="Georgia" w:eastAsia="Times New Roman" w:hAnsi="Georgia" w:cs="Times New Roman"/>
          <w:color w:val="5E5E5E"/>
          <w:lang w:val="en-CA"/>
        </w:rPr>
        <w:t>Deb McDonald at 780-785-2907</w:t>
      </w:r>
    </w:p>
    <w:p w14:paraId="52197C1D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br w:type="textWrapping" w:clear="all"/>
      </w:r>
    </w:p>
    <w:p w14:paraId="36BB3994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>Thank you for responding to the AD for vendors.  The Venue is at the Darwell Fairgrounds in our Cow Palace.  It is a covered building with lights on the inside, the floor is sand base.  We provide a table for you to use, please bring a chair for yourself to sit on.  You can bring shelving and racks for your display if you wish.</w:t>
      </w:r>
    </w:p>
    <w:p w14:paraId="479CC2D3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br w:type="textWrapping" w:clear="all"/>
      </w:r>
    </w:p>
    <w:p w14:paraId="63EAED3F" w14:textId="37C3E384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 xml:space="preserve">We ask you be on site Saturday at </w:t>
      </w:r>
      <w:r>
        <w:rPr>
          <w:rFonts w:ascii="Georgia" w:eastAsia="Times New Roman" w:hAnsi="Georgia" w:cs="Times New Roman"/>
          <w:color w:val="5E5E5E"/>
          <w:lang w:val="en-CA"/>
        </w:rPr>
        <w:t>2:00</w:t>
      </w:r>
      <w:r w:rsidRPr="00D3473A">
        <w:rPr>
          <w:rFonts w:ascii="Georgia" w:eastAsia="Times New Roman" w:hAnsi="Georgia" w:cs="Times New Roman"/>
          <w:color w:val="5E5E5E"/>
          <w:lang w:val="en-CA"/>
        </w:rPr>
        <w:t xml:space="preserve"> pm August </w:t>
      </w:r>
      <w:r>
        <w:rPr>
          <w:rFonts w:ascii="Georgia" w:eastAsia="Times New Roman" w:hAnsi="Georgia" w:cs="Times New Roman"/>
          <w:color w:val="5E5E5E"/>
          <w:lang w:val="en-CA"/>
        </w:rPr>
        <w:t>10</w:t>
      </w:r>
      <w:r w:rsidRPr="00D3473A">
        <w:rPr>
          <w:rFonts w:ascii="Georgia" w:eastAsia="Times New Roman" w:hAnsi="Georgia" w:cs="Times New Roman"/>
          <w:color w:val="5E5E5E"/>
          <w:lang w:val="en-CA"/>
        </w:rPr>
        <w:t xml:space="preserve"> and Sunday 10:30 August </w:t>
      </w:r>
      <w:r>
        <w:rPr>
          <w:rFonts w:ascii="Georgia" w:eastAsia="Times New Roman" w:hAnsi="Georgia" w:cs="Times New Roman"/>
          <w:color w:val="5E5E5E"/>
          <w:lang w:val="en-CA"/>
        </w:rPr>
        <w:t>11</w:t>
      </w:r>
      <w:r w:rsidRPr="00D3473A">
        <w:rPr>
          <w:rFonts w:ascii="Georgia" w:eastAsia="Times New Roman" w:hAnsi="Georgia" w:cs="Times New Roman"/>
          <w:color w:val="5E5E5E"/>
          <w:lang w:val="en-CA"/>
        </w:rPr>
        <w:t xml:space="preserve">.  The cost is $75 total for both days. Vendors will be on a first pay basis, </w:t>
      </w:r>
      <w:proofErr w:type="spellStart"/>
      <w:r w:rsidRPr="00D3473A">
        <w:rPr>
          <w:rFonts w:ascii="Georgia" w:eastAsia="Times New Roman" w:hAnsi="Georgia" w:cs="Times New Roman"/>
          <w:color w:val="5E5E5E"/>
          <w:lang w:val="en-CA"/>
        </w:rPr>
        <w:t>ie</w:t>
      </w:r>
      <w:proofErr w:type="spellEnd"/>
      <w:r w:rsidRPr="00D3473A">
        <w:rPr>
          <w:rFonts w:ascii="Georgia" w:eastAsia="Times New Roman" w:hAnsi="Georgia" w:cs="Times New Roman"/>
          <w:color w:val="5E5E5E"/>
          <w:lang w:val="en-CA"/>
        </w:rPr>
        <w:t xml:space="preserve"> if we have two </w:t>
      </w:r>
      <w:proofErr w:type="spellStart"/>
      <w:r w:rsidRPr="00D3473A">
        <w:rPr>
          <w:rFonts w:ascii="Georgia" w:eastAsia="Times New Roman" w:hAnsi="Georgia" w:cs="Times New Roman"/>
          <w:color w:val="5E5E5E"/>
          <w:lang w:val="en-CA"/>
        </w:rPr>
        <w:t>tupperware</w:t>
      </w:r>
      <w:proofErr w:type="spellEnd"/>
      <w:r w:rsidRPr="00D3473A">
        <w:rPr>
          <w:rFonts w:ascii="Georgia" w:eastAsia="Times New Roman" w:hAnsi="Georgia" w:cs="Times New Roman"/>
          <w:color w:val="5E5E5E"/>
          <w:lang w:val="en-CA"/>
        </w:rPr>
        <w:t xml:space="preserve"> dealers wanting to participate, I will accept the first one who pays as a vendor for the Open Air Market, this way vendors are not duplicated.</w:t>
      </w:r>
    </w:p>
    <w:p w14:paraId="469C667F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br w:type="textWrapping" w:clear="all"/>
      </w:r>
    </w:p>
    <w:p w14:paraId="79150374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>Please send cheque for $75.00 payable to: Darwell &amp; District Agriculture Society</w:t>
      </w:r>
    </w:p>
    <w:p w14:paraId="363279DE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br w:type="textWrapping" w:clear="all"/>
      </w:r>
    </w:p>
    <w:p w14:paraId="497A15E3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>With the cheque please include your name, address, phone number and what product you will be selling. </w:t>
      </w:r>
    </w:p>
    <w:p w14:paraId="6BA66FF1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br w:type="textWrapping" w:clear="all"/>
      </w:r>
    </w:p>
    <w:p w14:paraId="6B215F84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>Address to mail to is : </w:t>
      </w:r>
    </w:p>
    <w:p w14:paraId="7A5A4B9A" w14:textId="130D0B1C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>                                     </w:t>
      </w:r>
      <w:r>
        <w:rPr>
          <w:rFonts w:ascii="Georgia" w:eastAsia="Times New Roman" w:hAnsi="Georgia" w:cs="Times New Roman"/>
          <w:color w:val="5E5E5E"/>
          <w:lang w:val="en-CA"/>
        </w:rPr>
        <w:t>Darwell Ag Society</w:t>
      </w:r>
    </w:p>
    <w:p w14:paraId="75134E80" w14:textId="22C4910F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 xml:space="preserve">                                     PO Box </w:t>
      </w:r>
      <w:r>
        <w:rPr>
          <w:rFonts w:ascii="Georgia" w:eastAsia="Times New Roman" w:hAnsi="Georgia" w:cs="Times New Roman"/>
          <w:color w:val="5E5E5E"/>
          <w:lang w:val="en-CA"/>
        </w:rPr>
        <w:t>99</w:t>
      </w:r>
    </w:p>
    <w:p w14:paraId="00B77293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>                                     Darwell, AB</w:t>
      </w:r>
    </w:p>
    <w:p w14:paraId="18B31E70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>                                     T0E 0L0</w:t>
      </w:r>
    </w:p>
    <w:p w14:paraId="2AA36889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br w:type="textWrapping" w:clear="all"/>
      </w:r>
    </w:p>
    <w:p w14:paraId="59EE1770" w14:textId="7B2ACE01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 xml:space="preserve">Should you need more info please call </w:t>
      </w:r>
      <w:r>
        <w:rPr>
          <w:rFonts w:ascii="Georgia" w:eastAsia="Times New Roman" w:hAnsi="Georgia" w:cs="Times New Roman"/>
          <w:color w:val="5E5E5E"/>
          <w:lang w:val="en-CA"/>
        </w:rPr>
        <w:t>Deb McDonald</w:t>
      </w:r>
      <w:r w:rsidRPr="00D3473A">
        <w:rPr>
          <w:rFonts w:ascii="Georgia" w:eastAsia="Times New Roman" w:hAnsi="Georgia" w:cs="Times New Roman"/>
          <w:color w:val="5E5E5E"/>
          <w:lang w:val="en-CA"/>
        </w:rPr>
        <w:t xml:space="preserve"> at 780-</w:t>
      </w:r>
      <w:r>
        <w:rPr>
          <w:rFonts w:ascii="Georgia" w:eastAsia="Times New Roman" w:hAnsi="Georgia" w:cs="Times New Roman"/>
          <w:color w:val="5E5E5E"/>
          <w:lang w:val="en-CA"/>
        </w:rPr>
        <w:t>785-2907</w:t>
      </w:r>
      <w:r w:rsidRPr="00D3473A">
        <w:rPr>
          <w:rFonts w:ascii="Georgia" w:eastAsia="Times New Roman" w:hAnsi="Georgia" w:cs="Times New Roman"/>
          <w:color w:val="5E5E5E"/>
          <w:lang w:val="en-CA"/>
        </w:rPr>
        <w:t xml:space="preserve"> </w:t>
      </w:r>
    </w:p>
    <w:p w14:paraId="1E0606B5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br w:type="textWrapping" w:clear="all"/>
      </w:r>
    </w:p>
    <w:p w14:paraId="683C15D5" w14:textId="77777777" w:rsidR="00D3473A" w:rsidRPr="00D3473A" w:rsidRDefault="00D3473A" w:rsidP="00D3473A">
      <w:pPr>
        <w:rPr>
          <w:rFonts w:ascii="Georgia" w:eastAsia="Times New Roman" w:hAnsi="Georgia" w:cs="Times New Roman"/>
          <w:color w:val="5E5E5E"/>
          <w:lang w:val="en-CA"/>
        </w:rPr>
      </w:pPr>
      <w:r w:rsidRPr="00D3473A">
        <w:rPr>
          <w:rFonts w:ascii="Georgia" w:eastAsia="Times New Roman" w:hAnsi="Georgia" w:cs="Times New Roman"/>
          <w:color w:val="5E5E5E"/>
          <w:lang w:val="en-CA"/>
        </w:rPr>
        <w:t>Thank you for your interest and making our event an even bigger success.</w:t>
      </w:r>
    </w:p>
    <w:p w14:paraId="627B25DF" w14:textId="77777777" w:rsidR="00D615D6" w:rsidRDefault="00D615D6" w:rsidP="00D615D6">
      <w:pPr>
        <w:spacing w:after="360"/>
        <w:outlineLvl w:val="3"/>
        <w:rPr>
          <w:rFonts w:ascii="Georgia" w:eastAsia="Times New Roman" w:hAnsi="Georgia" w:cs="Times New Roman"/>
          <w:color w:val="1B1B1B"/>
          <w:sz w:val="33"/>
          <w:szCs w:val="33"/>
          <w:lang w:val="en-CA"/>
        </w:rPr>
      </w:pPr>
    </w:p>
    <w:p w14:paraId="4B113C05" w14:textId="2EAE4258" w:rsidR="00D615D6" w:rsidRPr="00D3473A" w:rsidRDefault="00D615D6" w:rsidP="00D615D6">
      <w:pPr>
        <w:spacing w:after="360"/>
        <w:outlineLvl w:val="3"/>
        <w:rPr>
          <w:rFonts w:ascii="Georgia" w:eastAsia="Times New Roman" w:hAnsi="Georgia" w:cs="Times New Roman"/>
          <w:color w:val="1B1B1B"/>
          <w:sz w:val="33"/>
          <w:szCs w:val="33"/>
          <w:lang w:val="en-CA"/>
        </w:rPr>
      </w:pPr>
      <w:r w:rsidRPr="00D3473A">
        <w:rPr>
          <w:rFonts w:ascii="Georgia" w:eastAsia="Times New Roman" w:hAnsi="Georgia" w:cs="Times New Roman"/>
          <w:color w:val="1B1B1B"/>
          <w:sz w:val="33"/>
          <w:szCs w:val="33"/>
          <w:lang w:val="en-CA"/>
        </w:rPr>
        <w:t>We currently are not accepting any requests by food vendors for the Ag Drag</w:t>
      </w:r>
      <w:r>
        <w:rPr>
          <w:rFonts w:ascii="Georgia" w:eastAsia="Times New Roman" w:hAnsi="Georgia" w:cs="Times New Roman"/>
          <w:color w:val="1B1B1B"/>
          <w:sz w:val="33"/>
          <w:szCs w:val="33"/>
          <w:lang w:val="en-CA"/>
        </w:rPr>
        <w:t xml:space="preserve"> or BarnBurner.</w:t>
      </w:r>
      <w:bookmarkStart w:id="0" w:name="_GoBack"/>
      <w:bookmarkEnd w:id="0"/>
    </w:p>
    <w:p w14:paraId="45AE8AEE" w14:textId="77777777" w:rsidR="00D63997" w:rsidRDefault="00D615D6"/>
    <w:sectPr w:rsidR="00D63997" w:rsidSect="00BB2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3A"/>
    <w:rsid w:val="00B4688C"/>
    <w:rsid w:val="00BB2331"/>
    <w:rsid w:val="00D3473A"/>
    <w:rsid w:val="00D615D6"/>
    <w:rsid w:val="00F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C0E3B2"/>
  <w14:defaultImageDpi w14:val="32767"/>
  <w15:chartTrackingRefBased/>
  <w15:docId w15:val="{4E20BBDD-FB65-D44A-BB71-79A8C6B2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3473A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3473A"/>
    <w:rPr>
      <w:rFonts w:ascii="Times New Roman" w:eastAsia="Times New Roman" w:hAnsi="Times New Roman" w:cs="Times New Roman"/>
      <w:b/>
      <w:bCs/>
      <w:lang w:val="en-CA"/>
    </w:rPr>
  </w:style>
  <w:style w:type="paragraph" w:styleId="NormalWeb">
    <w:name w:val="Normal (Web)"/>
    <w:basedOn w:val="Normal"/>
    <w:uiPriority w:val="99"/>
    <w:semiHidden/>
    <w:unhideWhenUsed/>
    <w:rsid w:val="00D3473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x-el">
    <w:name w:val="x-el"/>
    <w:basedOn w:val="DefaultParagraphFont"/>
    <w:rsid w:val="00D3473A"/>
  </w:style>
  <w:style w:type="character" w:customStyle="1" w:styleId="apple-converted-space">
    <w:name w:val="apple-converted-space"/>
    <w:basedOn w:val="DefaultParagraphFont"/>
    <w:rsid w:val="00D3473A"/>
  </w:style>
  <w:style w:type="character" w:styleId="Hyperlink">
    <w:name w:val="Hyperlink"/>
    <w:basedOn w:val="DefaultParagraphFont"/>
    <w:uiPriority w:val="99"/>
    <w:semiHidden/>
    <w:unhideWhenUsed/>
    <w:rsid w:val="00D347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0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Stark</dc:creator>
  <cp:keywords/>
  <dc:description/>
  <cp:lastModifiedBy>Victoria Stark</cp:lastModifiedBy>
  <cp:revision>2</cp:revision>
  <dcterms:created xsi:type="dcterms:W3CDTF">2019-07-02T17:30:00Z</dcterms:created>
  <dcterms:modified xsi:type="dcterms:W3CDTF">2019-07-02T17:30:00Z</dcterms:modified>
</cp:coreProperties>
</file>