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DFE" w:rsidRPr="00431562" w:rsidRDefault="00D83DFE" w:rsidP="00D83DFE">
      <w:pPr>
        <w:spacing w:after="0" w:line="240" w:lineRule="auto"/>
        <w:jc w:val="center"/>
        <w:rPr>
          <w:rFonts w:eastAsiaTheme="minorEastAsia"/>
          <w:b/>
          <w:sz w:val="32"/>
          <w:szCs w:val="32"/>
        </w:rPr>
      </w:pPr>
      <w:r w:rsidRPr="00431562">
        <w:rPr>
          <w:rFonts w:eastAsiaTheme="minorEastAsia"/>
          <w:b/>
          <w:sz w:val="32"/>
          <w:szCs w:val="32"/>
        </w:rPr>
        <w:t>Village of South Charleston</w:t>
      </w:r>
    </w:p>
    <w:p w:rsidR="00D83DFE" w:rsidRPr="00431562" w:rsidRDefault="00D83DFE" w:rsidP="00D83DFE">
      <w:pPr>
        <w:spacing w:after="0" w:line="240" w:lineRule="auto"/>
        <w:jc w:val="center"/>
        <w:rPr>
          <w:rFonts w:eastAsiaTheme="minorEastAsia"/>
          <w:b/>
          <w:sz w:val="32"/>
          <w:szCs w:val="32"/>
        </w:rPr>
      </w:pPr>
      <w:r w:rsidRPr="00431562">
        <w:rPr>
          <w:rFonts w:eastAsiaTheme="minorEastAsia"/>
          <w:b/>
          <w:sz w:val="32"/>
          <w:szCs w:val="32"/>
        </w:rPr>
        <w:t>Commission Meeting</w:t>
      </w:r>
    </w:p>
    <w:p w:rsidR="00D83DFE" w:rsidRPr="00431562" w:rsidRDefault="00D83DFE" w:rsidP="00D83DFE">
      <w:pPr>
        <w:spacing w:after="0" w:line="240" w:lineRule="auto"/>
        <w:jc w:val="center"/>
        <w:rPr>
          <w:rFonts w:eastAsiaTheme="minorEastAsia"/>
          <w:b/>
          <w:sz w:val="32"/>
          <w:szCs w:val="32"/>
        </w:rPr>
      </w:pPr>
      <w:r>
        <w:rPr>
          <w:rFonts w:eastAsiaTheme="minorEastAsia"/>
          <w:b/>
          <w:sz w:val="32"/>
          <w:szCs w:val="32"/>
        </w:rPr>
        <w:t>Ju</w:t>
      </w:r>
      <w:r w:rsidR="00F9566A">
        <w:rPr>
          <w:rFonts w:eastAsiaTheme="minorEastAsia"/>
          <w:b/>
          <w:sz w:val="32"/>
          <w:szCs w:val="32"/>
        </w:rPr>
        <w:t>ly 5</w:t>
      </w:r>
      <w:r w:rsidRPr="00431562">
        <w:rPr>
          <w:rFonts w:eastAsiaTheme="minorEastAsia"/>
          <w:b/>
          <w:sz w:val="32"/>
          <w:szCs w:val="32"/>
        </w:rPr>
        <w:t>, 2022</w:t>
      </w:r>
    </w:p>
    <w:p w:rsidR="00D83DFE" w:rsidRPr="00431562" w:rsidRDefault="00D83DFE" w:rsidP="00D83DFE">
      <w:pPr>
        <w:spacing w:after="0" w:line="240" w:lineRule="auto"/>
        <w:jc w:val="center"/>
        <w:rPr>
          <w:rFonts w:eastAsiaTheme="minorEastAsia"/>
          <w:b/>
          <w:sz w:val="32"/>
          <w:szCs w:val="32"/>
        </w:rPr>
      </w:pPr>
      <w:r w:rsidRPr="00431562">
        <w:rPr>
          <w:rFonts w:eastAsiaTheme="minorEastAsia"/>
          <w:b/>
          <w:sz w:val="32"/>
          <w:szCs w:val="32"/>
        </w:rPr>
        <w:t>5:00 P.M.</w:t>
      </w:r>
    </w:p>
    <w:p w:rsidR="00D83DFE" w:rsidRPr="00431562" w:rsidRDefault="00D83DFE" w:rsidP="00D83DFE">
      <w:pPr>
        <w:spacing w:after="0" w:line="240" w:lineRule="auto"/>
        <w:rPr>
          <w:rFonts w:eastAsiaTheme="minorEastAsia"/>
          <w:sz w:val="24"/>
          <w:szCs w:val="24"/>
        </w:rPr>
      </w:pPr>
      <w:r w:rsidRPr="00431562">
        <w:rPr>
          <w:rFonts w:eastAsiaTheme="minorEastAsia"/>
          <w:sz w:val="24"/>
          <w:szCs w:val="24"/>
        </w:rPr>
        <w:t>Members Present: President Sam Stucky,</w:t>
      </w:r>
      <w:r>
        <w:rPr>
          <w:rFonts w:eastAsiaTheme="minorEastAsia"/>
          <w:sz w:val="24"/>
          <w:szCs w:val="24"/>
        </w:rPr>
        <w:t xml:space="preserve"> Vice President Sweeney,</w:t>
      </w:r>
      <w:r w:rsidRPr="00431562">
        <w:rPr>
          <w:rFonts w:eastAsiaTheme="minorEastAsia"/>
          <w:sz w:val="24"/>
          <w:szCs w:val="24"/>
        </w:rPr>
        <w:t xml:space="preserve"> Commissioner Sam Rogers, Village Manager Trecia Waring, Clerk Jessica Hiser </w:t>
      </w:r>
      <w:r>
        <w:rPr>
          <w:rFonts w:eastAsiaTheme="minorEastAsia"/>
          <w:sz w:val="24"/>
          <w:szCs w:val="24"/>
        </w:rPr>
        <w:t>and Chief Brian Redish</w:t>
      </w:r>
    </w:p>
    <w:p w:rsidR="00D83DFE" w:rsidRPr="00431562" w:rsidRDefault="00D83DFE" w:rsidP="00D83DFE">
      <w:pPr>
        <w:spacing w:after="0" w:line="240" w:lineRule="auto"/>
        <w:rPr>
          <w:rFonts w:eastAsiaTheme="minorEastAsia"/>
          <w:sz w:val="24"/>
          <w:szCs w:val="24"/>
        </w:rPr>
      </w:pPr>
      <w:r w:rsidRPr="00431562">
        <w:rPr>
          <w:rFonts w:eastAsiaTheme="minorEastAsia"/>
          <w:sz w:val="24"/>
          <w:szCs w:val="24"/>
        </w:rPr>
        <w:t xml:space="preserve">Guest: </w:t>
      </w:r>
      <w:r w:rsidR="00F9566A">
        <w:rPr>
          <w:rFonts w:eastAsiaTheme="minorEastAsia"/>
          <w:sz w:val="24"/>
          <w:szCs w:val="24"/>
        </w:rPr>
        <w:t xml:space="preserve"> John and Diane Montgomery, Russ White and Debra Smith</w:t>
      </w:r>
    </w:p>
    <w:p w:rsidR="00D83DFE" w:rsidRPr="00431562" w:rsidRDefault="00D83DFE" w:rsidP="00D83DFE">
      <w:pPr>
        <w:numPr>
          <w:ilvl w:val="0"/>
          <w:numId w:val="1"/>
        </w:numPr>
        <w:spacing w:after="0" w:line="240" w:lineRule="auto"/>
        <w:contextualSpacing/>
        <w:rPr>
          <w:rFonts w:eastAsiaTheme="minorEastAsia"/>
          <w:b/>
          <w:sz w:val="28"/>
          <w:szCs w:val="28"/>
        </w:rPr>
      </w:pPr>
      <w:r w:rsidRPr="00431562">
        <w:rPr>
          <w:rFonts w:eastAsiaTheme="minorEastAsia"/>
          <w:b/>
          <w:sz w:val="28"/>
          <w:szCs w:val="28"/>
        </w:rPr>
        <w:t>Call to Order and Pledge of Allegiance</w:t>
      </w:r>
    </w:p>
    <w:p w:rsidR="00D83DFE" w:rsidRPr="000153FD" w:rsidRDefault="00D83DFE" w:rsidP="000153FD">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Roll Call</w:t>
      </w:r>
    </w:p>
    <w:p w:rsidR="00D83DFE" w:rsidRPr="00431562" w:rsidRDefault="00D83DFE" w:rsidP="00D83DF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Addition or Corrections to the Minutes</w:t>
      </w:r>
    </w:p>
    <w:p w:rsidR="00D83DFE" w:rsidRPr="00431562" w:rsidRDefault="00D83DFE" w:rsidP="00D83DFE">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D83DFE" w:rsidRPr="00431562" w:rsidRDefault="00D83DFE" w:rsidP="00D83DFE">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 to approve the minutes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motion is approved.</w:t>
      </w:r>
    </w:p>
    <w:p w:rsidR="00D83DFE" w:rsidRPr="00431562" w:rsidRDefault="00D83DFE" w:rsidP="00D83DF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Discussion of the Bills</w:t>
      </w:r>
    </w:p>
    <w:p w:rsidR="00D83DFE" w:rsidRPr="00431562" w:rsidRDefault="00CA5E04" w:rsidP="00D83DF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None</w:t>
      </w:r>
    </w:p>
    <w:p w:rsidR="00F9566A" w:rsidRPr="00F9566A" w:rsidRDefault="00D83DFE" w:rsidP="00F9566A">
      <w:pPr>
        <w:pStyle w:val="ListParagraph"/>
        <w:numPr>
          <w:ilvl w:val="0"/>
          <w:numId w:val="2"/>
        </w:numPr>
        <w:spacing w:after="0" w:line="240" w:lineRule="auto"/>
        <w:rPr>
          <w:rFonts w:ascii="Calibri" w:eastAsia="Times New Roman" w:hAnsi="Calibri" w:cs="Times New Roman"/>
          <w:sz w:val="24"/>
          <w:szCs w:val="24"/>
        </w:rPr>
      </w:pPr>
      <w:r w:rsidRPr="00F9566A">
        <w:rPr>
          <w:rFonts w:ascii="Calibri" w:eastAsia="Times New Roman" w:hAnsi="Calibri" w:cs="Times New Roman"/>
          <w:sz w:val="24"/>
          <w:szCs w:val="24"/>
        </w:rPr>
        <w:t>President Stucky motioned to approve the bill list and with a second from Commissioner Rogers and a vote of 3/0, the motion is approved.</w:t>
      </w:r>
      <w:r w:rsidR="00F9566A" w:rsidRPr="00F9566A">
        <w:rPr>
          <w:rFonts w:ascii="Calibri" w:eastAsia="Times New Roman" w:hAnsi="Calibri" w:cs="Calibri"/>
          <w:b/>
          <w:sz w:val="28"/>
          <w:szCs w:val="28"/>
        </w:rPr>
        <w:t xml:space="preserve"> </w:t>
      </w:r>
    </w:p>
    <w:p w:rsidR="00F9566A" w:rsidRPr="00431562" w:rsidRDefault="00F9566A" w:rsidP="00F9566A">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Calibri"/>
          <w:b/>
          <w:sz w:val="28"/>
          <w:szCs w:val="28"/>
        </w:rPr>
        <w:t>Public Comments</w:t>
      </w:r>
    </w:p>
    <w:p w:rsidR="00D83DFE" w:rsidRPr="00F9566A" w:rsidRDefault="00CA5E04" w:rsidP="00F9566A">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John Montgomery would like to have the police enforce the change at William and Mound with the new yellow line. </w:t>
      </w:r>
      <w:r w:rsidR="009F391C">
        <w:rPr>
          <w:rFonts w:ascii="Calibri" w:eastAsia="Times New Roman" w:hAnsi="Calibri" w:cs="Times New Roman"/>
          <w:sz w:val="24"/>
          <w:szCs w:val="24"/>
        </w:rPr>
        <w:t xml:space="preserve">People are still parking there after it was painted. Russ White wanted the Commission to know that the street paint job in his opinion is terrible. The paint was not scraped off and there are weeds painted. We do not contract Par to scrap the curbs or </w:t>
      </w:r>
      <w:r w:rsidR="00C41D97">
        <w:rPr>
          <w:rFonts w:ascii="Calibri" w:eastAsia="Times New Roman" w:hAnsi="Calibri" w:cs="Times New Roman"/>
          <w:sz w:val="24"/>
          <w:szCs w:val="24"/>
        </w:rPr>
        <w:t>weed eat</w:t>
      </w:r>
      <w:r w:rsidR="009F391C">
        <w:rPr>
          <w:rFonts w:ascii="Calibri" w:eastAsia="Times New Roman" w:hAnsi="Calibri" w:cs="Times New Roman"/>
          <w:sz w:val="24"/>
          <w:szCs w:val="24"/>
        </w:rPr>
        <w:t xml:space="preserve">. Russ would like to know why the Village employees do not do that. John said that we could have the curb sandblasted to have them down to the concrete. </w:t>
      </w:r>
      <w:r w:rsidR="00C41D97">
        <w:rPr>
          <w:rFonts w:ascii="Calibri" w:eastAsia="Times New Roman" w:hAnsi="Calibri" w:cs="Times New Roman"/>
          <w:sz w:val="24"/>
          <w:szCs w:val="24"/>
        </w:rPr>
        <w:t xml:space="preserve">Trecia said that to scrap off the curbs and get them clean is very hard. Trecia also said that unfortunately you can scrap the curbs and then the next year it will flake as well. President Stucky said that he does not like the way that the flaking paint looks. Trecia said that the paint that Par does put on the curbs is a higher quality paint than the paint that we used to use from </w:t>
      </w:r>
      <w:proofErr w:type="spellStart"/>
      <w:r w:rsidR="00C41D97">
        <w:rPr>
          <w:rFonts w:ascii="Calibri" w:eastAsia="Times New Roman" w:hAnsi="Calibri" w:cs="Times New Roman"/>
          <w:sz w:val="24"/>
          <w:szCs w:val="24"/>
        </w:rPr>
        <w:t>Kleem</w:t>
      </w:r>
      <w:proofErr w:type="spellEnd"/>
      <w:r w:rsidR="00C41D97">
        <w:rPr>
          <w:rFonts w:ascii="Calibri" w:eastAsia="Times New Roman" w:hAnsi="Calibri" w:cs="Times New Roman"/>
          <w:sz w:val="24"/>
          <w:szCs w:val="24"/>
        </w:rPr>
        <w:t xml:space="preserve"> and it was a latex paint. Commissioner Roger would like Trecia to price the machine and the paint so we would see what it would look like for a cost-effective plan. When she looked at them years ago it was about 8K. Our old one was not maintained so it has been gotten rid of. </w:t>
      </w:r>
      <w:r w:rsidR="0034678D">
        <w:rPr>
          <w:rFonts w:ascii="Calibri" w:eastAsia="Times New Roman" w:hAnsi="Calibri" w:cs="Times New Roman"/>
          <w:sz w:val="24"/>
          <w:szCs w:val="24"/>
        </w:rPr>
        <w:t xml:space="preserve">John also asked why we </w:t>
      </w:r>
      <w:r w:rsidR="003D0CB8">
        <w:rPr>
          <w:rFonts w:ascii="Calibri" w:eastAsia="Times New Roman" w:hAnsi="Calibri" w:cs="Times New Roman"/>
          <w:sz w:val="24"/>
          <w:szCs w:val="24"/>
        </w:rPr>
        <w:t xml:space="preserve">farming out projects. There are a lot of things we used to do that now we have others do. Can this be cost effective. </w:t>
      </w:r>
      <w:r w:rsidR="007159C1">
        <w:rPr>
          <w:rFonts w:ascii="Calibri" w:eastAsia="Times New Roman" w:hAnsi="Calibri" w:cs="Times New Roman"/>
          <w:sz w:val="24"/>
          <w:szCs w:val="24"/>
        </w:rPr>
        <w:t xml:space="preserve">Russ White would also like to know why the Village isn’t mowing their properties. Since the increase in gas we still should have to mow our properties. At the sewer plant and the bike path. We will get those mowed. We are currently not mowing any private properties unless they are neglected and we are putting liens on the properties. Diane Montgomery asked about the goodyear property and Chief informed her that we are currently working on them. Sometime this process can take time. She also asked how we decide which </w:t>
      </w:r>
      <w:r w:rsidR="007159C1">
        <w:rPr>
          <w:rFonts w:ascii="Calibri" w:eastAsia="Times New Roman" w:hAnsi="Calibri" w:cs="Times New Roman"/>
          <w:sz w:val="24"/>
          <w:szCs w:val="24"/>
        </w:rPr>
        <w:lastRenderedPageBreak/>
        <w:t xml:space="preserve">properties. We send people letters and if they do not comply then we turn it over to the County to act against the properties. President Stucky stated that the process is long but it protects the homeowner so the government can’t micromanage their property. Russ White also asked about the water leak across the street. It has been leaking for over a year. Trecia explained that she has been working with the renter and the homeowner. The homeowner does not want to fix the leak since the renters are currently trying to buy the property. They are currently in a legal battle over the leak. The homeowner has stated that if we </w:t>
      </w:r>
      <w:r w:rsidR="007B7E0F">
        <w:rPr>
          <w:rFonts w:ascii="Calibri" w:eastAsia="Times New Roman" w:hAnsi="Calibri" w:cs="Times New Roman"/>
          <w:sz w:val="24"/>
          <w:szCs w:val="24"/>
        </w:rPr>
        <w:t>must</w:t>
      </w:r>
      <w:r w:rsidR="007159C1">
        <w:rPr>
          <w:rFonts w:ascii="Calibri" w:eastAsia="Times New Roman" w:hAnsi="Calibri" w:cs="Times New Roman"/>
          <w:sz w:val="24"/>
          <w:szCs w:val="24"/>
        </w:rPr>
        <w:t xml:space="preserve"> turn off the water then that’s okay. We do not want to shut water off to the renters since their bill is in good standing. Russ stated that it is treated water that is leaking and the village is paying for it. The water should be shut off. </w:t>
      </w:r>
      <w:r w:rsidR="007B7E0F">
        <w:rPr>
          <w:rFonts w:ascii="Calibri" w:eastAsia="Times New Roman" w:hAnsi="Calibri" w:cs="Times New Roman"/>
          <w:sz w:val="24"/>
          <w:szCs w:val="24"/>
        </w:rPr>
        <w:t xml:space="preserve">President Stucky stated that we would not vote to shut off water to the renters in the situation that they are in. If Russ could convince the other two commissioners to vote that way then the Commission would disconnect the water. </w:t>
      </w:r>
      <w:bookmarkStart w:id="0" w:name="_GoBack"/>
      <w:bookmarkEnd w:id="0"/>
    </w:p>
    <w:p w:rsidR="00D83DFE" w:rsidRPr="00431562" w:rsidRDefault="00D83DFE" w:rsidP="00D83DF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Action Items</w:t>
      </w:r>
    </w:p>
    <w:p w:rsidR="004A2AF2" w:rsidRDefault="004A2AF2" w:rsidP="00D83DFE">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2023 Budget</w:t>
      </w:r>
    </w:p>
    <w:p w:rsidR="004A2AF2" w:rsidRDefault="004A2AF2" w:rsidP="00D83DFE">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President Stucky motioned to approve the budget for 2023 and with a second from Commissioner Rogers and a vote of 3/0, the budget is approved. </w:t>
      </w:r>
    </w:p>
    <w:p w:rsidR="00D83DFE" w:rsidRDefault="00F9566A" w:rsidP="00D83DFE">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Ordinance 2022-5</w:t>
      </w:r>
    </w:p>
    <w:p w:rsidR="00F9566A" w:rsidRDefault="004A2AF2" w:rsidP="00D83DFE">
      <w:pPr>
        <w:numPr>
          <w:ilvl w:val="0"/>
          <w:numId w:val="2"/>
        </w:numPr>
        <w:spacing w:after="0" w:line="240" w:lineRule="auto"/>
        <w:contextualSpacing/>
        <w:rPr>
          <w:rFonts w:ascii="Calibri" w:eastAsia="Times New Roman" w:hAnsi="Calibri" w:cs="Calibri"/>
          <w:sz w:val="24"/>
          <w:szCs w:val="24"/>
        </w:rPr>
      </w:pPr>
      <w:r w:rsidRPr="004A2AF2">
        <w:rPr>
          <w:rFonts w:ascii="Calibri" w:eastAsia="Times New Roman" w:hAnsi="Calibri" w:cs="Calibri"/>
          <w:sz w:val="24"/>
          <w:szCs w:val="24"/>
        </w:rPr>
        <w:t>AN ORDINANCE REPEALING ORDINANCE NO. 99-8 ACCEPTING QUIT CLAIM DEED FROM RICHARD E. WOODS AND NANCY J. WOODS, HUSBAND AND WIFE, OF CERTAIN PROPERTY TO BE USED AND MAINTAINED BY THE VILLAGE AS A VILLAGE PARK AND DECLARING AN EMERGENCY</w:t>
      </w:r>
    </w:p>
    <w:p w:rsidR="004A2AF2" w:rsidRDefault="004A2AF2" w:rsidP="00D83DFE">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This is to repeal the ordinance</w:t>
      </w:r>
      <w:r w:rsidR="0062051B">
        <w:rPr>
          <w:rFonts w:ascii="Calibri" w:eastAsia="Times New Roman" w:hAnsi="Calibri" w:cs="Calibri"/>
          <w:sz w:val="24"/>
          <w:szCs w:val="24"/>
        </w:rPr>
        <w:t xml:space="preserve"> from 1999 which was never filed with the County.</w:t>
      </w:r>
    </w:p>
    <w:p w:rsidR="0062051B" w:rsidRDefault="0062051B" w:rsidP="00D83DFE">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President Stucky motioned to approve the Ordinance with a second from Vice President Sweeney and a vote of 3/0, the Ordinance is approved. </w:t>
      </w:r>
    </w:p>
    <w:p w:rsidR="00D83DFE" w:rsidRPr="00431562" w:rsidRDefault="00D83DFE" w:rsidP="00D83DF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Village Manager Report</w:t>
      </w:r>
    </w:p>
    <w:p w:rsidR="00D83DFE" w:rsidRPr="00431562" w:rsidRDefault="00D83DFE" w:rsidP="00D83DFE">
      <w:pPr>
        <w:numPr>
          <w:ilvl w:val="0"/>
          <w:numId w:val="2"/>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  </w:t>
      </w:r>
      <w:r w:rsidR="00801555">
        <w:rPr>
          <w:rFonts w:ascii="Calibri" w:eastAsia="Times New Roman" w:hAnsi="Calibri" w:cs="Times New Roman"/>
          <w:sz w:val="24"/>
          <w:szCs w:val="24"/>
        </w:rPr>
        <w:t xml:space="preserve">We had a funeral this week and foundations are done. We did some work around the new foundations and will work on graves this week. </w:t>
      </w:r>
      <w:r w:rsidR="00690A27">
        <w:rPr>
          <w:rFonts w:ascii="Calibri" w:eastAsia="Times New Roman" w:hAnsi="Calibri" w:cs="Times New Roman"/>
          <w:sz w:val="24"/>
          <w:szCs w:val="24"/>
        </w:rPr>
        <w:t xml:space="preserve">They have been servicing equipment. More sign work has been done along with the building at the sewer plant. Trees were cut down at the </w:t>
      </w:r>
      <w:proofErr w:type="spellStart"/>
      <w:r w:rsidR="00690A27">
        <w:rPr>
          <w:rFonts w:ascii="Calibri" w:eastAsia="Times New Roman" w:hAnsi="Calibri" w:cs="Times New Roman"/>
          <w:sz w:val="24"/>
          <w:szCs w:val="24"/>
        </w:rPr>
        <w:t>bikepath</w:t>
      </w:r>
      <w:proofErr w:type="spellEnd"/>
      <w:r w:rsidR="00690A27">
        <w:rPr>
          <w:rFonts w:ascii="Calibri" w:eastAsia="Times New Roman" w:hAnsi="Calibri" w:cs="Times New Roman"/>
          <w:sz w:val="24"/>
          <w:szCs w:val="24"/>
        </w:rPr>
        <w:t xml:space="preserve">. Water meters have been read and the sand at the corners have been cleaned up. They also will be replacing a man hole cover. </w:t>
      </w:r>
      <w:proofErr w:type="gramStart"/>
      <w:r w:rsidR="00690A27">
        <w:rPr>
          <w:rFonts w:ascii="Calibri" w:eastAsia="Times New Roman" w:hAnsi="Calibri" w:cs="Times New Roman"/>
          <w:sz w:val="24"/>
          <w:szCs w:val="24"/>
        </w:rPr>
        <w:t>Also</w:t>
      </w:r>
      <w:proofErr w:type="gramEnd"/>
      <w:r w:rsidR="00690A27">
        <w:rPr>
          <w:rFonts w:ascii="Calibri" w:eastAsia="Times New Roman" w:hAnsi="Calibri" w:cs="Times New Roman"/>
          <w:sz w:val="24"/>
          <w:szCs w:val="24"/>
        </w:rPr>
        <w:t xml:space="preserve"> they will be getting some storm sewers cleaned and working on a slow storm sewer line at Liberty and Murray. </w:t>
      </w:r>
    </w:p>
    <w:p w:rsidR="00D83DFE" w:rsidRPr="00431562" w:rsidRDefault="00D83DFE" w:rsidP="00D83DF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Clerk Report</w:t>
      </w:r>
    </w:p>
    <w:p w:rsidR="00D83DFE" w:rsidRPr="00431562" w:rsidRDefault="00D83DFE" w:rsidP="00D83DF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00681F43">
        <w:rPr>
          <w:rFonts w:ascii="Calibri" w:eastAsia="Times New Roman" w:hAnsi="Calibri" w:cs="Times New Roman"/>
          <w:sz w:val="24"/>
          <w:szCs w:val="24"/>
        </w:rPr>
        <w:t xml:space="preserve">Working on finishing up the Audit. Water bills have been sent out. The front doors have been rehung and look great. Concrete work will begin next week and she will start the new website in the next couple of weeks. </w:t>
      </w:r>
    </w:p>
    <w:p w:rsidR="00D83DFE" w:rsidRPr="00431562" w:rsidRDefault="00D83DFE" w:rsidP="00D83DF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Chief’s Report</w:t>
      </w:r>
    </w:p>
    <w:p w:rsidR="00D83DFE" w:rsidRPr="00431562" w:rsidRDefault="00D83DFE" w:rsidP="00D83DFE">
      <w:pPr>
        <w:numPr>
          <w:ilvl w:val="0"/>
          <w:numId w:val="2"/>
        </w:numPr>
        <w:spacing w:after="0" w:line="240" w:lineRule="auto"/>
        <w:contextualSpacing/>
        <w:rPr>
          <w:rFonts w:ascii="Calibri" w:eastAsia="Times New Roman" w:hAnsi="Calibri" w:cs="Calibri"/>
          <w:b/>
          <w:sz w:val="28"/>
          <w:szCs w:val="28"/>
        </w:rPr>
      </w:pPr>
      <w:r w:rsidRPr="00431562">
        <w:rPr>
          <w:rFonts w:ascii="Calibri" w:eastAsia="Times New Roman" w:hAnsi="Calibri" w:cs="Times New Roman"/>
          <w:sz w:val="24"/>
          <w:szCs w:val="24"/>
        </w:rPr>
        <w:t xml:space="preserve"> </w:t>
      </w:r>
      <w:r w:rsidR="00D155DB">
        <w:rPr>
          <w:rFonts w:ascii="Calibri" w:eastAsia="Times New Roman" w:hAnsi="Calibri" w:cs="Times New Roman"/>
          <w:sz w:val="24"/>
          <w:szCs w:val="24"/>
        </w:rPr>
        <w:t xml:space="preserve">He gave his calls of service report. He is still working with Lexipol and should finish in the </w:t>
      </w:r>
      <w:r w:rsidR="002774DD">
        <w:rPr>
          <w:rFonts w:ascii="Calibri" w:eastAsia="Times New Roman" w:hAnsi="Calibri" w:cs="Times New Roman"/>
          <w:sz w:val="24"/>
          <w:szCs w:val="24"/>
        </w:rPr>
        <w:t xml:space="preserve">next couple of weeks except for the yearly update. President Stucky asked how we are doing on officers. Chief said that we are currently in good </w:t>
      </w:r>
      <w:r w:rsidR="002774DD">
        <w:rPr>
          <w:rFonts w:ascii="Calibri" w:eastAsia="Times New Roman" w:hAnsi="Calibri" w:cs="Times New Roman"/>
          <w:sz w:val="24"/>
          <w:szCs w:val="24"/>
        </w:rPr>
        <w:lastRenderedPageBreak/>
        <w:t>shape of the officer and that we do not have any current applicants. Commissioner Rogers asked when the dispatch center will be ready. Chief said it will be moved in on the 18</w:t>
      </w:r>
      <w:r w:rsidR="002774DD" w:rsidRPr="002774DD">
        <w:rPr>
          <w:rFonts w:ascii="Calibri" w:eastAsia="Times New Roman" w:hAnsi="Calibri" w:cs="Times New Roman"/>
          <w:sz w:val="24"/>
          <w:szCs w:val="24"/>
          <w:vertAlign w:val="superscript"/>
        </w:rPr>
        <w:t>th</w:t>
      </w:r>
      <w:r w:rsidR="002774DD">
        <w:rPr>
          <w:rFonts w:ascii="Calibri" w:eastAsia="Times New Roman" w:hAnsi="Calibri" w:cs="Times New Roman"/>
          <w:sz w:val="24"/>
          <w:szCs w:val="24"/>
        </w:rPr>
        <w:t xml:space="preserve"> but it won’t be complete until December.  </w:t>
      </w:r>
    </w:p>
    <w:p w:rsidR="00D83DFE" w:rsidRPr="00431562" w:rsidRDefault="00D83DFE" w:rsidP="00D83DF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New Business</w:t>
      </w:r>
    </w:p>
    <w:p w:rsidR="00D83DFE" w:rsidRPr="00431562" w:rsidRDefault="00D155DB" w:rsidP="00D83DFE">
      <w:pPr>
        <w:numPr>
          <w:ilvl w:val="0"/>
          <w:numId w:val="2"/>
        </w:numPr>
        <w:spacing w:after="0" w:line="240" w:lineRule="auto"/>
        <w:contextualSpacing/>
        <w:rPr>
          <w:rFonts w:ascii="Calibri" w:eastAsia="Times New Roman" w:hAnsi="Calibri" w:cs="Calibri"/>
          <w:b/>
          <w:sz w:val="28"/>
          <w:szCs w:val="28"/>
        </w:rPr>
      </w:pPr>
      <w:r>
        <w:rPr>
          <w:rFonts w:ascii="Calibri" w:eastAsia="Times New Roman" w:hAnsi="Calibri" w:cs="Calibri"/>
          <w:sz w:val="24"/>
          <w:szCs w:val="24"/>
        </w:rPr>
        <w:t xml:space="preserve">President Stucky wanted to commend Mark Massie on the mural in the Village. He thinks that it is a nice touch to the Village and he did an amazing job. It just adds to the Village. </w:t>
      </w:r>
    </w:p>
    <w:p w:rsidR="00D83DFE" w:rsidRPr="00431562" w:rsidRDefault="00D83DFE" w:rsidP="00D83DF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Old Business</w:t>
      </w:r>
    </w:p>
    <w:p w:rsidR="00D83DFE" w:rsidRPr="00D155DB" w:rsidRDefault="00D83DFE" w:rsidP="00D83DFE">
      <w:pPr>
        <w:pStyle w:val="ListParagraph"/>
        <w:numPr>
          <w:ilvl w:val="0"/>
          <w:numId w:val="2"/>
        </w:numPr>
        <w:spacing w:after="0" w:line="240" w:lineRule="auto"/>
        <w:rPr>
          <w:rFonts w:ascii="Calibri" w:eastAsia="Times New Roman" w:hAnsi="Calibri" w:cs="Times New Roman"/>
          <w:sz w:val="24"/>
          <w:szCs w:val="24"/>
        </w:rPr>
      </w:pPr>
      <w:r w:rsidRPr="00D155DB">
        <w:rPr>
          <w:rFonts w:ascii="Calibri" w:eastAsia="Times New Roman" w:hAnsi="Calibri" w:cs="Times New Roman"/>
          <w:sz w:val="24"/>
          <w:szCs w:val="24"/>
        </w:rPr>
        <w:t xml:space="preserve">President Stucky </w:t>
      </w:r>
      <w:r w:rsidR="00D155DB">
        <w:rPr>
          <w:rFonts w:ascii="Calibri" w:eastAsia="Times New Roman" w:hAnsi="Calibri" w:cs="Times New Roman"/>
          <w:sz w:val="24"/>
          <w:szCs w:val="24"/>
        </w:rPr>
        <w:t xml:space="preserve">asked about the bats. Jessica has had A-1 Able check them and they are not in the building but they are hiding behind the gutter at the corner of the walkway. He also asked where we are with new meters. Trecia is currently waiting on another shipment. He also asked if we are planning on doing more windows. Jessica said we are currently at the place where we would need a lift to do anymore windows on the building and that Window World will not go that high. </w:t>
      </w:r>
    </w:p>
    <w:p w:rsidR="00D83DFE" w:rsidRPr="00431562" w:rsidRDefault="00D83DFE" w:rsidP="00D83DFE">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Executive Session</w:t>
      </w:r>
    </w:p>
    <w:p w:rsidR="00D83DFE" w:rsidRPr="00431562" w:rsidRDefault="00D83DFE" w:rsidP="00D83DF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w:t>
      </w:r>
      <w:r>
        <w:rPr>
          <w:rFonts w:ascii="Calibri" w:eastAsia="Times New Roman" w:hAnsi="Calibri" w:cs="Times New Roman"/>
          <w:sz w:val="24"/>
          <w:szCs w:val="24"/>
        </w:rPr>
        <w:t>None</w:t>
      </w:r>
    </w:p>
    <w:p w:rsidR="00D83DFE" w:rsidRPr="00431562" w:rsidRDefault="00D83DFE" w:rsidP="00D83DFE">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Motion to Adjourn</w:t>
      </w:r>
    </w:p>
    <w:p w:rsidR="00D83DFE" w:rsidRPr="00431562" w:rsidRDefault="00D83DFE" w:rsidP="00D83DF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motioned to adjourn the meeting and with a second from </w:t>
      </w:r>
      <w:r>
        <w:rPr>
          <w:rFonts w:ascii="Calibri" w:eastAsia="Times New Roman" w:hAnsi="Calibri" w:cs="Times New Roman"/>
          <w:sz w:val="24"/>
          <w:szCs w:val="24"/>
        </w:rPr>
        <w:t>Commissioner Rogers</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meeting is adjourned.</w:t>
      </w:r>
    </w:p>
    <w:p w:rsidR="00D83DFE" w:rsidRPr="00431562" w:rsidRDefault="00D83DFE" w:rsidP="00D83DFE">
      <w:pPr>
        <w:spacing w:after="0" w:line="240" w:lineRule="auto"/>
        <w:ind w:left="1080"/>
        <w:contextualSpacing/>
        <w:rPr>
          <w:rFonts w:ascii="Calibri" w:eastAsia="Times New Roman" w:hAnsi="Calibri" w:cs="Times New Roman"/>
          <w:sz w:val="24"/>
          <w:szCs w:val="24"/>
        </w:rPr>
      </w:pPr>
    </w:p>
    <w:p w:rsidR="00D83DFE" w:rsidRPr="00431562" w:rsidRDefault="00D83DFE" w:rsidP="00D83DF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Meeting Adjourned at </w:t>
      </w:r>
      <w:r>
        <w:rPr>
          <w:rFonts w:ascii="Calibri" w:eastAsia="Times New Roman" w:hAnsi="Calibri" w:cs="Times New Roman"/>
          <w:sz w:val="24"/>
          <w:szCs w:val="24"/>
        </w:rPr>
        <w:t>5:59</w:t>
      </w:r>
      <w:r w:rsidRPr="00431562">
        <w:rPr>
          <w:rFonts w:ascii="Calibri" w:eastAsia="Times New Roman" w:hAnsi="Calibri" w:cs="Times New Roman"/>
          <w:sz w:val="24"/>
          <w:szCs w:val="24"/>
        </w:rPr>
        <w:t>.</w:t>
      </w:r>
    </w:p>
    <w:p w:rsidR="00D83DFE" w:rsidRPr="00431562" w:rsidRDefault="00D83DFE" w:rsidP="00D83DFE">
      <w:pPr>
        <w:spacing w:after="0" w:line="240" w:lineRule="auto"/>
        <w:ind w:left="1080"/>
        <w:contextualSpacing/>
        <w:rPr>
          <w:rFonts w:ascii="Calibri" w:eastAsia="Times New Roman" w:hAnsi="Calibri" w:cs="Times New Roman"/>
          <w:sz w:val="24"/>
          <w:szCs w:val="24"/>
        </w:rPr>
      </w:pPr>
    </w:p>
    <w:p w:rsidR="00D83DFE" w:rsidRPr="00431562" w:rsidRDefault="00D83DFE" w:rsidP="00D83DF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ATTEST:</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APPROVED:</w:t>
      </w:r>
    </w:p>
    <w:p w:rsidR="00D83DFE" w:rsidRPr="00431562" w:rsidRDefault="00D83DFE" w:rsidP="00D83DFE">
      <w:pPr>
        <w:spacing w:after="0" w:line="240" w:lineRule="auto"/>
        <w:ind w:left="1080"/>
        <w:contextualSpacing/>
        <w:rPr>
          <w:rFonts w:ascii="Calibri" w:eastAsia="Times New Roman" w:hAnsi="Calibri" w:cs="Times New Roman"/>
          <w:sz w:val="24"/>
          <w:szCs w:val="24"/>
        </w:rPr>
      </w:pPr>
    </w:p>
    <w:p w:rsidR="00D83DFE" w:rsidRPr="00431562" w:rsidRDefault="00D83DFE" w:rsidP="00D83DFE">
      <w:pPr>
        <w:spacing w:after="0" w:line="240" w:lineRule="auto"/>
        <w:rPr>
          <w:rFonts w:eastAsiaTheme="minorEastAsia"/>
          <w:sz w:val="24"/>
          <w:szCs w:val="24"/>
        </w:rPr>
      </w:pPr>
    </w:p>
    <w:p w:rsidR="00D83DFE" w:rsidRPr="00431562" w:rsidRDefault="00D83DFE" w:rsidP="00D83DF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________________________</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 xml:space="preserve">         __________________________</w:t>
      </w:r>
    </w:p>
    <w:p w:rsidR="00D83DFE" w:rsidRPr="00431562" w:rsidRDefault="00D83DFE" w:rsidP="00D83DF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Jessica N Hiser/Clerk</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Samuel Stucky/President</w:t>
      </w:r>
    </w:p>
    <w:p w:rsidR="00D83DFE" w:rsidRPr="00431562" w:rsidRDefault="00D83DFE" w:rsidP="00D83DFE">
      <w:pPr>
        <w:spacing w:after="0" w:line="240" w:lineRule="auto"/>
        <w:ind w:left="1080"/>
        <w:contextualSpacing/>
        <w:rPr>
          <w:rFonts w:ascii="Calibri" w:eastAsia="Times New Roman" w:hAnsi="Calibri" w:cs="Times New Roman"/>
          <w:sz w:val="24"/>
          <w:szCs w:val="24"/>
        </w:rPr>
      </w:pPr>
      <w:r w:rsidRPr="00431562">
        <w:rPr>
          <w:rFonts w:eastAsiaTheme="minorEastAsia"/>
          <w:sz w:val="28"/>
          <w:szCs w:val="28"/>
        </w:rPr>
        <w:t>I HEREBY CERTIFY THAT THE FOREGOING IS ATRUE AND CORRECT COPY OF THE MINUTES AS TAKEN FROM THE FILES OF THE CLERK FOR THE VILLAGE OF SOUTH CHARLESTON COMMISSION</w:t>
      </w:r>
    </w:p>
    <w:p w:rsidR="00D83DFE" w:rsidRPr="00431562" w:rsidRDefault="00D83DFE" w:rsidP="00D83DFE"/>
    <w:p w:rsidR="00D83DFE" w:rsidRDefault="00D83DFE" w:rsidP="00D83DFE"/>
    <w:p w:rsidR="00D83DFE" w:rsidRDefault="00D83DFE" w:rsidP="00D83DFE"/>
    <w:p w:rsidR="00BA3299" w:rsidRDefault="00BA3299"/>
    <w:sectPr w:rsidR="00BA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A3D"/>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A7944"/>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100D2"/>
    <w:multiLevelType w:val="hybridMultilevel"/>
    <w:tmpl w:val="3FBEAF8E"/>
    <w:lvl w:ilvl="0" w:tplc="E8D85E2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51B8C"/>
    <w:multiLevelType w:val="hybridMultilevel"/>
    <w:tmpl w:val="9D02C8D0"/>
    <w:lvl w:ilvl="0" w:tplc="08D64EA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DF71D1"/>
    <w:multiLevelType w:val="hybridMultilevel"/>
    <w:tmpl w:val="5EEE5CCC"/>
    <w:lvl w:ilvl="0" w:tplc="4342ADE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DFE"/>
    <w:rsid w:val="000153FD"/>
    <w:rsid w:val="002774DD"/>
    <w:rsid w:val="0034678D"/>
    <w:rsid w:val="003D0CB8"/>
    <w:rsid w:val="004A2AF2"/>
    <w:rsid w:val="0062051B"/>
    <w:rsid w:val="00681F43"/>
    <w:rsid w:val="00690A27"/>
    <w:rsid w:val="007159C1"/>
    <w:rsid w:val="00785782"/>
    <w:rsid w:val="007B7E0F"/>
    <w:rsid w:val="00801555"/>
    <w:rsid w:val="009F391C"/>
    <w:rsid w:val="00BA3299"/>
    <w:rsid w:val="00C41D97"/>
    <w:rsid w:val="00CA5E04"/>
    <w:rsid w:val="00D155DB"/>
    <w:rsid w:val="00D83DFE"/>
    <w:rsid w:val="00F9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09F8"/>
  <w15:chartTrackingRefBased/>
  <w15:docId w15:val="{17D15F31-F622-436A-A7D6-83F241A4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7</cp:revision>
  <dcterms:created xsi:type="dcterms:W3CDTF">2022-07-06T13:39:00Z</dcterms:created>
  <dcterms:modified xsi:type="dcterms:W3CDTF">2022-07-06T20:22:00Z</dcterms:modified>
</cp:coreProperties>
</file>