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ABC" w:rsidRPr="00431562" w:rsidRDefault="00213ABC" w:rsidP="00213ABC">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213ABC" w:rsidRPr="00431562" w:rsidRDefault="00213ABC" w:rsidP="00213ABC">
      <w:pPr>
        <w:spacing w:after="0" w:line="240" w:lineRule="auto"/>
        <w:jc w:val="center"/>
        <w:rPr>
          <w:rFonts w:eastAsiaTheme="minorEastAsia"/>
          <w:b/>
          <w:sz w:val="32"/>
          <w:szCs w:val="32"/>
        </w:rPr>
      </w:pPr>
      <w:r w:rsidRPr="00431562">
        <w:rPr>
          <w:rFonts w:eastAsiaTheme="minorEastAsia"/>
          <w:b/>
          <w:sz w:val="32"/>
          <w:szCs w:val="32"/>
        </w:rPr>
        <w:t>Commission Meeting</w:t>
      </w:r>
    </w:p>
    <w:p w:rsidR="00213ABC" w:rsidRPr="00431562" w:rsidRDefault="00213ABC" w:rsidP="00213ABC">
      <w:pPr>
        <w:spacing w:after="0" w:line="240" w:lineRule="auto"/>
        <w:jc w:val="center"/>
        <w:rPr>
          <w:rFonts w:eastAsiaTheme="minorEastAsia"/>
          <w:b/>
          <w:sz w:val="32"/>
          <w:szCs w:val="32"/>
        </w:rPr>
      </w:pPr>
      <w:r>
        <w:rPr>
          <w:rFonts w:eastAsiaTheme="minorEastAsia"/>
          <w:b/>
          <w:sz w:val="32"/>
          <w:szCs w:val="32"/>
        </w:rPr>
        <w:t xml:space="preserve">June </w:t>
      </w:r>
      <w:r w:rsidR="00DD1E03">
        <w:rPr>
          <w:rFonts w:eastAsiaTheme="minorEastAsia"/>
          <w:b/>
          <w:sz w:val="32"/>
          <w:szCs w:val="32"/>
        </w:rPr>
        <w:t>21</w:t>
      </w:r>
      <w:r w:rsidRPr="00431562">
        <w:rPr>
          <w:rFonts w:eastAsiaTheme="minorEastAsia"/>
          <w:b/>
          <w:sz w:val="32"/>
          <w:szCs w:val="32"/>
        </w:rPr>
        <w:t>, 2022</w:t>
      </w:r>
    </w:p>
    <w:p w:rsidR="00213ABC" w:rsidRPr="00431562" w:rsidRDefault="00213ABC" w:rsidP="00213ABC">
      <w:pPr>
        <w:spacing w:after="0" w:line="240" w:lineRule="auto"/>
        <w:jc w:val="center"/>
        <w:rPr>
          <w:rFonts w:eastAsiaTheme="minorEastAsia"/>
          <w:b/>
          <w:sz w:val="32"/>
          <w:szCs w:val="32"/>
        </w:rPr>
      </w:pPr>
      <w:r w:rsidRPr="00431562">
        <w:rPr>
          <w:rFonts w:eastAsiaTheme="minorEastAsia"/>
          <w:b/>
          <w:sz w:val="32"/>
          <w:szCs w:val="32"/>
        </w:rPr>
        <w:t>5:00 P.M.</w:t>
      </w:r>
    </w:p>
    <w:p w:rsidR="00213ABC" w:rsidRPr="00431562" w:rsidRDefault="00213ABC" w:rsidP="00213ABC">
      <w:pPr>
        <w:spacing w:after="0" w:line="240" w:lineRule="auto"/>
        <w:rPr>
          <w:rFonts w:eastAsiaTheme="minorEastAsia"/>
          <w:sz w:val="24"/>
          <w:szCs w:val="24"/>
        </w:rPr>
      </w:pPr>
      <w:r w:rsidRPr="00431562">
        <w:rPr>
          <w:rFonts w:eastAsiaTheme="minorEastAsia"/>
          <w:sz w:val="24"/>
          <w:szCs w:val="24"/>
        </w:rPr>
        <w:t>Members Present: President Sam Stucky,</w:t>
      </w:r>
      <w:r w:rsidR="00DD1E03">
        <w:rPr>
          <w:rFonts w:eastAsiaTheme="minorEastAsia"/>
          <w:sz w:val="24"/>
          <w:szCs w:val="24"/>
        </w:rPr>
        <w:t xml:space="preserve"> Vice President Sweeney,</w:t>
      </w:r>
      <w:r w:rsidRPr="00431562">
        <w:rPr>
          <w:rFonts w:eastAsiaTheme="minorEastAsia"/>
          <w:sz w:val="24"/>
          <w:szCs w:val="24"/>
        </w:rPr>
        <w:t xml:space="preserve"> Commissioner Sam Rogers, Village Manager </w:t>
      </w:r>
      <w:proofErr w:type="spellStart"/>
      <w:r w:rsidRPr="00431562">
        <w:rPr>
          <w:rFonts w:eastAsiaTheme="minorEastAsia"/>
          <w:sz w:val="24"/>
          <w:szCs w:val="24"/>
        </w:rPr>
        <w:t>Trecia</w:t>
      </w:r>
      <w:proofErr w:type="spellEnd"/>
      <w:r w:rsidRPr="00431562">
        <w:rPr>
          <w:rFonts w:eastAsiaTheme="minorEastAsia"/>
          <w:sz w:val="24"/>
          <w:szCs w:val="24"/>
        </w:rPr>
        <w:t xml:space="preserve"> Waring, Clerk Jessica Hiser </w:t>
      </w:r>
      <w:r w:rsidR="004C7283">
        <w:rPr>
          <w:rFonts w:eastAsiaTheme="minorEastAsia"/>
          <w:sz w:val="24"/>
          <w:szCs w:val="24"/>
        </w:rPr>
        <w:t>and Chief Brian Redish</w:t>
      </w:r>
      <w:bookmarkStart w:id="0" w:name="_GoBack"/>
      <w:bookmarkEnd w:id="0"/>
    </w:p>
    <w:p w:rsidR="00213ABC" w:rsidRPr="00431562" w:rsidRDefault="00213ABC" w:rsidP="00213ABC">
      <w:pPr>
        <w:spacing w:after="0" w:line="240" w:lineRule="auto"/>
        <w:rPr>
          <w:rFonts w:eastAsiaTheme="minorEastAsia"/>
          <w:sz w:val="24"/>
          <w:szCs w:val="24"/>
        </w:rPr>
      </w:pPr>
      <w:r w:rsidRPr="00431562">
        <w:rPr>
          <w:rFonts w:eastAsiaTheme="minorEastAsia"/>
          <w:sz w:val="24"/>
          <w:szCs w:val="24"/>
        </w:rPr>
        <w:t xml:space="preserve">Guest: </w:t>
      </w:r>
    </w:p>
    <w:p w:rsidR="00213ABC" w:rsidRPr="00431562" w:rsidRDefault="00213ABC" w:rsidP="00213ABC">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213ABC" w:rsidRDefault="00213ABC" w:rsidP="00213AB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Roll Call</w:t>
      </w:r>
    </w:p>
    <w:p w:rsidR="001136CE" w:rsidRDefault="001136CE" w:rsidP="00213AB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Budget Hearing</w:t>
      </w:r>
    </w:p>
    <w:p w:rsidR="001136CE" w:rsidRPr="001136CE" w:rsidRDefault="001136CE" w:rsidP="001136CE">
      <w:pPr>
        <w:pStyle w:val="ListParagraph"/>
        <w:numPr>
          <w:ilvl w:val="0"/>
          <w:numId w:val="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Jessica has the budget done and presented the Commissioner with the Budget.</w:t>
      </w:r>
    </w:p>
    <w:p w:rsidR="00213ABC" w:rsidRPr="00431562" w:rsidRDefault="00213ABC" w:rsidP="00213AB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213ABC" w:rsidRPr="00431562" w:rsidRDefault="00213ABC" w:rsidP="00213ABC">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213ABC" w:rsidRPr="00431562" w:rsidRDefault="00213ABC" w:rsidP="00213ABC">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 to approve the minutes and with a second from </w:t>
      </w:r>
      <w:r w:rsidR="00443515">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sidR="001136CE">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p>
    <w:p w:rsidR="00213ABC" w:rsidRPr="00431562" w:rsidRDefault="00213ABC" w:rsidP="00213AB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213ABC" w:rsidRPr="00431562" w:rsidRDefault="00443515" w:rsidP="00213ABC">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Miami Valley lighting is a once a year bill and it covers all the street lights. We will slowly be switching to LED lights. </w:t>
      </w:r>
    </w:p>
    <w:p w:rsidR="00213ABC" w:rsidRPr="00431562" w:rsidRDefault="00213ABC" w:rsidP="00213ABC">
      <w:pPr>
        <w:numPr>
          <w:ilvl w:val="0"/>
          <w:numId w:val="2"/>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motioned to approve the bill list and with a second from Commissioner Rogers and a vote of </w:t>
      </w:r>
      <w:r w:rsidR="001136CE">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p>
    <w:p w:rsidR="00213ABC" w:rsidRPr="00431562" w:rsidRDefault="00213ABC" w:rsidP="00213AB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082EA8" w:rsidRDefault="00082EA8" w:rsidP="00213ABC">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Resolution 2022-6</w:t>
      </w:r>
    </w:p>
    <w:p w:rsidR="00082EA8" w:rsidRDefault="00082EA8" w:rsidP="00213ABC">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A RESOLUTION TENTATIVELY ACCEPTING BIDS FOR THE WASTEWATER SYSTEM IMPROVEMENT PROJECT AND AUTHORIZING THE VILLAGE MANAGER OF THE VILLAGE OF SOUTH CHARLESTON TO EXECUTE REQUIRED CONTRACT DOCUMENTS WITH CONTRACTOR, AND DECLARING AN EMERGENCY.</w:t>
      </w:r>
    </w:p>
    <w:p w:rsidR="00082EA8" w:rsidRDefault="00082EA8" w:rsidP="00213ABC">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This</w:t>
      </w:r>
      <w:r w:rsidR="00BE68D7">
        <w:rPr>
          <w:rFonts w:ascii="Calibri" w:eastAsia="Times New Roman" w:hAnsi="Calibri" w:cs="Calibri"/>
          <w:sz w:val="24"/>
          <w:szCs w:val="24"/>
        </w:rPr>
        <w:t xml:space="preserve"> is allowing the Village manager to sign all documents for the OWDA loans and begin the process</w:t>
      </w:r>
    </w:p>
    <w:p w:rsidR="00BE68D7" w:rsidRDefault="00BE68D7" w:rsidP="00213ABC">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President Stucky motioned to approve the Resolution and with a second from Vice President Sweeny and a vote of 3/0, the Resolution is approved.</w:t>
      </w:r>
    </w:p>
    <w:p w:rsidR="00082EA8" w:rsidRDefault="00082EA8" w:rsidP="00213ABC">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Resolution 2022-7</w:t>
      </w:r>
    </w:p>
    <w:p w:rsidR="00082EA8" w:rsidRDefault="00082EA8" w:rsidP="00213ABC">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A RESOLUTION AUTHORIZING THE VILLAGE MANAGER AND THE VILLAGE CLERK OF THE VILLAGE OF SOUTH CHARLESTON, TO APPLY, ACCEPT AND ENTER INTO A COOPERATIVE AGREEMENT FOR CONSTRUCTION OF THE WASTEWATER SYSTEM IMPROVEMENTS PROJECT BETWEEN THE VILLAGE OF SOUTH CHARLESTON AND THE OHIO WATER DEVELOPMENT AUTHORITY, AND DECLARING AN EMERGENCY.</w:t>
      </w:r>
    </w:p>
    <w:p w:rsidR="00213ABC" w:rsidRDefault="00BE68D7" w:rsidP="00213ABC">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This </w:t>
      </w:r>
      <w:r w:rsidRPr="00415B20">
        <w:rPr>
          <w:rFonts w:ascii="Calibri" w:eastAsia="Times New Roman" w:hAnsi="Calibri" w:cs="Calibri"/>
          <w:sz w:val="24"/>
          <w:szCs w:val="24"/>
        </w:rPr>
        <w:t>is</w:t>
      </w:r>
      <w:r>
        <w:rPr>
          <w:rFonts w:ascii="Calibri" w:eastAsia="Times New Roman" w:hAnsi="Calibri" w:cs="Calibri"/>
          <w:sz w:val="24"/>
          <w:szCs w:val="24"/>
        </w:rPr>
        <w:t xml:space="preserve"> to begin the process of accepting the bid and allowing the project to start. With will be with the state money that we were awarded. </w:t>
      </w:r>
    </w:p>
    <w:p w:rsidR="00BE68D7" w:rsidRPr="00415B20" w:rsidRDefault="00BE68D7" w:rsidP="00213ABC">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Resolution and with a second from Commissioner Roger and a vote of 3/0, the Resolution is approved. </w:t>
      </w:r>
    </w:p>
    <w:p w:rsidR="00213ABC" w:rsidRPr="00431562" w:rsidRDefault="00213ABC" w:rsidP="00213AB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Village Manager Report</w:t>
      </w:r>
    </w:p>
    <w:p w:rsidR="00213ABC" w:rsidRPr="00431562" w:rsidRDefault="00213ABC" w:rsidP="00213ABC">
      <w:pPr>
        <w:numPr>
          <w:ilvl w:val="0"/>
          <w:numId w:val="2"/>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  </w:t>
      </w:r>
      <w:r w:rsidR="0023622C">
        <w:rPr>
          <w:rFonts w:ascii="Calibri" w:eastAsia="Times New Roman" w:hAnsi="Calibri" w:cs="Times New Roman"/>
          <w:sz w:val="24"/>
          <w:szCs w:val="24"/>
        </w:rPr>
        <w:t xml:space="preserve">They finished foundations and </w:t>
      </w:r>
      <w:r w:rsidR="00324EB5">
        <w:rPr>
          <w:rFonts w:ascii="Calibri" w:eastAsia="Times New Roman" w:hAnsi="Calibri" w:cs="Times New Roman"/>
          <w:sz w:val="24"/>
          <w:szCs w:val="24"/>
        </w:rPr>
        <w:t xml:space="preserve">cemetery cleanup. There was a funeral on Friday. Pothole patching is done but they will continue to fill them as they </w:t>
      </w:r>
      <w:r w:rsidR="004E091E">
        <w:rPr>
          <w:rFonts w:ascii="Calibri" w:eastAsia="Times New Roman" w:hAnsi="Calibri" w:cs="Times New Roman"/>
          <w:sz w:val="24"/>
          <w:szCs w:val="24"/>
        </w:rPr>
        <w:t xml:space="preserve">pop up. The building at the pool has been painted they will evaluate if they can use it as storage down at the sewer plant. There was a chemical spill at 41 and 42 the EPA determined it was a liquid fertilizer. They put down sand to absorb it as the liquid was extremely slick. ODOT came in and pushed it to the gutter and they went out and sucked it up so it doesn’t go into the storm drains when it rains. When it rains they will go ahead and finish getting it cleaned up. She went to the pre-construction meeting and William Street should get started late July to August. </w:t>
      </w:r>
    </w:p>
    <w:p w:rsidR="00213ABC" w:rsidRPr="00431562" w:rsidRDefault="00213ABC" w:rsidP="00213AB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213ABC" w:rsidRPr="00431562" w:rsidRDefault="00213ABC" w:rsidP="00213ABC">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016371">
        <w:rPr>
          <w:rFonts w:ascii="Calibri" w:eastAsia="Times New Roman" w:hAnsi="Calibri" w:cs="Times New Roman"/>
          <w:sz w:val="24"/>
          <w:szCs w:val="24"/>
        </w:rPr>
        <w:t xml:space="preserve">The concrete should be coming this week or next week. And the doors should be repaired and re-hung next week. Commissioner Rogers asked if the flag pole will be installed at the same time. </w:t>
      </w:r>
      <w:proofErr w:type="spellStart"/>
      <w:r w:rsidR="00016371">
        <w:rPr>
          <w:rFonts w:ascii="Calibri" w:eastAsia="Times New Roman" w:hAnsi="Calibri" w:cs="Times New Roman"/>
          <w:sz w:val="24"/>
          <w:szCs w:val="24"/>
        </w:rPr>
        <w:t>Trecia</w:t>
      </w:r>
      <w:proofErr w:type="spellEnd"/>
      <w:r w:rsidR="00016371">
        <w:rPr>
          <w:rFonts w:ascii="Calibri" w:eastAsia="Times New Roman" w:hAnsi="Calibri" w:cs="Times New Roman"/>
          <w:sz w:val="24"/>
          <w:szCs w:val="24"/>
        </w:rPr>
        <w:t xml:space="preserve"> said that she has not heard back from them but will call them again. </w:t>
      </w:r>
    </w:p>
    <w:p w:rsidR="00213ABC" w:rsidRPr="00431562" w:rsidRDefault="00213ABC" w:rsidP="00213AB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213ABC" w:rsidRPr="00431562" w:rsidRDefault="00213ABC" w:rsidP="00213ABC">
      <w:pPr>
        <w:numPr>
          <w:ilvl w:val="0"/>
          <w:numId w:val="2"/>
        </w:numPr>
        <w:spacing w:after="0" w:line="240" w:lineRule="auto"/>
        <w:contextualSpacing/>
        <w:rPr>
          <w:rFonts w:ascii="Calibri" w:eastAsia="Times New Roman" w:hAnsi="Calibri" w:cs="Calibri"/>
          <w:b/>
          <w:sz w:val="28"/>
          <w:szCs w:val="28"/>
        </w:rPr>
      </w:pPr>
      <w:r w:rsidRPr="00431562">
        <w:rPr>
          <w:rFonts w:ascii="Calibri" w:eastAsia="Times New Roman" w:hAnsi="Calibri" w:cs="Times New Roman"/>
          <w:sz w:val="24"/>
          <w:szCs w:val="24"/>
        </w:rPr>
        <w:t xml:space="preserve"> </w:t>
      </w:r>
      <w:r>
        <w:rPr>
          <w:rFonts w:ascii="Calibri" w:eastAsia="Times New Roman" w:hAnsi="Calibri" w:cs="Times New Roman"/>
          <w:sz w:val="24"/>
          <w:szCs w:val="24"/>
        </w:rPr>
        <w:t xml:space="preserve">He gave his </w:t>
      </w:r>
      <w:r w:rsidR="00AF2909">
        <w:rPr>
          <w:rFonts w:ascii="Calibri" w:eastAsia="Times New Roman" w:hAnsi="Calibri" w:cs="Times New Roman"/>
          <w:sz w:val="24"/>
          <w:szCs w:val="24"/>
        </w:rPr>
        <w:t>traffic stop report. He is still working with Lexipol and working on nuisance. He had contacted 219 West Columbus and they were to cleanup on the 19</w:t>
      </w:r>
      <w:r w:rsidR="00AF2909" w:rsidRPr="00AF2909">
        <w:rPr>
          <w:rFonts w:ascii="Calibri" w:eastAsia="Times New Roman" w:hAnsi="Calibri" w:cs="Times New Roman"/>
          <w:sz w:val="24"/>
          <w:szCs w:val="24"/>
          <w:vertAlign w:val="superscript"/>
        </w:rPr>
        <w:t>th</w:t>
      </w:r>
      <w:r w:rsidR="00AF2909">
        <w:rPr>
          <w:rFonts w:ascii="Calibri" w:eastAsia="Times New Roman" w:hAnsi="Calibri" w:cs="Times New Roman"/>
          <w:sz w:val="24"/>
          <w:szCs w:val="24"/>
        </w:rPr>
        <w:t xml:space="preserve"> but nothing was done. Chief contacted the EPA and the Health Department. </w:t>
      </w:r>
      <w:r w:rsidR="00090718">
        <w:rPr>
          <w:rFonts w:ascii="Calibri" w:eastAsia="Times New Roman" w:hAnsi="Calibri" w:cs="Times New Roman"/>
          <w:sz w:val="24"/>
          <w:szCs w:val="24"/>
        </w:rPr>
        <w:t>Also,</w:t>
      </w:r>
      <w:r w:rsidR="00AF2909">
        <w:rPr>
          <w:rFonts w:ascii="Calibri" w:eastAsia="Times New Roman" w:hAnsi="Calibri" w:cs="Times New Roman"/>
          <w:sz w:val="24"/>
          <w:szCs w:val="24"/>
        </w:rPr>
        <w:t xml:space="preserve"> there is a paper</w:t>
      </w:r>
      <w:r w:rsidR="00090718">
        <w:rPr>
          <w:rFonts w:ascii="Calibri" w:eastAsia="Times New Roman" w:hAnsi="Calibri" w:cs="Times New Roman"/>
          <w:sz w:val="24"/>
          <w:szCs w:val="24"/>
        </w:rPr>
        <w:t xml:space="preserve"> in front of them about the property at 47 Chillicothe Street. The county inspected the property and determined it was an unsafe structure. They have 30 days to respond or make the repairs or it can be demo.</w:t>
      </w:r>
    </w:p>
    <w:p w:rsidR="00213ABC" w:rsidRPr="00431562" w:rsidRDefault="00213ABC" w:rsidP="00213AB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213ABC" w:rsidRPr="00431562" w:rsidRDefault="00AF2909" w:rsidP="00213ABC">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Calibri"/>
          <w:sz w:val="24"/>
          <w:szCs w:val="24"/>
        </w:rPr>
        <w:t>None</w:t>
      </w:r>
    </w:p>
    <w:p w:rsidR="00213ABC" w:rsidRPr="00431562" w:rsidRDefault="00213ABC" w:rsidP="00213ABC">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082EA8" w:rsidRPr="004C7283" w:rsidRDefault="00AD3F04" w:rsidP="002E3E44">
      <w:pPr>
        <w:pStyle w:val="ListParagraph"/>
        <w:numPr>
          <w:ilvl w:val="0"/>
          <w:numId w:val="2"/>
        </w:numPr>
        <w:spacing w:after="0" w:line="240" w:lineRule="auto"/>
        <w:rPr>
          <w:rFonts w:ascii="Calibri" w:eastAsia="Times New Roman" w:hAnsi="Calibri" w:cs="Times New Roman"/>
          <w:sz w:val="24"/>
          <w:szCs w:val="24"/>
        </w:rPr>
      </w:pPr>
      <w:r w:rsidRPr="002E3E44">
        <w:rPr>
          <w:rFonts w:ascii="Calibri" w:eastAsia="Times New Roman" w:hAnsi="Calibri" w:cs="Times New Roman"/>
          <w:sz w:val="24"/>
          <w:szCs w:val="24"/>
        </w:rPr>
        <w:t>President Stucky asked about the floors. Jessica said she can</w:t>
      </w:r>
      <w:r w:rsidR="004C7283">
        <w:rPr>
          <w:rFonts w:ascii="Calibri" w:eastAsia="Times New Roman" w:hAnsi="Calibri" w:cs="Times New Roman"/>
          <w:sz w:val="24"/>
          <w:szCs w:val="24"/>
        </w:rPr>
        <w:t>’t</w:t>
      </w:r>
      <w:r w:rsidRPr="002E3E44">
        <w:rPr>
          <w:rFonts w:ascii="Calibri" w:eastAsia="Times New Roman" w:hAnsi="Calibri" w:cs="Times New Roman"/>
          <w:sz w:val="24"/>
          <w:szCs w:val="24"/>
        </w:rPr>
        <w:t xml:space="preserve"> get a call back. Since all the other stuff we should wait until next year. President Stucky said that he spoke with AJ Woods about the property and we are no longer going to mow any private properties. We can’t be doing that for some and there is also liability. Any of the properties that we were mowing we should send a letter and let them know that we are no longer mowing them. President Stucky would like an update on the McKinney property. We are still in contact with the company but it is a long process.  </w:t>
      </w:r>
      <w:r w:rsidR="0024594E" w:rsidRPr="002E3E44">
        <w:rPr>
          <w:rFonts w:ascii="Calibri" w:eastAsia="Times New Roman" w:hAnsi="Calibri" w:cs="Times New Roman"/>
          <w:sz w:val="24"/>
          <w:szCs w:val="24"/>
        </w:rPr>
        <w:t>President Stucky spoke with Paul Weber about the status of the pool. It is no longer viable. We should start the process to investigate our ideas of the splash park as well as a shelter house for the area. The Springfield YMCA would like to help with having camps and other fun things down there. There is a guy in Clifton that does splash parks and President Stucky and Paul Weber are going to meet with him. We need to also go look at other ones and get some ideas. The plan would be for freshwater and minimal maintenance.</w:t>
      </w:r>
      <w:r w:rsidR="00082EA8" w:rsidRPr="002E3E44">
        <w:rPr>
          <w:rFonts w:ascii="Calibri" w:eastAsia="Times New Roman" w:hAnsi="Calibri" w:cs="Calibri"/>
          <w:b/>
          <w:sz w:val="28"/>
          <w:szCs w:val="28"/>
        </w:rPr>
        <w:t xml:space="preserve"> </w:t>
      </w:r>
    </w:p>
    <w:p w:rsidR="004C7283" w:rsidRPr="002E3E44" w:rsidRDefault="004C7283" w:rsidP="004C7283">
      <w:pPr>
        <w:pStyle w:val="ListParagraph"/>
        <w:spacing w:after="0" w:line="240" w:lineRule="auto"/>
        <w:ind w:left="1440"/>
        <w:rPr>
          <w:rFonts w:ascii="Calibri" w:eastAsia="Times New Roman" w:hAnsi="Calibri" w:cs="Times New Roman"/>
          <w:sz w:val="24"/>
          <w:szCs w:val="24"/>
        </w:rPr>
      </w:pPr>
    </w:p>
    <w:p w:rsidR="00082EA8" w:rsidRPr="00431562" w:rsidRDefault="00082EA8" w:rsidP="00082EA8">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lastRenderedPageBreak/>
        <w:t>Public Comments</w:t>
      </w:r>
    </w:p>
    <w:p w:rsidR="00213ABC" w:rsidRPr="00082EA8" w:rsidRDefault="00082EA8" w:rsidP="00082EA8">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213ABC" w:rsidRPr="00431562" w:rsidRDefault="00213ABC" w:rsidP="00213ABC">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213ABC" w:rsidRPr="00431562" w:rsidRDefault="00213ABC" w:rsidP="00213ABC">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000915AC">
        <w:rPr>
          <w:rFonts w:ascii="Calibri" w:eastAsia="Times New Roman" w:hAnsi="Calibri" w:cs="Times New Roman"/>
          <w:sz w:val="24"/>
          <w:szCs w:val="24"/>
        </w:rPr>
        <w:t xml:space="preserve">President Stucky motioned to </w:t>
      </w:r>
      <w:r w:rsidR="00EE6EE2">
        <w:rPr>
          <w:rFonts w:ascii="Calibri" w:eastAsia="Times New Roman" w:hAnsi="Calibri" w:cs="Times New Roman"/>
          <w:sz w:val="24"/>
          <w:szCs w:val="24"/>
        </w:rPr>
        <w:t>enter</w:t>
      </w:r>
      <w:r w:rsidR="000915AC">
        <w:rPr>
          <w:rFonts w:ascii="Calibri" w:eastAsia="Times New Roman" w:hAnsi="Calibri" w:cs="Times New Roman"/>
          <w:sz w:val="24"/>
          <w:szCs w:val="24"/>
        </w:rPr>
        <w:t xml:space="preserve"> executive session for the reason of personal and with </w:t>
      </w:r>
      <w:r w:rsidR="00EE6EE2">
        <w:rPr>
          <w:rFonts w:ascii="Calibri" w:eastAsia="Times New Roman" w:hAnsi="Calibri" w:cs="Times New Roman"/>
          <w:sz w:val="24"/>
          <w:szCs w:val="24"/>
        </w:rPr>
        <w:t xml:space="preserve">a second from Commissioner Rogers and a vote of 3/0, we enter executive session. </w:t>
      </w:r>
    </w:p>
    <w:p w:rsidR="00213ABC" w:rsidRPr="00431562" w:rsidRDefault="00213ABC" w:rsidP="00213ABC">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213ABC" w:rsidRPr="00431562" w:rsidRDefault="00213ABC" w:rsidP="00213ABC">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motioned to adjourn the meeting and with a second from </w:t>
      </w:r>
      <w:r w:rsidR="00EE6EE2">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sidR="00EE6EE2">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p w:rsidR="00213ABC" w:rsidRPr="00431562" w:rsidRDefault="00213ABC" w:rsidP="00213ABC">
      <w:pPr>
        <w:spacing w:after="0" w:line="240" w:lineRule="auto"/>
        <w:ind w:left="1080"/>
        <w:contextualSpacing/>
        <w:rPr>
          <w:rFonts w:ascii="Calibri" w:eastAsia="Times New Roman" w:hAnsi="Calibri" w:cs="Times New Roman"/>
          <w:sz w:val="24"/>
          <w:szCs w:val="24"/>
        </w:rPr>
      </w:pPr>
    </w:p>
    <w:p w:rsidR="00213ABC" w:rsidRPr="00431562" w:rsidRDefault="00213ABC" w:rsidP="00213ABC">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6:</w:t>
      </w:r>
      <w:r w:rsidR="00EE6EE2">
        <w:rPr>
          <w:rFonts w:ascii="Calibri" w:eastAsia="Times New Roman" w:hAnsi="Calibri" w:cs="Times New Roman"/>
          <w:sz w:val="24"/>
          <w:szCs w:val="24"/>
        </w:rPr>
        <w:t>08</w:t>
      </w:r>
      <w:r w:rsidRPr="00431562">
        <w:rPr>
          <w:rFonts w:ascii="Calibri" w:eastAsia="Times New Roman" w:hAnsi="Calibri" w:cs="Times New Roman"/>
          <w:sz w:val="24"/>
          <w:szCs w:val="24"/>
        </w:rPr>
        <w:t>.</w:t>
      </w:r>
    </w:p>
    <w:p w:rsidR="00213ABC" w:rsidRPr="00431562" w:rsidRDefault="00213ABC" w:rsidP="00213ABC">
      <w:pPr>
        <w:spacing w:after="0" w:line="240" w:lineRule="auto"/>
        <w:ind w:left="1080"/>
        <w:contextualSpacing/>
        <w:rPr>
          <w:rFonts w:ascii="Calibri" w:eastAsia="Times New Roman" w:hAnsi="Calibri" w:cs="Times New Roman"/>
          <w:sz w:val="24"/>
          <w:szCs w:val="24"/>
        </w:rPr>
      </w:pPr>
    </w:p>
    <w:p w:rsidR="00213ABC" w:rsidRPr="00431562" w:rsidRDefault="00213ABC" w:rsidP="00213ABC">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213ABC" w:rsidRPr="00431562" w:rsidRDefault="00213ABC" w:rsidP="00213ABC">
      <w:pPr>
        <w:spacing w:after="0" w:line="240" w:lineRule="auto"/>
        <w:ind w:left="1080"/>
        <w:contextualSpacing/>
        <w:rPr>
          <w:rFonts w:ascii="Calibri" w:eastAsia="Times New Roman" w:hAnsi="Calibri" w:cs="Times New Roman"/>
          <w:sz w:val="24"/>
          <w:szCs w:val="24"/>
        </w:rPr>
      </w:pPr>
    </w:p>
    <w:p w:rsidR="00213ABC" w:rsidRPr="00431562" w:rsidRDefault="00213ABC" w:rsidP="00213ABC">
      <w:pPr>
        <w:spacing w:after="0" w:line="240" w:lineRule="auto"/>
        <w:rPr>
          <w:rFonts w:eastAsiaTheme="minorEastAsia"/>
          <w:sz w:val="24"/>
          <w:szCs w:val="24"/>
        </w:rPr>
      </w:pPr>
    </w:p>
    <w:p w:rsidR="00213ABC" w:rsidRPr="00431562" w:rsidRDefault="00213ABC" w:rsidP="00213ABC">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213ABC" w:rsidRPr="00431562" w:rsidRDefault="00213ABC" w:rsidP="00213ABC">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213ABC" w:rsidRPr="00431562" w:rsidRDefault="00213ABC" w:rsidP="00213ABC">
      <w:pPr>
        <w:spacing w:after="0" w:line="240" w:lineRule="auto"/>
        <w:ind w:left="1080"/>
        <w:contextualSpacing/>
        <w:rPr>
          <w:rFonts w:ascii="Calibri" w:eastAsia="Times New Roman" w:hAnsi="Calibri" w:cs="Times New Roman"/>
          <w:sz w:val="24"/>
          <w:szCs w:val="24"/>
        </w:rPr>
      </w:pPr>
      <w:r w:rsidRPr="00431562">
        <w:rPr>
          <w:rFonts w:eastAsiaTheme="minorEastAsia"/>
          <w:sz w:val="28"/>
          <w:szCs w:val="28"/>
        </w:rPr>
        <w:t>I HEREBY CERTIFY THAT THE FOREGOING IS ATRUE AND CORRECT COPY OF THE MINUTES AS TAKEN FROM THE FILES OF THE CLERK FOR THE VILLAGE OF SOUTH CHARLESTON COMMISSION</w:t>
      </w:r>
    </w:p>
    <w:p w:rsidR="00213ABC" w:rsidRPr="00431562" w:rsidRDefault="00213ABC" w:rsidP="00213ABC"/>
    <w:p w:rsidR="00213ABC" w:rsidRDefault="00213ABC" w:rsidP="00213ABC"/>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DF71D1"/>
    <w:multiLevelType w:val="hybridMultilevel"/>
    <w:tmpl w:val="5EEE5CCC"/>
    <w:lvl w:ilvl="0" w:tplc="4342ADEA">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BC"/>
    <w:rsid w:val="00016371"/>
    <w:rsid w:val="00082EA8"/>
    <w:rsid w:val="00090718"/>
    <w:rsid w:val="000915AC"/>
    <w:rsid w:val="001136CE"/>
    <w:rsid w:val="00213ABC"/>
    <w:rsid w:val="0023622C"/>
    <w:rsid w:val="0024594E"/>
    <w:rsid w:val="002E3E44"/>
    <w:rsid w:val="00324EB5"/>
    <w:rsid w:val="003A37C8"/>
    <w:rsid w:val="00443515"/>
    <w:rsid w:val="004C7283"/>
    <w:rsid w:val="004E091E"/>
    <w:rsid w:val="0092148D"/>
    <w:rsid w:val="00A55E1F"/>
    <w:rsid w:val="00AD3F04"/>
    <w:rsid w:val="00AF2909"/>
    <w:rsid w:val="00BA3299"/>
    <w:rsid w:val="00BE68D7"/>
    <w:rsid w:val="00DD1E03"/>
    <w:rsid w:val="00EE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F228"/>
  <w15:chartTrackingRefBased/>
  <w15:docId w15:val="{0782CB53-A043-4CB7-9B39-63EEA46B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11</cp:revision>
  <cp:lastPrinted>2022-06-22T14:04:00Z</cp:lastPrinted>
  <dcterms:created xsi:type="dcterms:W3CDTF">2022-06-22T12:04:00Z</dcterms:created>
  <dcterms:modified xsi:type="dcterms:W3CDTF">2022-06-22T14:25:00Z</dcterms:modified>
</cp:coreProperties>
</file>