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027" w:rsidRPr="00431562" w:rsidRDefault="00623027" w:rsidP="00623027">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623027" w:rsidRPr="00431562" w:rsidRDefault="00623027" w:rsidP="00623027">
      <w:pPr>
        <w:spacing w:after="0" w:line="240" w:lineRule="auto"/>
        <w:jc w:val="center"/>
        <w:rPr>
          <w:rFonts w:eastAsiaTheme="minorEastAsia"/>
          <w:b/>
          <w:sz w:val="32"/>
          <w:szCs w:val="32"/>
        </w:rPr>
      </w:pPr>
      <w:r w:rsidRPr="00431562">
        <w:rPr>
          <w:rFonts w:eastAsiaTheme="minorEastAsia"/>
          <w:b/>
          <w:sz w:val="32"/>
          <w:szCs w:val="32"/>
        </w:rPr>
        <w:t>Commission Meeting</w:t>
      </w:r>
    </w:p>
    <w:p w:rsidR="00623027" w:rsidRPr="00431562" w:rsidRDefault="00623027" w:rsidP="00623027">
      <w:pPr>
        <w:spacing w:after="0" w:line="240" w:lineRule="auto"/>
        <w:jc w:val="center"/>
        <w:rPr>
          <w:rFonts w:eastAsiaTheme="minorEastAsia"/>
          <w:b/>
          <w:sz w:val="32"/>
          <w:szCs w:val="32"/>
        </w:rPr>
      </w:pPr>
      <w:r>
        <w:rPr>
          <w:rFonts w:eastAsiaTheme="minorEastAsia"/>
          <w:b/>
          <w:sz w:val="32"/>
          <w:szCs w:val="32"/>
        </w:rPr>
        <w:t xml:space="preserve">March </w:t>
      </w:r>
      <w:r w:rsidR="00795600">
        <w:rPr>
          <w:rFonts w:eastAsiaTheme="minorEastAsia"/>
          <w:b/>
          <w:sz w:val="32"/>
          <w:szCs w:val="32"/>
        </w:rPr>
        <w:t>19</w:t>
      </w:r>
      <w:r w:rsidRPr="00431562">
        <w:rPr>
          <w:rFonts w:eastAsiaTheme="minorEastAsia"/>
          <w:b/>
          <w:sz w:val="32"/>
          <w:szCs w:val="32"/>
        </w:rPr>
        <w:t>, 202</w:t>
      </w:r>
      <w:r>
        <w:rPr>
          <w:rFonts w:eastAsiaTheme="minorEastAsia"/>
          <w:b/>
          <w:sz w:val="32"/>
          <w:szCs w:val="32"/>
        </w:rPr>
        <w:t>4</w:t>
      </w:r>
    </w:p>
    <w:p w:rsidR="00623027" w:rsidRPr="00431562" w:rsidRDefault="00623027" w:rsidP="00623027">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623027" w:rsidRPr="00431562" w:rsidRDefault="00623027" w:rsidP="00623027">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Brian Redish</w:t>
      </w:r>
    </w:p>
    <w:p w:rsidR="00623027" w:rsidRDefault="00623027" w:rsidP="00623027">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Bridgette Miller</w:t>
      </w:r>
      <w:r w:rsidR="008D5AF2">
        <w:rPr>
          <w:rFonts w:eastAsiaTheme="minorEastAsia"/>
          <w:sz w:val="24"/>
          <w:szCs w:val="24"/>
        </w:rPr>
        <w:t>, Greg Altman and Elizabeth Altman</w:t>
      </w:r>
    </w:p>
    <w:p w:rsidR="00623027" w:rsidRPr="00431562" w:rsidRDefault="00623027" w:rsidP="00623027">
      <w:pPr>
        <w:spacing w:after="0" w:line="240" w:lineRule="auto"/>
        <w:rPr>
          <w:rFonts w:eastAsiaTheme="minorEastAsia"/>
          <w:sz w:val="24"/>
          <w:szCs w:val="24"/>
        </w:rPr>
      </w:pPr>
    </w:p>
    <w:p w:rsidR="00623027" w:rsidRPr="00431562" w:rsidRDefault="00623027" w:rsidP="00623027">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623027" w:rsidRPr="00F23674" w:rsidRDefault="00623027" w:rsidP="00623027">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623027" w:rsidRPr="00431562" w:rsidRDefault="00623027" w:rsidP="00623027">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623027" w:rsidRPr="00431562" w:rsidRDefault="00623027" w:rsidP="00623027">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623027" w:rsidRPr="007264AD" w:rsidRDefault="00623027" w:rsidP="00623027">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623027" w:rsidRPr="00431562" w:rsidRDefault="00623027" w:rsidP="00623027">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623027" w:rsidRPr="00431562" w:rsidRDefault="008968E9" w:rsidP="00623027">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sidR="00623027">
        <w:rPr>
          <w:rFonts w:ascii="Calibri" w:eastAsia="Times New Roman" w:hAnsi="Calibri" w:cs="Times New Roman"/>
          <w:sz w:val="24"/>
          <w:szCs w:val="24"/>
        </w:rPr>
        <w:t xml:space="preserve">  </w:t>
      </w:r>
    </w:p>
    <w:p w:rsidR="00623027" w:rsidRPr="007264AD" w:rsidRDefault="00623027" w:rsidP="00623027">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 xml:space="preserve">Commissioner Rogers </w:t>
      </w:r>
      <w:r w:rsidRPr="00193CD4">
        <w:rPr>
          <w:rFonts w:ascii="Calibri" w:eastAsia="Times New Roman" w:hAnsi="Calibri" w:cs="Times New Roman"/>
          <w:sz w:val="24"/>
          <w:szCs w:val="24"/>
        </w:rPr>
        <w:t xml:space="preserve">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623027" w:rsidRPr="005C6A30" w:rsidRDefault="00623027" w:rsidP="00623027">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2C4E15" w:rsidRPr="002C4E15" w:rsidRDefault="002C4E15" w:rsidP="002C4E15">
      <w:pPr>
        <w:pStyle w:val="ListParagraph"/>
        <w:numPr>
          <w:ilvl w:val="0"/>
          <w:numId w:val="2"/>
        </w:numPr>
        <w:spacing w:after="0" w:line="240" w:lineRule="auto"/>
        <w:rPr>
          <w:rFonts w:ascii="Calibri" w:eastAsia="Times New Roman" w:hAnsi="Calibri" w:cs="Calibri"/>
          <w:sz w:val="24"/>
          <w:szCs w:val="24"/>
        </w:rPr>
      </w:pPr>
      <w:r w:rsidRPr="002C4E15">
        <w:rPr>
          <w:rFonts w:ascii="Calibri" w:eastAsia="Times New Roman" w:hAnsi="Calibri" w:cs="Calibri"/>
          <w:sz w:val="24"/>
          <w:szCs w:val="24"/>
        </w:rPr>
        <w:t>RESOLUTION 2-2024</w:t>
      </w:r>
    </w:p>
    <w:p w:rsidR="00623027" w:rsidRDefault="002C4E15" w:rsidP="002C4E15">
      <w:pPr>
        <w:pStyle w:val="ListParagraph"/>
        <w:numPr>
          <w:ilvl w:val="0"/>
          <w:numId w:val="2"/>
        </w:numPr>
        <w:spacing w:after="0" w:line="240" w:lineRule="auto"/>
        <w:rPr>
          <w:rFonts w:ascii="Calibri" w:eastAsia="Times New Roman" w:hAnsi="Calibri" w:cs="Calibri"/>
          <w:sz w:val="24"/>
          <w:szCs w:val="24"/>
        </w:rPr>
      </w:pPr>
      <w:r w:rsidRPr="002C4E15">
        <w:rPr>
          <w:rFonts w:ascii="Calibri" w:eastAsia="Times New Roman" w:hAnsi="Calibri" w:cs="Calibri"/>
          <w:sz w:val="24"/>
          <w:szCs w:val="24"/>
        </w:rPr>
        <w:t>A RESOLUTION SUPPLEMENTING CERTAIN LINE ITEMS AND AMENDING THE BUDGET ACCORDINGLY AND DECLARING AN EMERGENCY</w:t>
      </w:r>
    </w:p>
    <w:p w:rsidR="002C4E15" w:rsidRDefault="002C4E15" w:rsidP="002C4E15">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is for the Splash Pad concrete it is 50K</w:t>
      </w:r>
    </w:p>
    <w:p w:rsidR="002C4E15" w:rsidRPr="001E7847" w:rsidRDefault="002C4E15" w:rsidP="002C4E15">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 and a vote of 3/0</w:t>
      </w:r>
    </w:p>
    <w:p w:rsidR="00623027" w:rsidRPr="0018304C" w:rsidRDefault="00623027" w:rsidP="00623027">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623027" w:rsidRPr="00BD3A87" w:rsidRDefault="00623027" w:rsidP="00623027">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Bridgette Miller </w:t>
      </w:r>
      <w:r w:rsidR="00062B94">
        <w:rPr>
          <w:rFonts w:ascii="Calibri" w:eastAsia="Times New Roman" w:hAnsi="Calibri" w:cs="Times New Roman"/>
          <w:sz w:val="24"/>
          <w:szCs w:val="24"/>
        </w:rPr>
        <w:t xml:space="preserve">has a question about </w:t>
      </w:r>
      <w:r w:rsidR="0061639B">
        <w:rPr>
          <w:rFonts w:ascii="Calibri" w:eastAsia="Times New Roman" w:hAnsi="Calibri" w:cs="Times New Roman"/>
          <w:sz w:val="24"/>
          <w:szCs w:val="24"/>
        </w:rPr>
        <w:t xml:space="preserve">the handicap </w:t>
      </w:r>
      <w:r w:rsidR="00062B94">
        <w:rPr>
          <w:rFonts w:ascii="Calibri" w:eastAsia="Times New Roman" w:hAnsi="Calibri" w:cs="Times New Roman"/>
          <w:sz w:val="24"/>
          <w:szCs w:val="24"/>
        </w:rPr>
        <w:t>spot</w:t>
      </w:r>
      <w:r w:rsidR="0061639B">
        <w:rPr>
          <w:rFonts w:ascii="Calibri" w:eastAsia="Times New Roman" w:hAnsi="Calibri" w:cs="Times New Roman"/>
          <w:sz w:val="24"/>
          <w:szCs w:val="24"/>
        </w:rPr>
        <w:t>. T</w:t>
      </w:r>
      <w:bookmarkStart w:id="0" w:name="_GoBack"/>
      <w:bookmarkEnd w:id="0"/>
      <w:r w:rsidR="00062B94">
        <w:rPr>
          <w:rFonts w:ascii="Calibri" w:eastAsia="Times New Roman" w:hAnsi="Calibri" w:cs="Times New Roman"/>
          <w:sz w:val="24"/>
          <w:szCs w:val="24"/>
        </w:rPr>
        <w:t>here will not be a handicap emblem on the ground but the spot will be striped.</w:t>
      </w:r>
      <w:r w:rsidR="00777EE6">
        <w:rPr>
          <w:rFonts w:ascii="Calibri" w:eastAsia="Times New Roman" w:hAnsi="Calibri" w:cs="Times New Roman"/>
          <w:sz w:val="24"/>
          <w:szCs w:val="24"/>
        </w:rPr>
        <w:t xml:space="preserve"> </w:t>
      </w:r>
      <w:r w:rsidR="006037EF">
        <w:rPr>
          <w:rFonts w:ascii="Calibri" w:eastAsia="Times New Roman" w:hAnsi="Calibri" w:cs="Times New Roman"/>
          <w:sz w:val="24"/>
          <w:szCs w:val="24"/>
        </w:rPr>
        <w:t xml:space="preserve">The </w:t>
      </w:r>
      <w:proofErr w:type="spellStart"/>
      <w:r w:rsidR="006037EF">
        <w:rPr>
          <w:rFonts w:ascii="Calibri" w:eastAsia="Times New Roman" w:hAnsi="Calibri" w:cs="Times New Roman"/>
          <w:sz w:val="24"/>
          <w:szCs w:val="24"/>
        </w:rPr>
        <w:t>Altmans</w:t>
      </w:r>
      <w:proofErr w:type="spellEnd"/>
      <w:r w:rsidR="006037EF">
        <w:rPr>
          <w:rFonts w:ascii="Calibri" w:eastAsia="Times New Roman" w:hAnsi="Calibri" w:cs="Times New Roman"/>
          <w:sz w:val="24"/>
          <w:szCs w:val="24"/>
        </w:rPr>
        <w:t xml:space="preserve"> are here about Sunrises new bin that they are planning to build. They are not happy with the noise and the lights from Sunrise. They asked if the variance letters were sent to everyone because they did not receive one. </w:t>
      </w:r>
      <w:proofErr w:type="spellStart"/>
      <w:r w:rsidR="006037EF">
        <w:rPr>
          <w:rFonts w:ascii="Calibri" w:eastAsia="Times New Roman" w:hAnsi="Calibri" w:cs="Times New Roman"/>
          <w:sz w:val="24"/>
          <w:szCs w:val="24"/>
        </w:rPr>
        <w:t>Trecia</w:t>
      </w:r>
      <w:proofErr w:type="spellEnd"/>
      <w:r w:rsidR="006037EF">
        <w:rPr>
          <w:rFonts w:ascii="Calibri" w:eastAsia="Times New Roman" w:hAnsi="Calibri" w:cs="Times New Roman"/>
          <w:sz w:val="24"/>
          <w:szCs w:val="24"/>
        </w:rPr>
        <w:t xml:space="preserve"> explained that we only send variance letters to properties within 200 feet of the parcel. They are also concerned about the noise level from the trains at Sunrise. </w:t>
      </w:r>
      <w:r w:rsidR="00FC2019">
        <w:rPr>
          <w:rFonts w:ascii="Calibri" w:eastAsia="Times New Roman" w:hAnsi="Calibri" w:cs="Times New Roman"/>
          <w:sz w:val="24"/>
          <w:szCs w:val="24"/>
        </w:rPr>
        <w:t xml:space="preserve">It is not just regular business hours but all through the night. </w:t>
      </w:r>
      <w:r w:rsidR="006037EF">
        <w:rPr>
          <w:rFonts w:ascii="Calibri" w:eastAsia="Times New Roman" w:hAnsi="Calibri" w:cs="Times New Roman"/>
          <w:sz w:val="24"/>
          <w:szCs w:val="24"/>
        </w:rPr>
        <w:t xml:space="preserve">She has spoken to an attorney about trying to implement a </w:t>
      </w:r>
      <w:r w:rsidR="006D6488">
        <w:rPr>
          <w:rFonts w:ascii="Calibri" w:eastAsia="Times New Roman" w:hAnsi="Calibri" w:cs="Times New Roman"/>
          <w:sz w:val="24"/>
          <w:szCs w:val="24"/>
        </w:rPr>
        <w:t xml:space="preserve">quiet zone </w:t>
      </w:r>
      <w:r w:rsidR="00FC2019">
        <w:rPr>
          <w:rFonts w:ascii="Calibri" w:eastAsia="Times New Roman" w:hAnsi="Calibri" w:cs="Times New Roman"/>
          <w:sz w:val="24"/>
          <w:szCs w:val="24"/>
        </w:rPr>
        <w:t xml:space="preserve">for the trains. She also feels that with the quiet zone that should be on sunrise to take responsibility for the cost. With the increase in size of Sunrise there is also a large increase in semi traffic and it is no longer just during harvest or planting it is all year round. </w:t>
      </w:r>
      <w:r w:rsidR="00FC7E25">
        <w:rPr>
          <w:rFonts w:ascii="Calibri" w:eastAsia="Times New Roman" w:hAnsi="Calibri" w:cs="Times New Roman"/>
          <w:sz w:val="24"/>
          <w:szCs w:val="24"/>
        </w:rPr>
        <w:t>They are seeing dust for 9 months out of the year from Sunrise not just during the season. They</w:t>
      </w:r>
      <w:r w:rsidR="00FC2019">
        <w:rPr>
          <w:rFonts w:ascii="Calibri" w:eastAsia="Times New Roman" w:hAnsi="Calibri" w:cs="Times New Roman"/>
          <w:sz w:val="24"/>
          <w:szCs w:val="24"/>
        </w:rPr>
        <w:t xml:space="preserve"> see the benefit to the farmers by having sunrise so large but she sees no benefit to our town. </w:t>
      </w:r>
      <w:r w:rsidR="00FC7E25">
        <w:rPr>
          <w:rFonts w:ascii="Calibri" w:eastAsia="Times New Roman" w:hAnsi="Calibri" w:cs="Times New Roman"/>
          <w:sz w:val="24"/>
          <w:szCs w:val="24"/>
        </w:rPr>
        <w:t xml:space="preserve">They believe that it is also hurting home prices. </w:t>
      </w:r>
      <w:r w:rsidR="006C2EAE">
        <w:rPr>
          <w:rFonts w:ascii="Calibri" w:eastAsia="Times New Roman" w:hAnsi="Calibri" w:cs="Times New Roman"/>
          <w:sz w:val="24"/>
          <w:szCs w:val="24"/>
        </w:rPr>
        <w:t xml:space="preserve">They also asked who had </w:t>
      </w:r>
      <w:r w:rsidR="006C2EAE">
        <w:rPr>
          <w:rFonts w:ascii="Calibri" w:eastAsia="Times New Roman" w:hAnsi="Calibri" w:cs="Times New Roman"/>
          <w:sz w:val="24"/>
          <w:szCs w:val="24"/>
        </w:rPr>
        <w:lastRenderedPageBreak/>
        <w:t xml:space="preserve">approved the prior bins for Sunrise to build. President Stucky explained that the variance goes before the Zoning Committee and they make their recommendation and then it goes before the Commission and they make the final decision. </w:t>
      </w:r>
      <w:r w:rsidR="00FC7E25">
        <w:rPr>
          <w:rFonts w:ascii="Calibri" w:eastAsia="Times New Roman" w:hAnsi="Calibri" w:cs="Times New Roman"/>
          <w:sz w:val="24"/>
          <w:szCs w:val="24"/>
        </w:rPr>
        <w:t xml:space="preserve">He also believes that the noise from the trains isn’t sunrise but more of the trains having to follow the railway laws. He wanted to let her know how much sunrise helps the Village by jobs, taxes and supplying donations or making repairs to help the Village. He also does not agree that Sunrise is hurting the home prices. Jessica did let the Altman’s know that Dan from Sunrise would be more than happy to answer any of their questions. </w:t>
      </w:r>
    </w:p>
    <w:p w:rsidR="00623027" w:rsidRPr="00431562" w:rsidRDefault="00623027" w:rsidP="00623027">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623027" w:rsidRPr="00BD3A87" w:rsidRDefault="00E47171" w:rsidP="00623027">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Donation letters went out on the 8</w:t>
      </w:r>
      <w:r w:rsidRPr="00E47171">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w:t>
      </w:r>
      <w:r w:rsidR="00B933A0">
        <w:rPr>
          <w:rFonts w:ascii="Calibri" w:eastAsia="Times New Roman" w:hAnsi="Calibri" w:cs="Times New Roman"/>
          <w:sz w:val="24"/>
          <w:szCs w:val="24"/>
        </w:rPr>
        <w:t xml:space="preserve">She was asked to report the state of the railroad tracks on 42 she did speak with Louis and they looked at them. They do need repaired and would go on the repair list. She has a street sweeper meeting on Thursday. They are bringing a regenerative sweeper </w:t>
      </w:r>
      <w:r w:rsidR="00625D5A">
        <w:rPr>
          <w:rFonts w:ascii="Calibri" w:eastAsia="Times New Roman" w:hAnsi="Calibri" w:cs="Times New Roman"/>
          <w:sz w:val="24"/>
          <w:szCs w:val="24"/>
        </w:rPr>
        <w:t>for</w:t>
      </w:r>
      <w:r w:rsidR="00B933A0">
        <w:rPr>
          <w:rFonts w:ascii="Calibri" w:eastAsia="Times New Roman" w:hAnsi="Calibri" w:cs="Times New Roman"/>
          <w:sz w:val="24"/>
          <w:szCs w:val="24"/>
        </w:rPr>
        <w:t xml:space="preserve"> demo. They also do rental so b</w:t>
      </w:r>
      <w:r w:rsidR="007E77A4">
        <w:rPr>
          <w:rFonts w:ascii="Calibri" w:eastAsia="Times New Roman" w:hAnsi="Calibri" w:cs="Times New Roman"/>
          <w:sz w:val="24"/>
          <w:szCs w:val="24"/>
        </w:rPr>
        <w:t xml:space="preserve">efore </w:t>
      </w:r>
      <w:r w:rsidR="00B521D4">
        <w:rPr>
          <w:rFonts w:ascii="Calibri" w:eastAsia="Times New Roman" w:hAnsi="Calibri" w:cs="Times New Roman"/>
          <w:sz w:val="24"/>
          <w:szCs w:val="24"/>
        </w:rPr>
        <w:t xml:space="preserve">committing to one right away she would like to rent one this fall and see how well it handles our specific debris. They also rent hydro vacs equipment so she would like to rent that a few times too to see if the capacity and power is good for our needs as well. </w:t>
      </w:r>
      <w:r w:rsidR="001101B1">
        <w:rPr>
          <w:rFonts w:ascii="Calibri" w:eastAsia="Times New Roman" w:hAnsi="Calibri" w:cs="Times New Roman"/>
          <w:sz w:val="24"/>
          <w:szCs w:val="24"/>
        </w:rPr>
        <w:t>She also followed up with t</w:t>
      </w:r>
      <w:r w:rsidR="002D5E18">
        <w:rPr>
          <w:rFonts w:ascii="Calibri" w:eastAsia="Times New Roman" w:hAnsi="Calibri" w:cs="Times New Roman"/>
          <w:sz w:val="24"/>
          <w:szCs w:val="24"/>
        </w:rPr>
        <w:t>he</w:t>
      </w:r>
      <w:r w:rsidR="001101B1">
        <w:rPr>
          <w:rFonts w:ascii="Calibri" w:eastAsia="Times New Roman" w:hAnsi="Calibri" w:cs="Times New Roman"/>
          <w:sz w:val="24"/>
          <w:szCs w:val="24"/>
        </w:rPr>
        <w:t xml:space="preserve"> Insurance and we have been reimbursed for the hydrant on Church Street. They are also working on the hydrant on Calico. We are waiting on the attorney with an ordinance for the parking spaces for handicapped. She requested the county inspect 2 East Mound, 4 West Columbus and no update on 41 Chillicothe. He stated that no change on Mound or West Columbus either.  In regards to the One-Way street on Willow. She didn’t see any other requirements and we just talked about doing no parking on one side</w:t>
      </w:r>
      <w:r w:rsidR="00451C35">
        <w:rPr>
          <w:rFonts w:ascii="Calibri" w:eastAsia="Times New Roman" w:hAnsi="Calibri" w:cs="Times New Roman"/>
          <w:sz w:val="24"/>
          <w:szCs w:val="24"/>
        </w:rPr>
        <w:t xml:space="preserve">. She thinks either would cause a lot more issues as well as setting a precedent regarding streets and parking. Willow street is not the narrowest street in town. In the commission packets there was the street replacement estimates in the past curb and gutter was done separately but this year it is included in the estimate. They discussed the cost of the breakdowns of Jamestown Road. It is 128K for the repair from the </w:t>
      </w:r>
      <w:proofErr w:type="spellStart"/>
      <w:r w:rsidR="00451C35">
        <w:rPr>
          <w:rFonts w:ascii="Calibri" w:eastAsia="Times New Roman" w:hAnsi="Calibri" w:cs="Times New Roman"/>
          <w:sz w:val="24"/>
          <w:szCs w:val="24"/>
        </w:rPr>
        <w:t>bikepath</w:t>
      </w:r>
      <w:proofErr w:type="spellEnd"/>
      <w:r w:rsidR="00451C35">
        <w:rPr>
          <w:rFonts w:ascii="Calibri" w:eastAsia="Times New Roman" w:hAnsi="Calibri" w:cs="Times New Roman"/>
          <w:sz w:val="24"/>
          <w:szCs w:val="24"/>
        </w:rPr>
        <w:t xml:space="preserve"> to Sprague Road. They would like to do this but include the entire Y and a little but passed. </w:t>
      </w:r>
      <w:proofErr w:type="spellStart"/>
      <w:r w:rsidR="00451C35">
        <w:rPr>
          <w:rFonts w:ascii="Calibri" w:eastAsia="Times New Roman" w:hAnsi="Calibri" w:cs="Times New Roman"/>
          <w:sz w:val="24"/>
          <w:szCs w:val="24"/>
        </w:rPr>
        <w:t>Trecia</w:t>
      </w:r>
      <w:proofErr w:type="spellEnd"/>
      <w:r w:rsidR="00451C35">
        <w:rPr>
          <w:rFonts w:ascii="Calibri" w:eastAsia="Times New Roman" w:hAnsi="Calibri" w:cs="Times New Roman"/>
          <w:sz w:val="24"/>
          <w:szCs w:val="24"/>
        </w:rPr>
        <w:t xml:space="preserve"> will get a new estimate for the additions. She also wanted to know about the name for the splash pad. They decided to do a poll on Facebook and see what the resident want. She also placed pictures of different trash can in their packets for the splash pad. They looked them over and decided on the grey metal ones. They are moving along the water line is replaced and they </w:t>
      </w:r>
      <w:r w:rsidR="00884300">
        <w:rPr>
          <w:rFonts w:ascii="Calibri" w:eastAsia="Times New Roman" w:hAnsi="Calibri" w:cs="Times New Roman"/>
          <w:sz w:val="24"/>
          <w:szCs w:val="24"/>
        </w:rPr>
        <w:t>are waiting to have it hooked up and the backflow installed and sign off on it. The electrician is getting through his part as well and they are waiting on a quote for the fence. The April 8</w:t>
      </w:r>
      <w:r w:rsidR="00884300" w:rsidRPr="00884300">
        <w:rPr>
          <w:rFonts w:ascii="Calibri" w:eastAsia="Times New Roman" w:hAnsi="Calibri" w:cs="Times New Roman"/>
          <w:sz w:val="24"/>
          <w:szCs w:val="24"/>
          <w:vertAlign w:val="superscript"/>
        </w:rPr>
        <w:t>th</w:t>
      </w:r>
      <w:r w:rsidR="00884300">
        <w:rPr>
          <w:rFonts w:ascii="Calibri" w:eastAsia="Times New Roman" w:hAnsi="Calibri" w:cs="Times New Roman"/>
          <w:sz w:val="24"/>
          <w:szCs w:val="24"/>
        </w:rPr>
        <w:t xml:space="preserve"> date is still confirmed for the date that the splash pad will be installed. The pad installers, concrete </w:t>
      </w:r>
      <w:r w:rsidR="006241C2">
        <w:rPr>
          <w:rFonts w:ascii="Calibri" w:eastAsia="Times New Roman" w:hAnsi="Calibri" w:cs="Times New Roman"/>
          <w:sz w:val="24"/>
          <w:szCs w:val="24"/>
        </w:rPr>
        <w:t xml:space="preserve">contractors </w:t>
      </w:r>
      <w:r w:rsidR="00884300">
        <w:rPr>
          <w:rFonts w:ascii="Calibri" w:eastAsia="Times New Roman" w:hAnsi="Calibri" w:cs="Times New Roman"/>
          <w:sz w:val="24"/>
          <w:szCs w:val="24"/>
        </w:rPr>
        <w:t>and pavilion builders have spoken and are all on the same page. She is working on cleaning up and painting the restrooms. She is going to order signage, trash cans, picnic tables and restroom supplies soon.</w:t>
      </w:r>
    </w:p>
    <w:p w:rsidR="00623027" w:rsidRPr="00431562" w:rsidRDefault="00623027" w:rsidP="00623027">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Clerk Report</w:t>
      </w:r>
    </w:p>
    <w:p w:rsidR="00623027" w:rsidRPr="00BD3A87" w:rsidRDefault="00062B94" w:rsidP="00623027">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met with Park National Bank about some investments. She is going to look over the Star Ohio and the Park information and decide. She has glasses for the solar eclipse and posted on Facebook that they are available for pick up. </w:t>
      </w:r>
      <w:r w:rsidR="00623027">
        <w:rPr>
          <w:rFonts w:ascii="Calibri" w:eastAsia="Times New Roman" w:hAnsi="Calibri" w:cs="Times New Roman"/>
          <w:sz w:val="24"/>
          <w:szCs w:val="24"/>
        </w:rPr>
        <w:t xml:space="preserve"> </w:t>
      </w:r>
      <w:r>
        <w:rPr>
          <w:rFonts w:ascii="Calibri" w:eastAsia="Times New Roman" w:hAnsi="Calibri" w:cs="Times New Roman"/>
          <w:sz w:val="24"/>
          <w:szCs w:val="24"/>
        </w:rPr>
        <w:t xml:space="preserve">She also spoke with </w:t>
      </w:r>
      <w:proofErr w:type="spellStart"/>
      <w:r>
        <w:rPr>
          <w:rFonts w:ascii="Calibri" w:eastAsia="Times New Roman" w:hAnsi="Calibri" w:cs="Times New Roman"/>
          <w:sz w:val="24"/>
          <w:szCs w:val="24"/>
        </w:rPr>
        <w:t>ComDoc</w:t>
      </w:r>
      <w:proofErr w:type="spellEnd"/>
      <w:r>
        <w:rPr>
          <w:rFonts w:ascii="Calibri" w:eastAsia="Times New Roman" w:hAnsi="Calibri" w:cs="Times New Roman"/>
          <w:sz w:val="24"/>
          <w:szCs w:val="24"/>
        </w:rPr>
        <w:t xml:space="preserve"> about the digitalization of our old documents. She wondered it this expense would be something the Commission would be interested in. They agreed they would like to see a quote. Jessica will not be attending the Conference next week. She will be out of the office for personal reason though. </w:t>
      </w:r>
    </w:p>
    <w:p w:rsidR="00623027" w:rsidRPr="00431562" w:rsidRDefault="00623027" w:rsidP="00623027">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623027" w:rsidRPr="00BD3A87" w:rsidRDefault="00097AB5" w:rsidP="00623027">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Calibri"/>
          <w:sz w:val="24"/>
          <w:szCs w:val="24"/>
        </w:rPr>
        <w:t xml:space="preserve">He gave his calls of service report. </w:t>
      </w:r>
      <w:r w:rsidR="00623027">
        <w:rPr>
          <w:rFonts w:ascii="Calibri" w:eastAsia="Times New Roman" w:hAnsi="Calibri" w:cs="Calibri"/>
          <w:sz w:val="24"/>
          <w:szCs w:val="24"/>
        </w:rPr>
        <w:t>The Easter egg hunt is March 23</w:t>
      </w:r>
      <w:r w:rsidR="00623027" w:rsidRPr="009565D5">
        <w:rPr>
          <w:rFonts w:ascii="Calibri" w:eastAsia="Times New Roman" w:hAnsi="Calibri" w:cs="Calibri"/>
          <w:sz w:val="24"/>
          <w:szCs w:val="24"/>
          <w:vertAlign w:val="superscript"/>
        </w:rPr>
        <w:t>rd</w:t>
      </w:r>
      <w:r w:rsidR="00623027">
        <w:rPr>
          <w:rFonts w:ascii="Calibri" w:eastAsia="Times New Roman" w:hAnsi="Calibri" w:cs="Calibri"/>
          <w:sz w:val="24"/>
          <w:szCs w:val="24"/>
        </w:rPr>
        <w:t xml:space="preserve"> at 10am.  </w:t>
      </w:r>
      <w:r>
        <w:rPr>
          <w:rFonts w:ascii="Calibri" w:eastAsia="Times New Roman" w:hAnsi="Calibri" w:cs="Calibri"/>
          <w:sz w:val="24"/>
          <w:szCs w:val="24"/>
        </w:rPr>
        <w:t>He</w:t>
      </w:r>
      <w:r w:rsidR="00623027">
        <w:rPr>
          <w:rFonts w:ascii="Calibri" w:eastAsia="Times New Roman" w:hAnsi="Calibri" w:cs="Calibri"/>
          <w:sz w:val="24"/>
          <w:szCs w:val="24"/>
        </w:rPr>
        <w:t xml:space="preserve"> </w:t>
      </w:r>
      <w:r>
        <w:rPr>
          <w:rFonts w:ascii="Calibri" w:eastAsia="Times New Roman" w:hAnsi="Calibri" w:cs="Calibri"/>
          <w:sz w:val="24"/>
          <w:szCs w:val="24"/>
        </w:rPr>
        <w:t>is</w:t>
      </w:r>
      <w:r w:rsidR="00623027">
        <w:rPr>
          <w:rFonts w:ascii="Calibri" w:eastAsia="Times New Roman" w:hAnsi="Calibri" w:cs="Calibri"/>
          <w:sz w:val="24"/>
          <w:szCs w:val="24"/>
        </w:rPr>
        <w:t xml:space="preserve"> working on a lot of nuisance issues. </w:t>
      </w:r>
      <w:r>
        <w:rPr>
          <w:rFonts w:ascii="Calibri" w:eastAsia="Times New Roman" w:hAnsi="Calibri" w:cs="Calibri"/>
          <w:sz w:val="24"/>
          <w:szCs w:val="24"/>
        </w:rPr>
        <w:t>He sent them out for trash and vehicles. Some are arguing and some have already cleaned up. He is also having a Battle of the Badge blood drive on June 17</w:t>
      </w:r>
      <w:r w:rsidRPr="00097AB5">
        <w:rPr>
          <w:rFonts w:ascii="Calibri" w:eastAsia="Times New Roman" w:hAnsi="Calibri" w:cs="Calibri"/>
          <w:sz w:val="24"/>
          <w:szCs w:val="24"/>
          <w:vertAlign w:val="superscript"/>
        </w:rPr>
        <w:t>th</w:t>
      </w:r>
      <w:r>
        <w:rPr>
          <w:rFonts w:ascii="Calibri" w:eastAsia="Times New Roman" w:hAnsi="Calibri" w:cs="Calibri"/>
          <w:sz w:val="24"/>
          <w:szCs w:val="24"/>
        </w:rPr>
        <w:t xml:space="preserve">. </w:t>
      </w:r>
      <w:r w:rsidR="00623027">
        <w:rPr>
          <w:rFonts w:ascii="Calibri" w:eastAsia="Times New Roman" w:hAnsi="Calibri" w:cs="Calibri"/>
          <w:sz w:val="24"/>
          <w:szCs w:val="24"/>
        </w:rPr>
        <w:t xml:space="preserve"> </w:t>
      </w:r>
    </w:p>
    <w:p w:rsidR="00623027" w:rsidRPr="00431562" w:rsidRDefault="00623027" w:rsidP="00623027">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623027" w:rsidRPr="007264AD" w:rsidRDefault="00623027" w:rsidP="00623027">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0E78E4">
        <w:rPr>
          <w:rFonts w:ascii="Calibri" w:eastAsia="Times New Roman" w:hAnsi="Calibri" w:cs="Times New Roman"/>
          <w:sz w:val="24"/>
          <w:szCs w:val="24"/>
        </w:rPr>
        <w:t>None</w:t>
      </w:r>
      <w:r>
        <w:rPr>
          <w:rFonts w:ascii="Calibri" w:eastAsia="Times New Roman" w:hAnsi="Calibri" w:cs="Times New Roman"/>
          <w:sz w:val="24"/>
          <w:szCs w:val="24"/>
        </w:rPr>
        <w:t xml:space="preserve"> </w:t>
      </w:r>
    </w:p>
    <w:p w:rsidR="00623027" w:rsidRDefault="00623027" w:rsidP="00623027">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623027" w:rsidRPr="00BD3A87" w:rsidRDefault="00623027" w:rsidP="00623027">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Commissioner Rogers</w:t>
      </w:r>
      <w:r w:rsidR="000E78E4">
        <w:rPr>
          <w:rFonts w:ascii="Calibri" w:eastAsia="Times New Roman" w:hAnsi="Calibri" w:cs="Calibri"/>
          <w:sz w:val="24"/>
          <w:szCs w:val="24"/>
        </w:rPr>
        <w:t xml:space="preserve"> asked about sending letters out to </w:t>
      </w:r>
      <w:proofErr w:type="spellStart"/>
      <w:r w:rsidR="000E78E4">
        <w:rPr>
          <w:rFonts w:ascii="Calibri" w:eastAsia="Times New Roman" w:hAnsi="Calibri" w:cs="Calibri"/>
          <w:sz w:val="24"/>
          <w:szCs w:val="24"/>
        </w:rPr>
        <w:t>Highmiller</w:t>
      </w:r>
      <w:proofErr w:type="spellEnd"/>
      <w:r w:rsidR="000E78E4">
        <w:rPr>
          <w:rFonts w:ascii="Calibri" w:eastAsia="Times New Roman" w:hAnsi="Calibri" w:cs="Calibri"/>
          <w:sz w:val="24"/>
          <w:szCs w:val="24"/>
        </w:rPr>
        <w:t xml:space="preserve">, Culbertson, Loveless and Charters. She will get them done. They also asked if we had heard anything from the donations letters and we have not yet. When will </w:t>
      </w:r>
      <w:proofErr w:type="spellStart"/>
      <w:r w:rsidR="000E78E4">
        <w:rPr>
          <w:rFonts w:ascii="Calibri" w:eastAsia="Times New Roman" w:hAnsi="Calibri" w:cs="Calibri"/>
          <w:sz w:val="24"/>
          <w:szCs w:val="24"/>
        </w:rPr>
        <w:t>Trecia</w:t>
      </w:r>
      <w:proofErr w:type="spellEnd"/>
      <w:r w:rsidR="000E78E4">
        <w:rPr>
          <w:rFonts w:ascii="Calibri" w:eastAsia="Times New Roman" w:hAnsi="Calibri" w:cs="Calibri"/>
          <w:sz w:val="24"/>
          <w:szCs w:val="24"/>
        </w:rPr>
        <w:t xml:space="preserve"> start on filling in the potholes and she said usually mid-</w:t>
      </w:r>
      <w:proofErr w:type="spellStart"/>
      <w:r w:rsidR="000E78E4">
        <w:rPr>
          <w:rFonts w:ascii="Calibri" w:eastAsia="Times New Roman" w:hAnsi="Calibri" w:cs="Calibri"/>
          <w:sz w:val="24"/>
          <w:szCs w:val="24"/>
        </w:rPr>
        <w:t>april</w:t>
      </w:r>
      <w:proofErr w:type="spellEnd"/>
      <w:r w:rsidR="000E78E4">
        <w:rPr>
          <w:rFonts w:ascii="Calibri" w:eastAsia="Times New Roman" w:hAnsi="Calibri" w:cs="Calibri"/>
          <w:sz w:val="24"/>
          <w:szCs w:val="24"/>
        </w:rPr>
        <w:t xml:space="preserve">. President Stucky said there was a large one on James Court. </w:t>
      </w:r>
      <w:r>
        <w:rPr>
          <w:rFonts w:ascii="Calibri" w:eastAsia="Times New Roman" w:hAnsi="Calibri" w:cs="Calibri"/>
          <w:sz w:val="24"/>
          <w:szCs w:val="24"/>
        </w:rPr>
        <w:t xml:space="preserve"> </w:t>
      </w:r>
    </w:p>
    <w:p w:rsidR="00623027" w:rsidRPr="00431562" w:rsidRDefault="00623027" w:rsidP="00623027">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623027" w:rsidRPr="00431562" w:rsidRDefault="00623027" w:rsidP="00623027">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 xml:space="preserve">President Stucky motioned to enter executive session for the purpose of real estate and Personnel and with a second from </w:t>
      </w:r>
      <w:r w:rsidR="000E78E4">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3/0, we enter executive session.</w:t>
      </w:r>
    </w:p>
    <w:p w:rsidR="00623027" w:rsidRPr="00431562" w:rsidRDefault="00623027" w:rsidP="00623027">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623027" w:rsidRPr="00431562" w:rsidRDefault="00623027" w:rsidP="00623027">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bookmarkEnd w:id="1"/>
    </w:p>
    <w:p w:rsidR="00623027" w:rsidRPr="00431562" w:rsidRDefault="00623027" w:rsidP="00623027">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6:2</w:t>
      </w:r>
      <w:r w:rsidR="000E78E4">
        <w:rPr>
          <w:rFonts w:ascii="Calibri" w:eastAsia="Times New Roman" w:hAnsi="Calibri" w:cs="Times New Roman"/>
          <w:sz w:val="24"/>
          <w:szCs w:val="24"/>
        </w:rPr>
        <w:t>2</w:t>
      </w:r>
      <w:r w:rsidRPr="00431562">
        <w:rPr>
          <w:rFonts w:ascii="Calibri" w:eastAsia="Times New Roman" w:hAnsi="Calibri" w:cs="Times New Roman"/>
          <w:sz w:val="24"/>
          <w:szCs w:val="24"/>
        </w:rPr>
        <w:t>.</w:t>
      </w:r>
    </w:p>
    <w:p w:rsidR="00623027" w:rsidRPr="00431562" w:rsidRDefault="00623027" w:rsidP="00623027">
      <w:pPr>
        <w:spacing w:after="0" w:line="240" w:lineRule="auto"/>
        <w:ind w:left="1080"/>
        <w:contextualSpacing/>
        <w:rPr>
          <w:rFonts w:ascii="Calibri" w:eastAsia="Times New Roman" w:hAnsi="Calibri" w:cs="Times New Roman"/>
          <w:sz w:val="24"/>
          <w:szCs w:val="24"/>
        </w:rPr>
      </w:pPr>
    </w:p>
    <w:p w:rsidR="00623027" w:rsidRPr="00431562" w:rsidRDefault="00623027" w:rsidP="00623027">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623027" w:rsidRPr="00431562" w:rsidRDefault="00623027" w:rsidP="00623027">
      <w:pPr>
        <w:spacing w:after="0" w:line="240" w:lineRule="auto"/>
        <w:ind w:left="1080"/>
        <w:contextualSpacing/>
        <w:rPr>
          <w:rFonts w:ascii="Calibri" w:eastAsia="Times New Roman" w:hAnsi="Calibri" w:cs="Times New Roman"/>
          <w:sz w:val="24"/>
          <w:szCs w:val="24"/>
        </w:rPr>
      </w:pPr>
    </w:p>
    <w:p w:rsidR="00623027" w:rsidRPr="00431562" w:rsidRDefault="00623027" w:rsidP="00623027">
      <w:pPr>
        <w:spacing w:after="0" w:line="240" w:lineRule="auto"/>
        <w:rPr>
          <w:rFonts w:eastAsiaTheme="minorEastAsia"/>
          <w:sz w:val="24"/>
          <w:szCs w:val="24"/>
        </w:rPr>
      </w:pPr>
    </w:p>
    <w:p w:rsidR="00623027" w:rsidRPr="00431562" w:rsidRDefault="00623027" w:rsidP="00623027">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623027" w:rsidRPr="00431562" w:rsidRDefault="00623027" w:rsidP="00623027">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623027" w:rsidRDefault="00623027" w:rsidP="00623027">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623027" w:rsidRDefault="00623027" w:rsidP="00623027"/>
    <w:p w:rsidR="00623027" w:rsidRDefault="00623027" w:rsidP="00623027"/>
    <w:p w:rsidR="00623027" w:rsidRDefault="00623027" w:rsidP="00623027"/>
    <w:p w:rsidR="00623027" w:rsidRDefault="00623027" w:rsidP="00623027"/>
    <w:p w:rsidR="00623027" w:rsidRDefault="00623027" w:rsidP="00623027"/>
    <w:p w:rsidR="00623027" w:rsidRDefault="00623027" w:rsidP="00623027"/>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27"/>
    <w:rsid w:val="00062B94"/>
    <w:rsid w:val="00097AB5"/>
    <w:rsid w:val="000E78E4"/>
    <w:rsid w:val="001101B1"/>
    <w:rsid w:val="001708CD"/>
    <w:rsid w:val="002C4E15"/>
    <w:rsid w:val="002D5E18"/>
    <w:rsid w:val="00451C35"/>
    <w:rsid w:val="0057758A"/>
    <w:rsid w:val="006037EF"/>
    <w:rsid w:val="0061639B"/>
    <w:rsid w:val="00623027"/>
    <w:rsid w:val="006241C2"/>
    <w:rsid w:val="00625D5A"/>
    <w:rsid w:val="006C2EAE"/>
    <w:rsid w:val="006D6488"/>
    <w:rsid w:val="00777EE6"/>
    <w:rsid w:val="00795600"/>
    <w:rsid w:val="007E77A4"/>
    <w:rsid w:val="00884300"/>
    <w:rsid w:val="008968E9"/>
    <w:rsid w:val="008D5AF2"/>
    <w:rsid w:val="00B521D4"/>
    <w:rsid w:val="00B933A0"/>
    <w:rsid w:val="00BA3299"/>
    <w:rsid w:val="00D32E90"/>
    <w:rsid w:val="00E47171"/>
    <w:rsid w:val="00FC2019"/>
    <w:rsid w:val="00FC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C5EE"/>
  <w15:chartTrackingRefBased/>
  <w15:docId w15:val="{208DE24B-B318-4530-B8A6-361619EB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27"/>
    <w:pPr>
      <w:ind w:left="720"/>
      <w:contextualSpacing/>
    </w:pPr>
  </w:style>
  <w:style w:type="paragraph" w:styleId="BalloonText">
    <w:name w:val="Balloon Text"/>
    <w:basedOn w:val="Normal"/>
    <w:link w:val="BalloonTextChar"/>
    <w:uiPriority w:val="99"/>
    <w:semiHidden/>
    <w:unhideWhenUsed/>
    <w:rsid w:val="00624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15</cp:revision>
  <cp:lastPrinted>2024-03-22T14:57:00Z</cp:lastPrinted>
  <dcterms:created xsi:type="dcterms:W3CDTF">2024-03-20T17:18:00Z</dcterms:created>
  <dcterms:modified xsi:type="dcterms:W3CDTF">2024-03-22T15:19:00Z</dcterms:modified>
</cp:coreProperties>
</file>