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D9C9" w14:textId="05977B56" w:rsidR="00974962" w:rsidRPr="00992872" w:rsidRDefault="00974962" w:rsidP="00974962">
      <w:pPr>
        <w:pStyle w:val="NormalWeb"/>
      </w:pPr>
      <w:r w:rsidRPr="00992872">
        <w:rPr>
          <w:rStyle w:val="Strong"/>
        </w:rPr>
        <w:t xml:space="preserve">Dear Family </w:t>
      </w:r>
      <w:r>
        <w:rPr>
          <w:rStyle w:val="Strong"/>
        </w:rPr>
        <w:t xml:space="preserve">and </w:t>
      </w:r>
      <w:r w:rsidRPr="00992872">
        <w:rPr>
          <w:rStyle w:val="Strong"/>
        </w:rPr>
        <w:t>Friend</w:t>
      </w:r>
      <w:r>
        <w:rPr>
          <w:rStyle w:val="Strong"/>
        </w:rPr>
        <w:t>s</w:t>
      </w:r>
      <w:r w:rsidRPr="00992872">
        <w:rPr>
          <w:rStyle w:val="Strong"/>
        </w:rPr>
        <w:t>,</w:t>
      </w:r>
    </w:p>
    <w:p w14:paraId="104E10EB" w14:textId="4956DD0D" w:rsidR="0007646B" w:rsidRPr="0007646B" w:rsidRDefault="00462265" w:rsidP="0007646B">
      <w:pPr>
        <w:pStyle w:val="NormalWeb"/>
      </w:pPr>
      <w:r w:rsidRPr="00992872">
        <w:t xml:space="preserve">In </w:t>
      </w:r>
      <w:r w:rsidR="0084063C">
        <w:t>July</w:t>
      </w:r>
      <w:r w:rsidRPr="00992872">
        <w:t xml:space="preserve"> 202</w:t>
      </w:r>
      <w:r w:rsidR="00045295">
        <w:t>6</w:t>
      </w:r>
      <w:r w:rsidRPr="00992872">
        <w:t xml:space="preserve">, I will be traveling to </w:t>
      </w:r>
      <w:r w:rsidR="0084063C">
        <w:t>Belize</w:t>
      </w:r>
      <w:r w:rsidRPr="00992872">
        <w:t xml:space="preserve"> with a group of </w:t>
      </w:r>
      <w:r w:rsidR="001307AC">
        <w:t>missionaries</w:t>
      </w:r>
      <w:r w:rsidRPr="00992872">
        <w:t xml:space="preserve"> from Least </w:t>
      </w:r>
      <w:proofErr w:type="gramStart"/>
      <w:r w:rsidRPr="00992872">
        <w:t>Of</w:t>
      </w:r>
      <w:proofErr w:type="gramEnd"/>
      <w:r w:rsidRPr="00992872">
        <w:t xml:space="preserve"> These</w:t>
      </w:r>
      <w:r w:rsidR="00A51606">
        <w:t xml:space="preserve"> (LOT)</w:t>
      </w:r>
      <w:r w:rsidRPr="00992872">
        <w:t xml:space="preserve">. We have partnered with Agape International Missions (AIM) to </w:t>
      </w:r>
      <w:r w:rsidR="008D5ADA">
        <w:t xml:space="preserve">provide </w:t>
      </w:r>
      <w:r w:rsidR="008015CB">
        <w:t>d</w:t>
      </w:r>
      <w:r w:rsidR="008D5ADA">
        <w:t>ental care for</w:t>
      </w:r>
      <w:r w:rsidR="00934F28">
        <w:t xml:space="preserve"> a small community </w:t>
      </w:r>
      <w:r w:rsidR="009B1B34">
        <w:t>in Belize</w:t>
      </w:r>
      <w:r w:rsidR="002D1927">
        <w:t xml:space="preserve">. </w:t>
      </w:r>
      <w:r w:rsidR="0007646B" w:rsidRPr="0007646B">
        <w:t xml:space="preserve">Together, we’ll serve families in 2 small </w:t>
      </w:r>
      <w:r w:rsidR="008015CB">
        <w:t>villages</w:t>
      </w:r>
      <w:r w:rsidR="0007646B" w:rsidRPr="0007646B">
        <w:t xml:space="preserve"> by providing essential dental care, education, and preventative support</w:t>
      </w:r>
      <w:r w:rsidR="004E139C">
        <w:t xml:space="preserve"> – </w:t>
      </w:r>
      <w:r w:rsidR="0007646B" w:rsidRPr="0007646B">
        <w:t>meeting tangible needs while reflecting the compassionate love of Christ. </w:t>
      </w:r>
    </w:p>
    <w:p w14:paraId="5C6DA9C1" w14:textId="22C63C37" w:rsidR="00DF46D2" w:rsidRDefault="00045295" w:rsidP="00992872">
      <w:pPr>
        <w:pStyle w:val="NormalWeb"/>
      </w:pPr>
      <w:r>
        <w:t>Since</w:t>
      </w:r>
      <w:r w:rsidR="00C94908">
        <w:t xml:space="preserve"> 2019, the founders of LOT have been dedicated to mission impact with AIM.</w:t>
      </w:r>
      <w:r w:rsidR="00E814A8">
        <w:t xml:space="preserve"> </w:t>
      </w:r>
      <w:r w:rsidR="00664157">
        <w:t>Over the years</w:t>
      </w:r>
      <w:r w:rsidR="00E814A8">
        <w:t xml:space="preserve">, their </w:t>
      </w:r>
      <w:r w:rsidR="00462265" w:rsidRPr="00992872">
        <w:t>team</w:t>
      </w:r>
      <w:r>
        <w:t>s</w:t>
      </w:r>
      <w:r w:rsidR="00462265" w:rsidRPr="00992872">
        <w:t xml:space="preserve"> </w:t>
      </w:r>
      <w:r w:rsidR="000E4FEF">
        <w:t xml:space="preserve">have </w:t>
      </w:r>
      <w:r w:rsidR="00462265" w:rsidRPr="00992872">
        <w:t>successfully built</w:t>
      </w:r>
      <w:r w:rsidR="00170AAC">
        <w:t xml:space="preserve"> and repaired</w:t>
      </w:r>
      <w:r w:rsidR="00462265" w:rsidRPr="00992872">
        <w:t xml:space="preserve"> homes for </w:t>
      </w:r>
      <w:r w:rsidR="00084B74">
        <w:t>over 20</w:t>
      </w:r>
      <w:r w:rsidR="00170AAC">
        <w:t xml:space="preserve"> </w:t>
      </w:r>
      <w:r w:rsidR="00664157">
        <w:t>Cambodian</w:t>
      </w:r>
      <w:r w:rsidR="00F57EA9">
        <w:t xml:space="preserve"> </w:t>
      </w:r>
      <w:r w:rsidR="00462265" w:rsidRPr="00992872">
        <w:t xml:space="preserve">families </w:t>
      </w:r>
      <w:r w:rsidR="00954616">
        <w:t xml:space="preserve">the church has identified </w:t>
      </w:r>
      <w:r w:rsidR="00426BE0">
        <w:t>via their</w:t>
      </w:r>
      <w:r w:rsidR="00954616">
        <w:t xml:space="preserve"> Prevention program</w:t>
      </w:r>
      <w:r w:rsidR="00462265" w:rsidRPr="00992872">
        <w:t>.</w:t>
      </w:r>
      <w:r w:rsidR="00A143C1">
        <w:t xml:space="preserve"> This is where the partnership began to grow and has been thriving </w:t>
      </w:r>
      <w:r w:rsidR="004667A1">
        <w:t>ever since</w:t>
      </w:r>
      <w:r w:rsidR="00A143C1">
        <w:t>.</w:t>
      </w:r>
      <w:r w:rsidR="00D956A1">
        <w:t xml:space="preserve"> </w:t>
      </w:r>
    </w:p>
    <w:p w14:paraId="687F71FC" w14:textId="7E664FFB" w:rsidR="00462265" w:rsidRPr="00992872" w:rsidRDefault="00D956A1" w:rsidP="00992872">
      <w:pPr>
        <w:pStyle w:val="NormalWeb"/>
      </w:pPr>
      <w:r>
        <w:t>In 2022, LOT began to work with AIM</w:t>
      </w:r>
      <w:r w:rsidR="0070478B">
        <w:t xml:space="preserve"> to stand up their first </w:t>
      </w:r>
      <w:r w:rsidR="007D1DA3">
        <w:t>safe</w:t>
      </w:r>
      <w:r w:rsidR="00E42641">
        <w:t>-</w:t>
      </w:r>
      <w:r w:rsidR="007D1DA3">
        <w:t>haven</w:t>
      </w:r>
      <w:r w:rsidR="0070478B">
        <w:t xml:space="preserve"> </w:t>
      </w:r>
      <w:r w:rsidR="001C156B">
        <w:t xml:space="preserve">in Belize </w:t>
      </w:r>
      <w:r w:rsidR="0070478B">
        <w:t>for survivors of child sex-</w:t>
      </w:r>
      <w:r w:rsidR="004667A1">
        <w:t>trafficking</w:t>
      </w:r>
      <w:r w:rsidR="0070478B">
        <w:t xml:space="preserve">. </w:t>
      </w:r>
      <w:r w:rsidR="0088122E">
        <w:t xml:space="preserve">That prayer became realized in 2025 when the </w:t>
      </w:r>
      <w:r w:rsidR="007610A8">
        <w:t xml:space="preserve">AIM </w:t>
      </w:r>
      <w:r w:rsidR="004667A1">
        <w:t>Restoration</w:t>
      </w:r>
      <w:r w:rsidR="0088122E">
        <w:t xml:space="preserve"> Home in Belize opened their doors </w:t>
      </w:r>
      <w:r w:rsidR="004667A1">
        <w:t>officially and began to intake these precious little souls.</w:t>
      </w:r>
    </w:p>
    <w:p w14:paraId="3AC13634" w14:textId="78C00135" w:rsidR="00C8346E" w:rsidRPr="00992872" w:rsidRDefault="00DF46D2" w:rsidP="00992872">
      <w:pPr>
        <w:pStyle w:val="NormalWeb"/>
      </w:pPr>
      <w:r>
        <w:t xml:space="preserve">Where the </w:t>
      </w:r>
      <w:r w:rsidR="002A229A">
        <w:t xml:space="preserve">Belize </w:t>
      </w:r>
      <w:r>
        <w:t xml:space="preserve">mission trips of the past </w:t>
      </w:r>
      <w:r w:rsidR="005A2E41">
        <w:t>focu</w:t>
      </w:r>
      <w:r w:rsidR="00AB5CCF">
        <w:t xml:space="preserve">sed behind the scenes to build a foundation, this next trip will be </w:t>
      </w:r>
      <w:r w:rsidR="002A229A">
        <w:t>centered in the heart of</w:t>
      </w:r>
      <w:r w:rsidR="00FB6E66">
        <w:t xml:space="preserve"> community to represent the love of Jesus Christ. </w:t>
      </w:r>
      <w:r w:rsidR="00A130AC">
        <w:t>This</w:t>
      </w:r>
      <w:r w:rsidR="002B5747">
        <w:t xml:space="preserve"> mission is unique in that it will be the first community </w:t>
      </w:r>
      <w:r w:rsidR="00095DB7">
        <w:t xml:space="preserve">outreach </w:t>
      </w:r>
      <w:r w:rsidR="002B5747">
        <w:t>service project in Belize</w:t>
      </w:r>
      <w:r w:rsidR="0027247F">
        <w:t xml:space="preserve"> AIM is providing. </w:t>
      </w:r>
      <w:r w:rsidR="002D6490">
        <w:t xml:space="preserve">A need that the government specifically </w:t>
      </w:r>
      <w:r w:rsidR="000525A9">
        <w:t xml:space="preserve">asked AIM to support as it is considered a luxury in their </w:t>
      </w:r>
      <w:r w:rsidR="00380119">
        <w:t xml:space="preserve">country for just basic </w:t>
      </w:r>
      <w:r w:rsidR="00BD6997">
        <w:t xml:space="preserve">dental </w:t>
      </w:r>
      <w:r w:rsidR="00380119">
        <w:t xml:space="preserve">care. </w:t>
      </w:r>
      <w:r w:rsidR="00BD6997">
        <w:t>We are thrilled to serve in this capacity</w:t>
      </w:r>
      <w:r w:rsidR="003B5897">
        <w:t xml:space="preserve"> and plan to </w:t>
      </w:r>
      <w:r w:rsidR="00B14906">
        <w:t>attend church there as to continue in growing our relationship with our follow brothers and sisters in Christ.</w:t>
      </w:r>
    </w:p>
    <w:p w14:paraId="687F71FF" w14:textId="1F56BF4E" w:rsidR="00462265" w:rsidRPr="00992872" w:rsidRDefault="00462265" w:rsidP="00992872">
      <w:pPr>
        <w:pStyle w:val="NormalWeb"/>
      </w:pPr>
      <w:r w:rsidRPr="00992872">
        <w:t xml:space="preserve">I strongly feel that God is calling me to </w:t>
      </w:r>
      <w:r w:rsidR="00A26126">
        <w:t>Belize</w:t>
      </w:r>
      <w:r w:rsidR="006D4751">
        <w:t>,</w:t>
      </w:r>
      <w:r w:rsidRPr="00992872">
        <w:t xml:space="preserve"> and I am asking for your support as I move forward with this mission. There are two ways you can help</w:t>
      </w:r>
      <w:r w:rsidR="003358A6">
        <w:t>,</w:t>
      </w:r>
      <w:r w:rsidRPr="00992872">
        <w:t xml:space="preserve"> through prayer and financial </w:t>
      </w:r>
      <w:r w:rsidR="00AF2793">
        <w:t>generosity</w:t>
      </w:r>
      <w:r w:rsidRPr="00992872">
        <w:t>.</w:t>
      </w:r>
    </w:p>
    <w:p w14:paraId="687F7200" w14:textId="18D127FF" w:rsidR="00462265" w:rsidRPr="00992872" w:rsidRDefault="00462265" w:rsidP="00CF2439">
      <w:pPr>
        <w:pStyle w:val="NormalWeb"/>
      </w:pPr>
      <w:r w:rsidRPr="00992872">
        <w:rPr>
          <w:rStyle w:val="Strong"/>
        </w:rPr>
        <w:t>1. Prayer</w:t>
      </w:r>
      <w:r w:rsidRPr="00992872">
        <w:br/>
        <w:t>Please join me in praying for the people we will serve and for the safety and health of the team while we are there.</w:t>
      </w:r>
      <w:r w:rsidR="005420EA">
        <w:t xml:space="preserve"> Not our will, but God’s Will be done.</w:t>
      </w:r>
    </w:p>
    <w:p w14:paraId="71369A58" w14:textId="729A2C9F" w:rsidR="007610A8" w:rsidRPr="00992872" w:rsidRDefault="00462265" w:rsidP="00992872">
      <w:pPr>
        <w:pStyle w:val="NormalWeb"/>
      </w:pPr>
      <w:r w:rsidRPr="00992872">
        <w:rPr>
          <w:rStyle w:val="Strong"/>
        </w:rPr>
        <w:t>2. Financial Contribution</w:t>
      </w:r>
      <w:r w:rsidRPr="00992872">
        <w:br/>
        <w:t>The cost for each team member is $</w:t>
      </w:r>
      <w:r w:rsidR="00E91016">
        <w:t>3,</w:t>
      </w:r>
      <w:r w:rsidR="00AF2793">
        <w:t>5</w:t>
      </w:r>
      <w:r w:rsidRPr="00992872">
        <w:t xml:space="preserve">00, which covers air travel, </w:t>
      </w:r>
      <w:r w:rsidR="001545B6">
        <w:t xml:space="preserve">hotel </w:t>
      </w:r>
      <w:proofErr w:type="gramStart"/>
      <w:r w:rsidRPr="00992872">
        <w:t>accommodations</w:t>
      </w:r>
      <w:proofErr w:type="gramEnd"/>
      <w:r w:rsidRPr="00992872">
        <w:t xml:space="preserve">, daily meals, </w:t>
      </w:r>
      <w:r w:rsidR="001545B6">
        <w:t xml:space="preserve">in-country </w:t>
      </w:r>
      <w:r w:rsidRPr="00992872">
        <w:t>transportation, and material</w:t>
      </w:r>
      <w:r w:rsidR="007C5855">
        <w:t xml:space="preserve"> costs </w:t>
      </w:r>
      <w:r w:rsidRPr="00992872">
        <w:t xml:space="preserve">for the </w:t>
      </w:r>
      <w:r w:rsidR="007C5855">
        <w:t>dental</w:t>
      </w:r>
      <w:r w:rsidRPr="00992872">
        <w:t xml:space="preserve"> projects. Your financial contribution will help cover these expenses and enable us to make a tangible impact on the lives of those in need.</w:t>
      </w:r>
    </w:p>
    <w:p w14:paraId="2A461D4C" w14:textId="34E99154" w:rsidR="00C84A1E" w:rsidRDefault="001555ED" w:rsidP="00992872">
      <w:pPr>
        <w:pStyle w:val="NormalWeb"/>
      </w:pPr>
      <w:r>
        <w:rPr>
          <w:noProof/>
          <w:color w:val="467886"/>
        </w:rPr>
        <w:drawing>
          <wp:anchor distT="0" distB="0" distL="114300" distR="114300" simplePos="0" relativeHeight="251658240" behindDoc="1" locked="0" layoutInCell="1" allowOverlap="1" wp14:anchorId="05BCE25A" wp14:editId="23409407">
            <wp:simplePos x="0" y="0"/>
            <wp:positionH relativeFrom="margin">
              <wp:align>left</wp:align>
            </wp:positionH>
            <wp:positionV relativeFrom="paragraph">
              <wp:posOffset>258856</wp:posOffset>
            </wp:positionV>
            <wp:extent cx="892810" cy="892810"/>
            <wp:effectExtent l="0" t="0" r="2540" b="2540"/>
            <wp:wrapTight wrapText="bothSides">
              <wp:wrapPolygon edited="0">
                <wp:start x="0" y="0"/>
                <wp:lineTo x="0" y="21201"/>
                <wp:lineTo x="21201" y="21201"/>
                <wp:lineTo x="21201" y="0"/>
                <wp:lineTo x="0" y="0"/>
              </wp:wrapPolygon>
            </wp:wrapTight>
            <wp:docPr id="393033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265" w:rsidRPr="00992872">
        <w:t xml:space="preserve">If you feel led to contribute, you can donate online </w:t>
      </w:r>
      <w:r w:rsidR="00AA1A9E">
        <w:t xml:space="preserve">via </w:t>
      </w:r>
      <w:r w:rsidR="00FF29CA">
        <w:t xml:space="preserve">the </w:t>
      </w:r>
      <w:r w:rsidR="00FF29CA" w:rsidRPr="005410FD">
        <w:rPr>
          <w:b/>
          <w:bCs/>
        </w:rPr>
        <w:t>LINK</w:t>
      </w:r>
      <w:r w:rsidR="00AA1A9E">
        <w:t xml:space="preserve"> and</w:t>
      </w:r>
      <w:r w:rsidR="00FF29CA">
        <w:t>/or</w:t>
      </w:r>
      <w:r w:rsidR="00AA1A9E">
        <w:t xml:space="preserve"> </w:t>
      </w:r>
      <w:r w:rsidR="00AA1A9E" w:rsidRPr="005410FD">
        <w:rPr>
          <w:b/>
          <w:bCs/>
        </w:rPr>
        <w:t xml:space="preserve">QR </w:t>
      </w:r>
      <w:r w:rsidR="00FF29CA" w:rsidRPr="005410FD">
        <w:rPr>
          <w:b/>
          <w:bCs/>
        </w:rPr>
        <w:t>Co</w:t>
      </w:r>
      <w:r w:rsidR="00AA1A9E" w:rsidRPr="005410FD">
        <w:rPr>
          <w:b/>
          <w:bCs/>
        </w:rPr>
        <w:t>de</w:t>
      </w:r>
      <w:r w:rsidR="00FF29CA" w:rsidRPr="005410FD">
        <w:rPr>
          <w:b/>
          <w:bCs/>
        </w:rPr>
        <w:t xml:space="preserve"> </w:t>
      </w:r>
      <w:r w:rsidR="00FF29CA" w:rsidRPr="00FD5DDE">
        <w:t>below</w:t>
      </w:r>
      <w:r w:rsidR="00462265" w:rsidRPr="00992872">
        <w:t xml:space="preserve">: </w:t>
      </w:r>
    </w:p>
    <w:p w14:paraId="1F02F72D" w14:textId="77777777" w:rsidR="001555ED" w:rsidRDefault="001555ED" w:rsidP="00BA19B1">
      <w:pPr>
        <w:pStyle w:val="NormalWeb"/>
        <w:rPr>
          <w:b/>
          <w:bCs/>
          <w:u w:val="single"/>
        </w:rPr>
      </w:pPr>
    </w:p>
    <w:p w14:paraId="78650C3B" w14:textId="3E520CDD" w:rsidR="00BA19B1" w:rsidRPr="00BA19B1" w:rsidRDefault="009F16AB" w:rsidP="00BA19B1">
      <w:pPr>
        <w:pStyle w:val="NormalWeb"/>
        <w:rPr>
          <w:b/>
          <w:bCs/>
          <w:u w:val="single"/>
        </w:rPr>
      </w:pPr>
      <w:hyperlink r:id="rId9" w:history="1">
        <w:r w:rsidRPr="003C371E">
          <w:rPr>
            <w:rStyle w:val="Hyperlink"/>
            <w:b/>
            <w:bCs/>
          </w:rPr>
          <w:t>https://www.zeffy.com/en-US/donation-form/2026-belize-dental-health-mission</w:t>
        </w:r>
      </w:hyperlink>
    </w:p>
    <w:p w14:paraId="78175F40" w14:textId="735056A0" w:rsidR="00207AE2" w:rsidRDefault="00207AE2" w:rsidP="00992872">
      <w:pPr>
        <w:pStyle w:val="NormalWeb"/>
      </w:pPr>
      <w:r w:rsidRPr="00992872">
        <w:rPr>
          <w:rStyle w:val="Strong"/>
        </w:rPr>
        <w:lastRenderedPageBreak/>
        <w:t>Financial Contribution</w:t>
      </w:r>
      <w:r w:rsidRPr="00992872">
        <w:t xml:space="preserve"> </w:t>
      </w:r>
      <w:r>
        <w:t>(</w:t>
      </w:r>
      <w:r w:rsidRPr="00207AE2">
        <w:rPr>
          <w:i/>
          <w:iCs/>
        </w:rPr>
        <w:t>continued</w:t>
      </w:r>
      <w:r>
        <w:t>)</w:t>
      </w:r>
    </w:p>
    <w:p w14:paraId="687F7203" w14:textId="773017EA" w:rsidR="00992872" w:rsidRPr="00992872" w:rsidRDefault="00462265" w:rsidP="00992872">
      <w:pPr>
        <w:pStyle w:val="NormalWeb"/>
      </w:pPr>
      <w:r w:rsidRPr="00992872">
        <w:t xml:space="preserve">Alternatively, you can mail a check directly to Least </w:t>
      </w:r>
      <w:proofErr w:type="gramStart"/>
      <w:r w:rsidRPr="00992872">
        <w:t>Of</w:t>
      </w:r>
      <w:proofErr w:type="gramEnd"/>
      <w:r w:rsidRPr="00992872">
        <w:t xml:space="preserve"> These, and please include "</w:t>
      </w:r>
      <w:r w:rsidRPr="00FB3F48">
        <w:rPr>
          <w:b/>
          <w:bCs/>
        </w:rPr>
        <w:t>202</w:t>
      </w:r>
      <w:r w:rsidR="00484801" w:rsidRPr="00FB3F48">
        <w:rPr>
          <w:b/>
          <w:bCs/>
        </w:rPr>
        <w:t>6</w:t>
      </w:r>
      <w:r w:rsidRPr="00FB3F48">
        <w:rPr>
          <w:b/>
          <w:bCs/>
        </w:rPr>
        <w:t xml:space="preserve"> </w:t>
      </w:r>
      <w:r w:rsidR="005F46BE" w:rsidRPr="00FB3F48">
        <w:rPr>
          <w:b/>
          <w:bCs/>
        </w:rPr>
        <w:t>Belize</w:t>
      </w:r>
      <w:r w:rsidRPr="00FB3F48">
        <w:rPr>
          <w:b/>
          <w:bCs/>
        </w:rPr>
        <w:t xml:space="preserve"> </w:t>
      </w:r>
      <w:r w:rsidR="00FB3F48">
        <w:rPr>
          <w:b/>
          <w:bCs/>
        </w:rPr>
        <w:t xml:space="preserve">Dental </w:t>
      </w:r>
      <w:r w:rsidRPr="00FB3F48">
        <w:rPr>
          <w:b/>
          <w:bCs/>
        </w:rPr>
        <w:t>Trip</w:t>
      </w:r>
      <w:r w:rsidRPr="00992872">
        <w:t>" in the memo line.</w:t>
      </w:r>
      <w:r w:rsidR="00992872" w:rsidRPr="00992872">
        <w:t xml:space="preserve"> Mail Checks to P.O. Box 5240, El Dorado Hills, California 95762, United States</w:t>
      </w:r>
    </w:p>
    <w:p w14:paraId="687F7204" w14:textId="77777777" w:rsidR="00462265" w:rsidRPr="00992872" w:rsidRDefault="00462265" w:rsidP="00992872">
      <w:pPr>
        <w:pStyle w:val="NormalWeb"/>
      </w:pPr>
      <w:r w:rsidRPr="00992872">
        <w:t>For other ways to make a financial contribution, feel free to contact me directly</w:t>
      </w:r>
      <w:r w:rsidR="00E25831">
        <w:t>.</w:t>
      </w:r>
    </w:p>
    <w:p w14:paraId="5957E437" w14:textId="77777777" w:rsidR="00C526D9" w:rsidRDefault="00462265" w:rsidP="00992872">
      <w:pPr>
        <w:pStyle w:val="NormalWeb"/>
      </w:pPr>
      <w:r w:rsidRPr="00992872">
        <w:t xml:space="preserve">Thank you for taking the time to support </w:t>
      </w:r>
      <w:r w:rsidR="005E308B">
        <w:t>this mission</w:t>
      </w:r>
      <w:r w:rsidRPr="00992872">
        <w:t>. I look forward to sharing with you how God will use this trip to further His work and bring glory to His name.</w:t>
      </w:r>
    </w:p>
    <w:p w14:paraId="0E6F4059" w14:textId="77777777" w:rsidR="00536978" w:rsidRDefault="00462265" w:rsidP="00992872">
      <w:pPr>
        <w:pStyle w:val="NormalWeb"/>
        <w:rPr>
          <w:rStyle w:val="Strong"/>
        </w:rPr>
      </w:pPr>
      <w:r w:rsidRPr="00992872">
        <w:rPr>
          <w:rStyle w:val="Strong"/>
        </w:rPr>
        <w:t>Blessings,</w:t>
      </w:r>
    </w:p>
    <w:p w14:paraId="687F7206" w14:textId="5601C10E" w:rsidR="00462265" w:rsidRDefault="00B61FB1" w:rsidP="00992872">
      <w:pPr>
        <w:pStyle w:val="NormalWeb"/>
        <w:rPr>
          <w:i/>
          <w:iCs/>
        </w:rPr>
      </w:pPr>
      <w:r>
        <w:rPr>
          <w:i/>
          <w:iCs/>
        </w:rPr>
        <w:t>(</w:t>
      </w:r>
      <w:r w:rsidR="00663909" w:rsidRPr="00B61FB1">
        <w:rPr>
          <w:i/>
          <w:iCs/>
        </w:rPr>
        <w:t>Least Of These Team Member</w:t>
      </w:r>
      <w:r>
        <w:rPr>
          <w:i/>
          <w:iCs/>
        </w:rPr>
        <w:t>)</w:t>
      </w:r>
    </w:p>
    <w:p w14:paraId="3B9ED4AC" w14:textId="77777777" w:rsidR="00BF49C2" w:rsidRPr="00B61FB1" w:rsidRDefault="00BF49C2" w:rsidP="00992872">
      <w:pPr>
        <w:pStyle w:val="NormalWeb"/>
        <w:rPr>
          <w:i/>
          <w:iCs/>
        </w:rPr>
      </w:pPr>
    </w:p>
    <w:p w14:paraId="687F7207" w14:textId="77777777" w:rsidR="00462265" w:rsidRPr="00992872" w:rsidRDefault="00000000" w:rsidP="00992872">
      <w:r>
        <w:pict w14:anchorId="687F720E">
          <v:rect id="_x0000_i1025" style="width:0;height:1.5pt" o:hrstd="t" o:hr="t" fillcolor="#a0a0a0" stroked="f"/>
        </w:pict>
      </w:r>
    </w:p>
    <w:p w14:paraId="687F7208" w14:textId="700F5EE3" w:rsidR="00462265" w:rsidRDefault="00462265" w:rsidP="00992872">
      <w:pPr>
        <w:pStyle w:val="NormalWeb"/>
      </w:pPr>
      <w:r w:rsidRPr="00992872">
        <w:rPr>
          <w:rStyle w:val="Strong"/>
        </w:rPr>
        <w:t>About AIM</w:t>
      </w:r>
      <w:r w:rsidR="00292496">
        <w:rPr>
          <w:rStyle w:val="Strong"/>
        </w:rPr>
        <w:t xml:space="preserve"> in </w:t>
      </w:r>
      <w:r w:rsidR="00292496" w:rsidRPr="00992872">
        <w:rPr>
          <w:rStyle w:val="Strong"/>
        </w:rPr>
        <w:t>Cambodia</w:t>
      </w:r>
      <w:r w:rsidRPr="00992872">
        <w:br/>
      </w:r>
      <w:proofErr w:type="spellStart"/>
      <w:r w:rsidRPr="00992872">
        <w:t>Cambodia</w:t>
      </w:r>
      <w:proofErr w:type="spellEnd"/>
      <w:r w:rsidRPr="00992872">
        <w:t xml:space="preserve"> has endured severe hardships, including a genocide in the 1970s that claimed the lives of </w:t>
      </w:r>
      <w:r w:rsidR="00EE7A00">
        <w:t>roughly 2</w:t>
      </w:r>
      <w:r w:rsidRPr="00992872">
        <w:t xml:space="preserve"> million people through executions and starvation. Today, sex trafficking remains a major issue, with some families selling their daughters to survive.</w:t>
      </w:r>
      <w:r w:rsidR="000F3E8A">
        <w:t xml:space="preserve"> Though </w:t>
      </w:r>
      <w:r w:rsidR="00FD5DDE">
        <w:t>a</w:t>
      </w:r>
      <w:r w:rsidR="000F3E8A">
        <w:t>n on</w:t>
      </w:r>
      <w:r w:rsidR="0083402A">
        <w:t xml:space="preserve">going issue, </w:t>
      </w:r>
      <w:r w:rsidR="000604B3">
        <w:t>since 2005</w:t>
      </w:r>
      <w:r w:rsidR="007E34B6">
        <w:t xml:space="preserve">, </w:t>
      </w:r>
      <w:r w:rsidR="0083402A">
        <w:t xml:space="preserve">God has used AIM to turn </w:t>
      </w:r>
      <w:r w:rsidR="00052119">
        <w:t>Svay Pak, Phnom Penh</w:t>
      </w:r>
      <w:r w:rsidR="007E34B6">
        <w:t>,</w:t>
      </w:r>
      <w:r w:rsidR="00052119">
        <w:t xml:space="preserve"> Cambodia from the child sex-</w:t>
      </w:r>
      <w:r w:rsidR="007E34B6">
        <w:t>trafficking</w:t>
      </w:r>
      <w:r w:rsidR="00052119">
        <w:t xml:space="preserve"> </w:t>
      </w:r>
      <w:r w:rsidR="007E34B6">
        <w:t xml:space="preserve">epicenter of the world into </w:t>
      </w:r>
      <w:r w:rsidR="00AE1195">
        <w:t xml:space="preserve">a community now </w:t>
      </w:r>
      <w:r w:rsidR="000A29A8">
        <w:t xml:space="preserve">where there are Christian churches, schools, daycares, </w:t>
      </w:r>
      <w:r w:rsidR="002037E1">
        <w:t>homes, and businesses of people thriving in God’s love.</w:t>
      </w:r>
    </w:p>
    <w:p w14:paraId="6BB1AF20" w14:textId="07044AB3" w:rsidR="004002A5" w:rsidRDefault="004002A5" w:rsidP="00992872">
      <w:pPr>
        <w:pStyle w:val="NormalWeb"/>
      </w:pPr>
      <w:r w:rsidRPr="00992872">
        <w:rPr>
          <w:rStyle w:val="Strong"/>
        </w:rPr>
        <w:t>About AIM</w:t>
      </w:r>
      <w:r>
        <w:rPr>
          <w:rStyle w:val="Strong"/>
        </w:rPr>
        <w:t xml:space="preserve"> in Belize</w:t>
      </w:r>
      <w:r w:rsidRPr="00992872">
        <w:br/>
      </w:r>
      <w:proofErr w:type="spellStart"/>
      <w:r>
        <w:t>Belize</w:t>
      </w:r>
      <w:proofErr w:type="spellEnd"/>
      <w:r w:rsidR="00D740A3">
        <w:t xml:space="preserve"> is the next vision for AIM to make a global impact on the fight against </w:t>
      </w:r>
      <w:r w:rsidR="007D67B2">
        <w:t>child sex-trafficking. Where the history of this evil differs in dynamics</w:t>
      </w:r>
      <w:r w:rsidR="009310EA">
        <w:t xml:space="preserve"> from </w:t>
      </w:r>
      <w:r w:rsidR="009A2F68">
        <w:t xml:space="preserve">Cambodia, </w:t>
      </w:r>
      <w:r w:rsidR="00A40311">
        <w:t>being mostly cartel</w:t>
      </w:r>
      <w:r w:rsidR="009B0274">
        <w:t xml:space="preserve"> based rather than familia, the issue </w:t>
      </w:r>
      <w:r w:rsidR="00B61FB1">
        <w:t>remains</w:t>
      </w:r>
      <w:r w:rsidR="009B0274">
        <w:t xml:space="preserve"> and </w:t>
      </w:r>
      <w:r w:rsidR="005233F7">
        <w:t xml:space="preserve">God has called His people </w:t>
      </w:r>
      <w:r w:rsidR="00900885">
        <w:t xml:space="preserve">to </w:t>
      </w:r>
      <w:r w:rsidR="009B249E">
        <w:t xml:space="preserve">stand up for one another </w:t>
      </w:r>
      <w:r w:rsidR="00D201FB">
        <w:t>in the name of Jesus to declare our freedom in Christ!</w:t>
      </w:r>
      <w:r w:rsidR="000F3E8A">
        <w:t xml:space="preserve"> </w:t>
      </w:r>
      <w:r w:rsidR="00EA3156">
        <w:t>To t</w:t>
      </w:r>
      <w:r w:rsidR="00BF49C2">
        <w:t xml:space="preserve">he </w:t>
      </w:r>
      <w:proofErr w:type="gramStart"/>
      <w:r w:rsidR="00BF49C2">
        <w:t>ends</w:t>
      </w:r>
      <w:proofErr w:type="gramEnd"/>
      <w:r w:rsidR="00BF49C2">
        <w:t xml:space="preserve"> of the earth!</w:t>
      </w:r>
    </w:p>
    <w:p w14:paraId="687F7209" w14:textId="0F8B3D0C" w:rsidR="00462265" w:rsidRPr="00992872" w:rsidRDefault="00462265" w:rsidP="00992872">
      <w:pPr>
        <w:pStyle w:val="NormalWeb"/>
      </w:pPr>
      <w:r w:rsidRPr="00992872">
        <w:t xml:space="preserve">Agape International Missions (AIM) works tirelessly to end sex trafficking by rescuing and restoring </w:t>
      </w:r>
      <w:r w:rsidR="000F3B45">
        <w:t>survivors</w:t>
      </w:r>
      <w:r w:rsidRPr="00992872">
        <w:t xml:space="preserve">, as well as implementing prevention programs that show the community their inherent worth in God's eyes. To date, AIM has impacted </w:t>
      </w:r>
      <w:r w:rsidR="00FF5751">
        <w:t>thousands</w:t>
      </w:r>
      <w:r w:rsidR="00894322">
        <w:t xml:space="preserve"> of</w:t>
      </w:r>
      <w:r w:rsidRPr="00992872">
        <w:t xml:space="preserve"> children and adults through these programs.</w:t>
      </w:r>
    </w:p>
    <w:p w14:paraId="687F720A" w14:textId="73F7C849" w:rsidR="00462265" w:rsidRPr="00992872" w:rsidRDefault="00462265" w:rsidP="00992872">
      <w:pPr>
        <w:pStyle w:val="NormalWeb"/>
      </w:pPr>
      <w:r w:rsidRPr="00992872">
        <w:t xml:space="preserve">Our focus on this trip is to </w:t>
      </w:r>
      <w:r w:rsidR="00A7473B">
        <w:t xml:space="preserve">help in the effort to </w:t>
      </w:r>
      <w:r w:rsidRPr="00992872">
        <w:t xml:space="preserve">prevent the trafficking of children by building </w:t>
      </w:r>
      <w:r w:rsidR="0018776E">
        <w:t>relation</w:t>
      </w:r>
      <w:r w:rsidR="00596B9F">
        <w:t>ships</w:t>
      </w:r>
      <w:r w:rsidR="00F46A64">
        <w:t xml:space="preserve"> </w:t>
      </w:r>
      <w:r w:rsidR="00596B9F">
        <w:t xml:space="preserve">with the community and </w:t>
      </w:r>
      <w:r w:rsidR="00F46A64">
        <w:t xml:space="preserve">pointing them to the hope in Christ. </w:t>
      </w:r>
    </w:p>
    <w:p w14:paraId="687F720B" w14:textId="30464541" w:rsidR="00462265" w:rsidRPr="00992872" w:rsidRDefault="00462265" w:rsidP="00992872">
      <w:pPr>
        <w:pStyle w:val="NormalWeb"/>
      </w:pPr>
      <w:r w:rsidRPr="00992872">
        <w:t>To learn more about AIM</w:t>
      </w:r>
      <w:r w:rsidR="00E87624">
        <w:t>’s work</w:t>
      </w:r>
      <w:r w:rsidRPr="00992872">
        <w:t>, please visit their website</w:t>
      </w:r>
      <w:r w:rsidR="00F46A64">
        <w:t>s</w:t>
      </w:r>
      <w:r w:rsidRPr="00992872">
        <w:t xml:space="preserve"> and watch </w:t>
      </w:r>
      <w:r w:rsidR="007F6B8F">
        <w:t>their</w:t>
      </w:r>
      <w:r w:rsidRPr="00992872">
        <w:t xml:space="preserve"> survivor's story:</w:t>
      </w:r>
    </w:p>
    <w:p w14:paraId="687F720D" w14:textId="611EC15F" w:rsidR="009A3D8D" w:rsidRDefault="00947132" w:rsidP="00F770E2">
      <w:pPr>
        <w:pStyle w:val="NormalWeb"/>
        <w:spacing w:line="360" w:lineRule="auto"/>
      </w:pPr>
      <w:hyperlink r:id="rId10" w:tgtFrame="_new" w:history="1">
        <w:r w:rsidR="00E65762">
          <w:rPr>
            <w:rStyle w:val="Hyperlink"/>
          </w:rPr>
          <w:t>Visit AIM's Website to Learn More: https://aimfree.org/</w:t>
        </w:r>
      </w:hyperlink>
      <w:r w:rsidR="00462265" w:rsidRPr="00992872">
        <w:br/>
      </w:r>
      <w:hyperlink r:id="rId11" w:history="1">
        <w:r w:rsidR="00F770E2">
          <w:rPr>
            <w:rStyle w:val="Hyperlink"/>
          </w:rPr>
          <w:t>Least Of These: https://lothope.org/</w:t>
        </w:r>
      </w:hyperlink>
    </w:p>
    <w:sectPr w:rsidR="009A3D8D" w:rsidSect="00F312C2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1DA2" w14:textId="77777777" w:rsidR="00773945" w:rsidRDefault="00773945" w:rsidP="00604503">
      <w:r>
        <w:separator/>
      </w:r>
    </w:p>
  </w:endnote>
  <w:endnote w:type="continuationSeparator" w:id="0">
    <w:p w14:paraId="498FC11C" w14:textId="77777777" w:rsidR="00773945" w:rsidRDefault="00773945" w:rsidP="0060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B2B0B" w14:textId="77777777" w:rsidR="00773945" w:rsidRDefault="00773945" w:rsidP="00604503">
      <w:r>
        <w:separator/>
      </w:r>
    </w:p>
  </w:footnote>
  <w:footnote w:type="continuationSeparator" w:id="0">
    <w:p w14:paraId="421B3B81" w14:textId="77777777" w:rsidR="00773945" w:rsidRDefault="00773945" w:rsidP="0060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7214" w14:textId="53D3A269" w:rsidR="00604503" w:rsidRPr="00347D32" w:rsidRDefault="00675697" w:rsidP="00453C58">
    <w:pPr>
      <w:pStyle w:val="NormalWeb"/>
      <w:jc w:val="center"/>
      <w:rPr>
        <w:sz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700809" wp14:editId="0DEFC5C6">
          <wp:simplePos x="0" y="0"/>
          <wp:positionH relativeFrom="margin">
            <wp:align>right</wp:align>
          </wp:positionH>
          <wp:positionV relativeFrom="paragraph">
            <wp:posOffset>-143939</wp:posOffset>
          </wp:positionV>
          <wp:extent cx="601980" cy="601980"/>
          <wp:effectExtent l="0" t="0" r="7620" b="7620"/>
          <wp:wrapTight wrapText="bothSides">
            <wp:wrapPolygon edited="0">
              <wp:start x="5468" y="0"/>
              <wp:lineTo x="0" y="4101"/>
              <wp:lineTo x="0" y="18456"/>
              <wp:lineTo x="6152" y="21190"/>
              <wp:lineTo x="15722" y="21190"/>
              <wp:lineTo x="21190" y="17772"/>
              <wp:lineTo x="21190" y="2734"/>
              <wp:lineTo x="15038" y="0"/>
              <wp:lineTo x="5468" y="0"/>
            </wp:wrapPolygon>
          </wp:wrapTight>
          <wp:docPr id="136579270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792706" name="Graphic 136579270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6"/>
      </w:rPr>
      <w:drawing>
        <wp:anchor distT="0" distB="0" distL="114300" distR="114300" simplePos="0" relativeHeight="251659264" behindDoc="1" locked="0" layoutInCell="1" allowOverlap="1" wp14:anchorId="01E7C1CD" wp14:editId="06DC8F9D">
          <wp:simplePos x="0" y="0"/>
          <wp:positionH relativeFrom="margin">
            <wp:align>left</wp:align>
          </wp:positionH>
          <wp:positionV relativeFrom="paragraph">
            <wp:posOffset>-185420</wp:posOffset>
          </wp:positionV>
          <wp:extent cx="728980" cy="662305"/>
          <wp:effectExtent l="0" t="0" r="0" b="0"/>
          <wp:wrapTight wrapText="bothSides">
            <wp:wrapPolygon edited="0">
              <wp:start x="3387" y="1864"/>
              <wp:lineTo x="1129" y="6213"/>
              <wp:lineTo x="1129" y="8698"/>
              <wp:lineTo x="3951" y="13047"/>
              <wp:lineTo x="8467" y="18639"/>
              <wp:lineTo x="9031" y="19881"/>
              <wp:lineTo x="11854" y="19881"/>
              <wp:lineTo x="12418" y="18639"/>
              <wp:lineTo x="19756" y="9319"/>
              <wp:lineTo x="19756" y="6213"/>
              <wp:lineTo x="17498" y="1864"/>
              <wp:lineTo x="3387" y="1864"/>
            </wp:wrapPolygon>
          </wp:wrapTight>
          <wp:docPr id="13588384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838494" name="Picture 135883849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4503">
      <w:rPr>
        <w:rFonts w:ascii="Arial Black" w:hAnsi="Arial Black"/>
        <w:sz w:val="36"/>
      </w:rPr>
      <w:t>202</w:t>
    </w:r>
    <w:r w:rsidR="00045295">
      <w:rPr>
        <w:rFonts w:ascii="Arial Black" w:hAnsi="Arial Black"/>
        <w:sz w:val="36"/>
      </w:rPr>
      <w:t>6</w:t>
    </w:r>
    <w:r w:rsidR="008C35F6">
      <w:rPr>
        <w:rFonts w:ascii="Arial Black" w:hAnsi="Arial Black"/>
        <w:sz w:val="36"/>
      </w:rPr>
      <w:t xml:space="preserve"> Belize Dental Health Mission</w:t>
    </w:r>
  </w:p>
  <w:p w14:paraId="687F7215" w14:textId="77777777" w:rsidR="00604503" w:rsidRDefault="00604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84D65"/>
    <w:multiLevelType w:val="multilevel"/>
    <w:tmpl w:val="CBCC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132E3"/>
    <w:multiLevelType w:val="multilevel"/>
    <w:tmpl w:val="5112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21681">
    <w:abstractNumId w:val="1"/>
  </w:num>
  <w:num w:numId="2" w16cid:durableId="182704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5A"/>
    <w:rsid w:val="00045295"/>
    <w:rsid w:val="00052119"/>
    <w:rsid w:val="000525A9"/>
    <w:rsid w:val="000604B3"/>
    <w:rsid w:val="0007646B"/>
    <w:rsid w:val="00076AC3"/>
    <w:rsid w:val="00084B74"/>
    <w:rsid w:val="00095DB7"/>
    <w:rsid w:val="000A29A8"/>
    <w:rsid w:val="000E4FEF"/>
    <w:rsid w:val="000F3B45"/>
    <w:rsid w:val="000F3E8A"/>
    <w:rsid w:val="001307AC"/>
    <w:rsid w:val="001545B6"/>
    <w:rsid w:val="001555ED"/>
    <w:rsid w:val="00170AAC"/>
    <w:rsid w:val="0018776E"/>
    <w:rsid w:val="001C156B"/>
    <w:rsid w:val="002037E1"/>
    <w:rsid w:val="00207AE2"/>
    <w:rsid w:val="0023586A"/>
    <w:rsid w:val="002441C6"/>
    <w:rsid w:val="00264D14"/>
    <w:rsid w:val="0027247F"/>
    <w:rsid w:val="00276A46"/>
    <w:rsid w:val="00292496"/>
    <w:rsid w:val="00295C50"/>
    <w:rsid w:val="002A229A"/>
    <w:rsid w:val="002B5747"/>
    <w:rsid w:val="002D1927"/>
    <w:rsid w:val="002D6490"/>
    <w:rsid w:val="002F7550"/>
    <w:rsid w:val="00300B8D"/>
    <w:rsid w:val="003358A6"/>
    <w:rsid w:val="00347D32"/>
    <w:rsid w:val="00367A77"/>
    <w:rsid w:val="00380119"/>
    <w:rsid w:val="00382B81"/>
    <w:rsid w:val="003B4292"/>
    <w:rsid w:val="003B5897"/>
    <w:rsid w:val="003D035A"/>
    <w:rsid w:val="004002A5"/>
    <w:rsid w:val="00426BE0"/>
    <w:rsid w:val="00452035"/>
    <w:rsid w:val="00453C58"/>
    <w:rsid w:val="00454924"/>
    <w:rsid w:val="00462265"/>
    <w:rsid w:val="004667A1"/>
    <w:rsid w:val="00484801"/>
    <w:rsid w:val="00490160"/>
    <w:rsid w:val="004B0ABE"/>
    <w:rsid w:val="004E139C"/>
    <w:rsid w:val="005233F7"/>
    <w:rsid w:val="005265FA"/>
    <w:rsid w:val="00536978"/>
    <w:rsid w:val="005410FD"/>
    <w:rsid w:val="005420EA"/>
    <w:rsid w:val="00563343"/>
    <w:rsid w:val="00596B9F"/>
    <w:rsid w:val="005A2E41"/>
    <w:rsid w:val="005E308B"/>
    <w:rsid w:val="005F28FA"/>
    <w:rsid w:val="005F46BE"/>
    <w:rsid w:val="00604503"/>
    <w:rsid w:val="00624713"/>
    <w:rsid w:val="0063029C"/>
    <w:rsid w:val="00663909"/>
    <w:rsid w:val="00664157"/>
    <w:rsid w:val="00675697"/>
    <w:rsid w:val="006B3658"/>
    <w:rsid w:val="006D4751"/>
    <w:rsid w:val="0070478B"/>
    <w:rsid w:val="00710844"/>
    <w:rsid w:val="00722149"/>
    <w:rsid w:val="007341AA"/>
    <w:rsid w:val="007610A8"/>
    <w:rsid w:val="00773945"/>
    <w:rsid w:val="007C5855"/>
    <w:rsid w:val="007D1DA3"/>
    <w:rsid w:val="007D67B2"/>
    <w:rsid w:val="007E34B6"/>
    <w:rsid w:val="007F6A23"/>
    <w:rsid w:val="007F6B8F"/>
    <w:rsid w:val="008015CB"/>
    <w:rsid w:val="0083402A"/>
    <w:rsid w:val="0084063C"/>
    <w:rsid w:val="0088122E"/>
    <w:rsid w:val="00894322"/>
    <w:rsid w:val="008C35F6"/>
    <w:rsid w:val="008D5ADA"/>
    <w:rsid w:val="00900885"/>
    <w:rsid w:val="00906DE1"/>
    <w:rsid w:val="0090728B"/>
    <w:rsid w:val="00911225"/>
    <w:rsid w:val="009310EA"/>
    <w:rsid w:val="00934F28"/>
    <w:rsid w:val="00947132"/>
    <w:rsid w:val="00954616"/>
    <w:rsid w:val="00974962"/>
    <w:rsid w:val="00992872"/>
    <w:rsid w:val="009A2F68"/>
    <w:rsid w:val="009A3D8D"/>
    <w:rsid w:val="009B0274"/>
    <w:rsid w:val="009B1B34"/>
    <w:rsid w:val="009B249E"/>
    <w:rsid w:val="009F16AB"/>
    <w:rsid w:val="009F76AB"/>
    <w:rsid w:val="00A130AC"/>
    <w:rsid w:val="00A143C1"/>
    <w:rsid w:val="00A26126"/>
    <w:rsid w:val="00A273D8"/>
    <w:rsid w:val="00A40311"/>
    <w:rsid w:val="00A51606"/>
    <w:rsid w:val="00A61852"/>
    <w:rsid w:val="00A636AB"/>
    <w:rsid w:val="00A7473B"/>
    <w:rsid w:val="00A75822"/>
    <w:rsid w:val="00AA1A9E"/>
    <w:rsid w:val="00AB5CCF"/>
    <w:rsid w:val="00AE1195"/>
    <w:rsid w:val="00AF2793"/>
    <w:rsid w:val="00B14906"/>
    <w:rsid w:val="00B61FB1"/>
    <w:rsid w:val="00B81A84"/>
    <w:rsid w:val="00BA19B1"/>
    <w:rsid w:val="00BD0895"/>
    <w:rsid w:val="00BD6997"/>
    <w:rsid w:val="00BF49C2"/>
    <w:rsid w:val="00C0393F"/>
    <w:rsid w:val="00C42D06"/>
    <w:rsid w:val="00C526D9"/>
    <w:rsid w:val="00C60E79"/>
    <w:rsid w:val="00C77B32"/>
    <w:rsid w:val="00C8346E"/>
    <w:rsid w:val="00C84A1E"/>
    <w:rsid w:val="00C94908"/>
    <w:rsid w:val="00CC4F0D"/>
    <w:rsid w:val="00CF2439"/>
    <w:rsid w:val="00D201FB"/>
    <w:rsid w:val="00D740A3"/>
    <w:rsid w:val="00D956A1"/>
    <w:rsid w:val="00DD0B83"/>
    <w:rsid w:val="00DF46D2"/>
    <w:rsid w:val="00E034D6"/>
    <w:rsid w:val="00E25831"/>
    <w:rsid w:val="00E26846"/>
    <w:rsid w:val="00E42641"/>
    <w:rsid w:val="00E53C69"/>
    <w:rsid w:val="00E61CD5"/>
    <w:rsid w:val="00E65762"/>
    <w:rsid w:val="00E814A8"/>
    <w:rsid w:val="00E87624"/>
    <w:rsid w:val="00E91016"/>
    <w:rsid w:val="00EA3156"/>
    <w:rsid w:val="00EA4DC6"/>
    <w:rsid w:val="00EE7A00"/>
    <w:rsid w:val="00EF1FE7"/>
    <w:rsid w:val="00F312C2"/>
    <w:rsid w:val="00F46A64"/>
    <w:rsid w:val="00F57EA9"/>
    <w:rsid w:val="00F770E2"/>
    <w:rsid w:val="00F84102"/>
    <w:rsid w:val="00FB3F48"/>
    <w:rsid w:val="00FB6E66"/>
    <w:rsid w:val="00FD5DDE"/>
    <w:rsid w:val="00FF29CA"/>
    <w:rsid w:val="00FF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F71FA"/>
  <w15:docId w15:val="{38B7FCD1-0964-4D95-85FB-F5CF3A5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35A"/>
    <w:pPr>
      <w:spacing w:after="0" w:line="240" w:lineRule="auto"/>
    </w:pPr>
    <w:rPr>
      <w:rFonts w:ascii="Calibri" w:hAnsi="Calibri" w:cs="Calibri"/>
      <w:kern w:val="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3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503"/>
    <w:rPr>
      <w:rFonts w:ascii="Calibri" w:hAnsi="Calibri" w:cs="Calibri"/>
      <w:kern w:val="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604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503"/>
    <w:rPr>
      <w:rFonts w:ascii="Calibri" w:hAnsi="Calibri" w:cs="Calibri"/>
      <w:kern w:val="0"/>
      <w:lang w:eastAsia="en-CA"/>
    </w:rPr>
  </w:style>
  <w:style w:type="paragraph" w:styleId="NormalWeb">
    <w:name w:val="Normal (Web)"/>
    <w:basedOn w:val="Normal"/>
    <w:uiPriority w:val="99"/>
    <w:unhideWhenUsed/>
    <w:rsid w:val="006045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503"/>
    <w:rPr>
      <w:rFonts w:ascii="Tahoma" w:hAnsi="Tahoma" w:cs="Tahoma"/>
      <w:kern w:val="0"/>
      <w:sz w:val="16"/>
      <w:szCs w:val="16"/>
      <w:lang w:eastAsia="en-CA"/>
    </w:rPr>
  </w:style>
  <w:style w:type="character" w:styleId="Strong">
    <w:name w:val="Strong"/>
    <w:basedOn w:val="DefaultParagraphFont"/>
    <w:uiPriority w:val="22"/>
    <w:qFormat/>
    <w:rsid w:val="004622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8480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D80D.056260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thope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imfre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effy.com/en-US/donation-form/2026-belize-dental-health-miss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796</Words>
  <Characters>4013</Characters>
  <Application>Microsoft Office Word</Application>
  <DocSecurity>0</DocSecurity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 Robinson</dc:creator>
  <cp:lastModifiedBy>Justin Henson</cp:lastModifiedBy>
  <cp:revision>129</cp:revision>
  <dcterms:created xsi:type="dcterms:W3CDTF">2026-04-29T23:56:00Z</dcterms:created>
  <dcterms:modified xsi:type="dcterms:W3CDTF">2026-05-06T04:00:00Z</dcterms:modified>
</cp:coreProperties>
</file>