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2"/>
      </w:tblGrid>
      <w:tr w:rsidR="00045CD8" w14:paraId="368DAB71" w14:textId="77777777" w:rsidTr="001238D3">
        <w:trPr>
          <w:trHeight w:val="745"/>
        </w:trPr>
        <w:tc>
          <w:tcPr>
            <w:tcW w:w="10106" w:type="dxa"/>
            <w:shd w:val="clear" w:color="auto" w:fill="EBC4C7"/>
            <w:vAlign w:val="center"/>
          </w:tcPr>
          <w:p w14:paraId="6CACA6F3" w14:textId="379DD539" w:rsidR="00045CD8" w:rsidRPr="001238D3" w:rsidRDefault="00045CD8" w:rsidP="0074328C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1238D3">
              <w:rPr>
                <w:b/>
                <w:bCs/>
                <w:color w:val="FFFFFF" w:themeColor="background1"/>
                <w:sz w:val="36"/>
                <w:szCs w:val="36"/>
              </w:rPr>
              <w:t>Easy Read – Rights</w:t>
            </w:r>
          </w:p>
        </w:tc>
      </w:tr>
    </w:tbl>
    <w:p w14:paraId="63391B57" w14:textId="6DD520D4" w:rsidR="00045CD8" w:rsidRPr="001547EF" w:rsidRDefault="00045CD8" w:rsidP="001238D3">
      <w:pPr>
        <w:spacing w:line="240" w:lineRule="auto"/>
        <w:rPr>
          <w:rFonts w:ascii="Arial" w:eastAsia="Arial" w:hAnsi="Arial" w:cs="Arial"/>
        </w:rPr>
      </w:pPr>
      <w:r w:rsidRPr="00045CD8">
        <w:rPr>
          <w:rFonts w:ascii="Arial" w:eastAsia="Arial" w:hAnsi="Arial" w:cs="Arial"/>
        </w:rPr>
        <w:t>What are your rights?</w:t>
      </w:r>
    </w:p>
    <w:p w14:paraId="20DAD49D" w14:textId="77777777" w:rsidR="00045CD8" w:rsidRPr="001547EF" w:rsidRDefault="00045CD8" w:rsidP="001238D3">
      <w:pPr>
        <w:pStyle w:val="Title"/>
        <w:spacing w:before="0" w:after="0" w:line="240" w:lineRule="auto"/>
        <w:rPr>
          <w:rFonts w:ascii="Arial" w:eastAsia="Arial" w:hAnsi="Arial" w:cs="Arial"/>
          <w:b w:val="0"/>
          <w:sz w:val="22"/>
        </w:rPr>
      </w:pPr>
      <w:r w:rsidRPr="001547EF">
        <w:rPr>
          <w:rFonts w:ascii="Arial" w:eastAsia="Arial" w:hAnsi="Arial" w:cs="Arial"/>
          <w:b w:val="0"/>
          <w:sz w:val="22"/>
        </w:rPr>
        <w:t>Prepared for:</w:t>
      </w:r>
    </w:p>
    <w:tbl>
      <w:tblPr>
        <w:tblpPr w:leftFromText="180" w:rightFromText="180" w:vertAnchor="text" w:tblpX="22" w:tblpY="294"/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6"/>
        <w:gridCol w:w="7206"/>
      </w:tblGrid>
      <w:tr w:rsidR="00045CD8" w14:paraId="21C0A44A" w14:textId="77777777" w:rsidTr="001238D3">
        <w:trPr>
          <w:trHeight w:val="360"/>
        </w:trPr>
        <w:tc>
          <w:tcPr>
            <w:tcW w:w="2686" w:type="dxa"/>
            <w:shd w:val="clear" w:color="auto" w:fill="EBC4C7"/>
            <w:vAlign w:val="center"/>
          </w:tcPr>
          <w:p w14:paraId="061B561E" w14:textId="77777777" w:rsidR="00045CD8" w:rsidRPr="001547EF" w:rsidRDefault="00045CD8" w:rsidP="00743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Name</w:t>
            </w:r>
          </w:p>
        </w:tc>
        <w:tc>
          <w:tcPr>
            <w:tcW w:w="7206" w:type="dxa"/>
            <w:shd w:val="clear" w:color="auto" w:fill="FEFEFE"/>
          </w:tcPr>
          <w:p w14:paraId="61C37086" w14:textId="77777777" w:rsidR="00045CD8" w:rsidRPr="001547EF" w:rsidRDefault="00045CD8" w:rsidP="0074328C">
            <w:pPr>
              <w:spacing w:line="360" w:lineRule="auto"/>
              <w:rPr>
                <w:rFonts w:ascii="Arial" w:eastAsia="Arial" w:hAnsi="Arial" w:cs="Arial"/>
              </w:rPr>
            </w:pPr>
            <w:r w:rsidRPr="001547EF">
              <w:rPr>
                <w:rFonts w:ascii="Arial" w:eastAsia="Arial" w:hAnsi="Arial" w:cs="Arial"/>
              </w:rPr>
              <w:t xml:space="preserve"> </w:t>
            </w:r>
          </w:p>
        </w:tc>
      </w:tr>
      <w:tr w:rsidR="00045CD8" w14:paraId="5C5B5BF6" w14:textId="77777777" w:rsidTr="001238D3">
        <w:trPr>
          <w:trHeight w:val="360"/>
        </w:trPr>
        <w:tc>
          <w:tcPr>
            <w:tcW w:w="2686" w:type="dxa"/>
            <w:shd w:val="clear" w:color="auto" w:fill="EBC4C7"/>
            <w:vAlign w:val="center"/>
          </w:tcPr>
          <w:p w14:paraId="766B7C07" w14:textId="77777777" w:rsidR="00045CD8" w:rsidRPr="001547EF" w:rsidRDefault="00045CD8" w:rsidP="00743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Address</w:t>
            </w:r>
          </w:p>
        </w:tc>
        <w:tc>
          <w:tcPr>
            <w:tcW w:w="7206" w:type="dxa"/>
            <w:shd w:val="clear" w:color="auto" w:fill="FEFEFE"/>
          </w:tcPr>
          <w:p w14:paraId="14820DE2" w14:textId="77777777" w:rsidR="00045CD8" w:rsidRPr="001547EF" w:rsidRDefault="00045CD8" w:rsidP="0074328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045CD8" w14:paraId="5B5DFF88" w14:textId="77777777" w:rsidTr="001238D3">
        <w:trPr>
          <w:trHeight w:val="462"/>
        </w:trPr>
        <w:tc>
          <w:tcPr>
            <w:tcW w:w="2686" w:type="dxa"/>
            <w:shd w:val="clear" w:color="auto" w:fill="EBC4C7"/>
            <w:vAlign w:val="center"/>
          </w:tcPr>
          <w:p w14:paraId="37E3C36F" w14:textId="77777777" w:rsidR="00045CD8" w:rsidRPr="001547EF" w:rsidRDefault="00045CD8" w:rsidP="007432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87"/>
              <w:rPr>
                <w:rFonts w:ascii="Arial" w:eastAsia="Arial" w:hAnsi="Arial" w:cs="Arial"/>
                <w:bCs/>
              </w:rPr>
            </w:pPr>
            <w:r w:rsidRPr="001547EF">
              <w:rPr>
                <w:rFonts w:ascii="Arial" w:eastAsia="Arial" w:hAnsi="Arial" w:cs="Arial"/>
                <w:bCs/>
              </w:rPr>
              <w:t>Date</w:t>
            </w:r>
          </w:p>
        </w:tc>
        <w:tc>
          <w:tcPr>
            <w:tcW w:w="7206" w:type="dxa"/>
            <w:shd w:val="clear" w:color="auto" w:fill="FEFEFE"/>
          </w:tcPr>
          <w:p w14:paraId="37CD55B6" w14:textId="77777777" w:rsidR="00045CD8" w:rsidRPr="001547EF" w:rsidRDefault="00045CD8" w:rsidP="0074328C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4020EB22" w14:textId="77777777" w:rsidR="00045CD8" w:rsidRDefault="00045CD8" w:rsidP="00045CD8">
      <w:pPr>
        <w:rPr>
          <w:rFonts w:ascii="Arial" w:eastAsia="Arial" w:hAnsi="Arial" w:cs="Arial"/>
          <w:sz w:val="28"/>
          <w:szCs w:val="28"/>
        </w:rPr>
      </w:pPr>
    </w:p>
    <w:tbl>
      <w:tblPr>
        <w:tblStyle w:val="a9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90"/>
        <w:gridCol w:w="7200"/>
      </w:tblGrid>
      <w:tr w:rsidR="00D732AE" w14:paraId="30911ACF" w14:textId="77777777" w:rsidTr="001238D3">
        <w:trPr>
          <w:trHeight w:val="1200"/>
        </w:trPr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6904207" w14:textId="77777777" w:rsidR="00D732AE" w:rsidRDefault="006D02F1" w:rsidP="00045CD8">
            <w:pPr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noProof/>
                <w:color w:val="FFFFFF"/>
                <w:sz w:val="28"/>
                <w:szCs w:val="28"/>
              </w:rPr>
              <w:drawing>
                <wp:inline distT="0" distB="0" distL="0" distR="0" wp14:anchorId="438F458C" wp14:editId="7EE6763F">
                  <wp:extent cx="748355" cy="659219"/>
                  <wp:effectExtent l="0" t="0" r="1270" b="1270"/>
                  <wp:docPr id="639" name="image1.png" descr="A picture containing drawing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A picture containing drawing  Description automatically generated"/>
                          <pic:cNvPicPr preferRelativeResize="0"/>
                        </pic:nvPicPr>
                        <pic:blipFill>
                          <a:blip r:embed="rId1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63" cy="6756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741561B" w14:textId="1F122529" w:rsidR="00D732AE" w:rsidRPr="00045CD8" w:rsidRDefault="006D02F1">
            <w:pPr>
              <w:spacing w:line="36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</w:rPr>
              <w:t xml:space="preserve">This document tells you about </w:t>
            </w:r>
            <w:r w:rsidRPr="00045CD8">
              <w:rPr>
                <w:rFonts w:ascii="Arial" w:eastAsia="Arial" w:hAnsi="Arial" w:cs="Arial"/>
                <w:b/>
              </w:rPr>
              <w:t>your rights.</w:t>
            </w:r>
          </w:p>
        </w:tc>
      </w:tr>
      <w:tr w:rsidR="00117D09" w:rsidRPr="00117D09" w14:paraId="68A3D13A" w14:textId="77777777" w:rsidTr="001238D3">
        <w:trPr>
          <w:trHeight w:val="1831"/>
        </w:trPr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9BE383D" w14:textId="77777777" w:rsidR="00D732AE" w:rsidRPr="00117D09" w:rsidRDefault="006D02F1" w:rsidP="00045CD8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45723711" wp14:editId="7428E85D">
                  <wp:extent cx="882015" cy="846455"/>
                  <wp:effectExtent l="63500" t="63500" r="57785" b="67945"/>
                  <wp:docPr id="636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003" cy="859879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2180491D" w14:textId="77777777" w:rsidR="00D732AE" w:rsidRPr="00045CD8" w:rsidRDefault="006D02F1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  <w:b/>
              </w:rPr>
              <w:t>Australian laws</w:t>
            </w:r>
            <w:r w:rsidRPr="00045CD8">
              <w:rPr>
                <w:rFonts w:ascii="Arial" w:eastAsia="Arial" w:hAnsi="Arial" w:cs="Arial"/>
              </w:rPr>
              <w:t xml:space="preserve"> respect the rights of people with disability. The laws say you:</w:t>
            </w:r>
          </w:p>
          <w:p w14:paraId="5181A5EA" w14:textId="77777777" w:rsidR="00D732AE" w:rsidRPr="00045CD8" w:rsidRDefault="006D02F1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</w:rPr>
              <w:t xml:space="preserve">should be </w:t>
            </w:r>
            <w:r w:rsidRPr="00045CD8">
              <w:rPr>
                <w:rFonts w:ascii="Arial" w:eastAsia="Arial" w:hAnsi="Arial" w:cs="Arial"/>
                <w:b/>
              </w:rPr>
              <w:t>included in community life</w:t>
            </w:r>
          </w:p>
          <w:p w14:paraId="6B9906B9" w14:textId="1F6678C4" w:rsidR="00D732AE" w:rsidRPr="00045CD8" w:rsidRDefault="006D02F1" w:rsidP="00117D0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have the </w:t>
            </w:r>
            <w:r w:rsidRPr="00045CD8">
              <w:rPr>
                <w:rFonts w:ascii="Arial" w:eastAsia="Arial" w:hAnsi="Arial" w:cs="Arial"/>
                <w:b/>
              </w:rPr>
              <w:t>same rights</w:t>
            </w:r>
            <w:r w:rsidRPr="00045CD8">
              <w:rPr>
                <w:rFonts w:ascii="Arial" w:eastAsia="Arial" w:hAnsi="Arial" w:cs="Arial"/>
              </w:rPr>
              <w:t xml:space="preserve"> as all other Australians.</w:t>
            </w:r>
          </w:p>
        </w:tc>
      </w:tr>
      <w:tr w:rsidR="00117D09" w:rsidRPr="00117D09" w14:paraId="26C0864D" w14:textId="77777777" w:rsidTr="001238D3"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F9E9F2B" w14:textId="77777777" w:rsidR="00D732AE" w:rsidRPr="00117D09" w:rsidRDefault="006D02F1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Roboto" w:eastAsia="Roboto" w:hAnsi="Roboto" w:cs="Roboto"/>
                <w:b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195CBBC9" wp14:editId="43742898">
                  <wp:extent cx="648586" cy="627321"/>
                  <wp:effectExtent l="0" t="0" r="0" b="0"/>
                  <wp:docPr id="64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976" cy="6335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11348434" w14:textId="3933C820" w:rsidR="00D732AE" w:rsidRPr="00045CD8" w:rsidRDefault="006D02F1" w:rsidP="00117D09">
            <w:pPr>
              <w:spacing w:after="0" w:line="36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  <w:b/>
              </w:rPr>
              <w:t>What are your human rights?</w:t>
            </w:r>
          </w:p>
        </w:tc>
      </w:tr>
      <w:tr w:rsidR="00117D09" w:rsidRPr="00117D09" w14:paraId="434BE906" w14:textId="77777777" w:rsidTr="001238D3"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42ECEF6B" w14:textId="77777777" w:rsidR="00D732AE" w:rsidRPr="00117D09" w:rsidRDefault="006D02F1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3B89A1DC" wp14:editId="1FD08C1E">
                  <wp:extent cx="860986" cy="871870"/>
                  <wp:effectExtent l="0" t="0" r="3175" b="0"/>
                  <wp:docPr id="63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7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859" cy="87984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A0E3D60" w14:textId="77777777" w:rsidR="00D732AE" w:rsidRPr="00045CD8" w:rsidRDefault="006D02F1" w:rsidP="001238D3">
            <w:pPr>
              <w:spacing w:after="0" w:line="276" w:lineRule="auto"/>
              <w:ind w:left="360" w:hanging="360"/>
              <w:rPr>
                <w:rFonts w:ascii="Roboto" w:eastAsia="Roboto" w:hAnsi="Roboto" w:cs="Roboto"/>
              </w:rPr>
            </w:pPr>
            <w:r w:rsidRPr="00045CD8">
              <w:rPr>
                <w:rFonts w:ascii="Roboto" w:eastAsia="Roboto" w:hAnsi="Roboto" w:cs="Roboto"/>
              </w:rPr>
              <w:t>You should be:</w:t>
            </w:r>
          </w:p>
          <w:p w14:paraId="5F554797" w14:textId="77777777" w:rsidR="00D732AE" w:rsidRPr="00045CD8" w:rsidRDefault="006D02F1" w:rsidP="001238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Roboto" w:eastAsia="Roboto" w:hAnsi="Roboto" w:cs="Roboto"/>
              </w:rPr>
            </w:pPr>
            <w:r w:rsidRPr="00045CD8">
              <w:rPr>
                <w:rFonts w:ascii="Roboto" w:eastAsia="Roboto" w:hAnsi="Roboto" w:cs="Roboto"/>
                <w:b/>
              </w:rPr>
              <w:t>safe</w:t>
            </w:r>
            <w:r w:rsidRPr="00045CD8">
              <w:rPr>
                <w:rFonts w:ascii="Roboto" w:eastAsia="Roboto" w:hAnsi="Roboto" w:cs="Roboto"/>
              </w:rPr>
              <w:t xml:space="preserve"> in your home and anywhere else</w:t>
            </w:r>
          </w:p>
          <w:p w14:paraId="65A86324" w14:textId="77777777" w:rsidR="00D732AE" w:rsidRPr="00045CD8" w:rsidRDefault="006D02F1" w:rsidP="001238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Roboto" w:eastAsia="Roboto" w:hAnsi="Roboto" w:cs="Roboto"/>
              </w:rPr>
            </w:pPr>
            <w:r w:rsidRPr="00045CD8">
              <w:rPr>
                <w:rFonts w:ascii="Roboto" w:eastAsia="Roboto" w:hAnsi="Roboto" w:cs="Roboto"/>
              </w:rPr>
              <w:t xml:space="preserve">treated with </w:t>
            </w:r>
            <w:r w:rsidRPr="00045CD8">
              <w:rPr>
                <w:rFonts w:ascii="Roboto" w:eastAsia="Roboto" w:hAnsi="Roboto" w:cs="Roboto"/>
                <w:b/>
              </w:rPr>
              <w:t>respect</w:t>
            </w:r>
          </w:p>
          <w:p w14:paraId="3EEA7309" w14:textId="6E643248" w:rsidR="00D732AE" w:rsidRPr="00045CD8" w:rsidRDefault="006D02F1" w:rsidP="00117D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Roboto" w:eastAsia="Roboto" w:hAnsi="Roboto" w:cs="Roboto"/>
              </w:rPr>
            </w:pPr>
            <w:r w:rsidRPr="00045CD8">
              <w:rPr>
                <w:rFonts w:ascii="Roboto" w:eastAsia="Roboto" w:hAnsi="Roboto" w:cs="Roboto"/>
              </w:rPr>
              <w:t xml:space="preserve">part of your cultural </w:t>
            </w:r>
            <w:r w:rsidRPr="00045CD8">
              <w:rPr>
                <w:rFonts w:ascii="Roboto" w:eastAsia="Roboto" w:hAnsi="Roboto" w:cs="Roboto"/>
                <w:b/>
              </w:rPr>
              <w:t>community.</w:t>
            </w:r>
          </w:p>
        </w:tc>
      </w:tr>
      <w:tr w:rsidR="00117D09" w:rsidRPr="00117D09" w14:paraId="4729F7F5" w14:textId="77777777" w:rsidTr="001238D3"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52377354" w14:textId="77777777" w:rsidR="00D732AE" w:rsidRPr="00117D09" w:rsidRDefault="006D02F1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Roboto" w:eastAsia="Roboto" w:hAnsi="Roboto" w:cs="Roboto"/>
                <w:b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3F5FFBEE" wp14:editId="2C922A2D">
                  <wp:extent cx="769620" cy="769620"/>
                  <wp:effectExtent l="0" t="0" r="0" b="0"/>
                  <wp:docPr id="64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9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74" cy="769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072B8FEC" w14:textId="77777777" w:rsidR="00D732AE" w:rsidRPr="00045CD8" w:rsidRDefault="006D02F1">
            <w:pPr>
              <w:spacing w:after="0" w:line="360" w:lineRule="auto"/>
              <w:ind w:left="357" w:hanging="357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You should be able to:</w:t>
            </w:r>
          </w:p>
          <w:p w14:paraId="2D3CF36D" w14:textId="77777777" w:rsidR="00D732AE" w:rsidRPr="00045CD8" w:rsidRDefault="006D02F1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  <w:b/>
              </w:rPr>
              <w:t>participate</w:t>
            </w:r>
            <w:r w:rsidRPr="00045CD8">
              <w:rPr>
                <w:rFonts w:ascii="Arial" w:eastAsia="Arial" w:hAnsi="Arial" w:cs="Arial"/>
              </w:rPr>
              <w:t xml:space="preserve"> in your </w:t>
            </w:r>
            <w:r w:rsidRPr="00045CD8">
              <w:rPr>
                <w:rFonts w:ascii="Arial" w:eastAsia="Arial" w:hAnsi="Arial" w:cs="Arial"/>
                <w:b/>
              </w:rPr>
              <w:t>religion</w:t>
            </w:r>
          </w:p>
          <w:p w14:paraId="00DA0622" w14:textId="594D641F" w:rsidR="00D732AE" w:rsidRPr="00045CD8" w:rsidRDefault="006D02F1" w:rsidP="00117D0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communicate in your family’s </w:t>
            </w:r>
            <w:r w:rsidRPr="00045CD8">
              <w:rPr>
                <w:rFonts w:ascii="Arial" w:eastAsia="Arial" w:hAnsi="Arial" w:cs="Arial"/>
                <w:b/>
              </w:rPr>
              <w:t>language</w:t>
            </w:r>
            <w:r w:rsidRPr="00045CD8">
              <w:rPr>
                <w:rFonts w:ascii="Arial" w:eastAsia="Arial" w:hAnsi="Arial" w:cs="Arial"/>
              </w:rPr>
              <w:t>.</w:t>
            </w:r>
          </w:p>
        </w:tc>
      </w:tr>
      <w:tr w:rsidR="00117D09" w:rsidRPr="00117D09" w14:paraId="69C52DA0" w14:textId="77777777" w:rsidTr="001238D3">
        <w:tc>
          <w:tcPr>
            <w:tcW w:w="2690" w:type="dxa"/>
            <w:shd w:val="clear" w:color="auto" w:fill="EBC4C7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301A3A6C" w14:textId="77777777" w:rsidR="00D732AE" w:rsidRPr="00117D09" w:rsidRDefault="006D02F1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Roboto" w:eastAsia="Roboto" w:hAnsi="Roboto" w:cs="Roboto"/>
                <w:b/>
                <w:noProof/>
                <w:color w:val="FFFFFF" w:themeColor="background1"/>
              </w:rPr>
              <w:lastRenderedPageBreak/>
              <w:drawing>
                <wp:inline distT="0" distB="0" distL="0" distR="0" wp14:anchorId="119CB26D" wp14:editId="6B3BDB66">
                  <wp:extent cx="783929" cy="606056"/>
                  <wp:effectExtent l="0" t="0" r="3810" b="3810"/>
                  <wp:docPr id="64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2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6753" cy="615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tcMar>
              <w:top w:w="168" w:type="dxa"/>
              <w:left w:w="338" w:type="dxa"/>
              <w:bottom w:w="108" w:type="dxa"/>
              <w:right w:w="115" w:type="dxa"/>
            </w:tcMar>
            <w:vAlign w:val="center"/>
          </w:tcPr>
          <w:p w14:paraId="695E829A" w14:textId="0E4B329D" w:rsidR="00D732AE" w:rsidRPr="00045CD8" w:rsidRDefault="006D02F1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When working with </w:t>
            </w:r>
            <w:sdt>
              <w:sdtPr>
                <w:rPr>
                  <w:rFonts w:ascii="Arial" w:eastAsia="Arial" w:hAnsi="Arial" w:cs="Arial"/>
                  <w:b/>
                </w:rPr>
                <w:alias w:val="business_name"/>
                <w:tag w:val="business_name"/>
                <w:id w:val="100000001"/>
                <w:text/>
              </w:sdtPr>
              <w:sdtContent>
                <w:r w:rsidR="001238D3">
                  <w:rPr>
                    <w:rFonts w:ascii="Arial" w:eastAsia="Arial" w:hAnsi="Arial" w:cs="Arial"/>
                    <w:b/>
                  </w:rPr>
                  <w:t>Guiding You Consulting</w:t>
                </w:r>
              </w:sdtContent>
            </w:sdt>
            <w:r>
              <w:rPr>
                <w:rFonts w:ascii="Arial" w:eastAsia="Arial" w:hAnsi="Arial" w:cs="Arial"/>
                <w:b/>
              </w:rPr>
              <w:t xml:space="preserve"> and other disability support providers you also have rights.</w:t>
            </w:r>
          </w:p>
        </w:tc>
      </w:tr>
      <w:tr w:rsidR="00045CD8" w:rsidRPr="00117D09" w14:paraId="59F6FDFB" w14:textId="77777777" w:rsidTr="001238D3">
        <w:tblPrEx>
          <w:tblLook w:val="04A0" w:firstRow="1" w:lastRow="0" w:firstColumn="1" w:lastColumn="0" w:noHBand="0" w:noVBand="1"/>
        </w:tblPrEx>
        <w:tc>
          <w:tcPr>
            <w:tcW w:w="2690" w:type="dxa"/>
            <w:shd w:val="clear" w:color="auto" w:fill="EBC4C7"/>
            <w:vAlign w:val="center"/>
          </w:tcPr>
          <w:p w14:paraId="521E55BD" w14:textId="77777777" w:rsidR="00045CD8" w:rsidRPr="00117D09" w:rsidRDefault="00045CD8" w:rsidP="001238D3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1E124FD3" wp14:editId="51FADBD6">
                  <wp:extent cx="852317" cy="978195"/>
                  <wp:effectExtent l="0" t="0" r="0" b="0"/>
                  <wp:docPr id="1718925779" name="image9.png" descr="A green pictograms of people talking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925779" name="image9.png" descr="A green pictograms of people talking&#10;&#10;AI-generated content may be incorrect."/>
                          <pic:cNvPicPr preferRelativeResize="0"/>
                        </pic:nvPicPr>
                        <pic:blipFill>
                          <a:blip r:embed="rId23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598" cy="9945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70CC0867" w14:textId="77777777" w:rsidR="00045CD8" w:rsidRPr="00045CD8" w:rsidRDefault="00045CD8" w:rsidP="001238D3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You have the right to:</w:t>
            </w:r>
          </w:p>
          <w:p w14:paraId="5E6B41F7" w14:textId="77777777" w:rsidR="00045CD8" w:rsidRPr="00045CD8" w:rsidRDefault="00045CD8" w:rsidP="001238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receive good quality services</w:t>
            </w:r>
          </w:p>
          <w:p w14:paraId="53CE85F5" w14:textId="77777777" w:rsidR="00045CD8" w:rsidRPr="00045CD8" w:rsidRDefault="00045CD8" w:rsidP="007432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tell us what you want</w:t>
            </w:r>
          </w:p>
          <w:p w14:paraId="34F5F10E" w14:textId="77777777" w:rsidR="00045CD8" w:rsidRPr="00045CD8" w:rsidRDefault="00045CD8" w:rsidP="0074328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choose the type of support worker you want </w:t>
            </w:r>
          </w:p>
          <w:p w14:paraId="1C9D4F46" w14:textId="6DD152A9" w:rsidR="00045CD8" w:rsidRPr="001238D3" w:rsidRDefault="00045CD8" w:rsidP="001238D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make your own choices.</w:t>
            </w:r>
          </w:p>
        </w:tc>
      </w:tr>
      <w:tr w:rsidR="00045CD8" w:rsidRPr="00117D09" w14:paraId="29254FDB" w14:textId="77777777" w:rsidTr="001238D3">
        <w:tblPrEx>
          <w:tblLook w:val="04A0" w:firstRow="1" w:lastRow="0" w:firstColumn="1" w:lastColumn="0" w:noHBand="0" w:noVBand="1"/>
        </w:tblPrEx>
        <w:tc>
          <w:tcPr>
            <w:tcW w:w="2690" w:type="dxa"/>
            <w:shd w:val="clear" w:color="auto" w:fill="EBC4C7"/>
          </w:tcPr>
          <w:p w14:paraId="737A5FF2" w14:textId="77777777" w:rsidR="00045CD8" w:rsidRPr="00117D09" w:rsidRDefault="00045CD8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250C9AFC" wp14:editId="04869331">
                  <wp:extent cx="902970" cy="902970"/>
                  <wp:effectExtent l="57150" t="57150" r="49530" b="49530"/>
                  <wp:docPr id="1016673108" name="image3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Icon&#10;&#10;Description automatically generated"/>
                          <pic:cNvPicPr preferRelativeResize="0"/>
                        </pic:nvPicPr>
                        <pic:blipFill>
                          <a:blip r:embed="rId2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902970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38BFB7FB" w14:textId="77777777" w:rsidR="00045CD8" w:rsidRPr="00045CD8" w:rsidRDefault="00045CD8" w:rsidP="001238D3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You also have the right to:</w:t>
            </w:r>
          </w:p>
          <w:p w14:paraId="2E01F5C5" w14:textId="77777777" w:rsidR="00045CD8" w:rsidRPr="00045CD8" w:rsidRDefault="00045CD8" w:rsidP="001238D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be safe</w:t>
            </w:r>
          </w:p>
          <w:p w14:paraId="1C3E5B63" w14:textId="77777777" w:rsidR="00045CD8" w:rsidRPr="00045CD8" w:rsidRDefault="00045CD8" w:rsidP="007432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get help when you need it</w:t>
            </w:r>
          </w:p>
          <w:p w14:paraId="1F44B01F" w14:textId="77777777" w:rsidR="00045CD8" w:rsidRPr="00045CD8" w:rsidRDefault="00045CD8" w:rsidP="0074328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try new things and take risks.</w:t>
            </w:r>
          </w:p>
        </w:tc>
      </w:tr>
      <w:tr w:rsidR="00045CD8" w:rsidRPr="00117D09" w14:paraId="73CC70E8" w14:textId="77777777" w:rsidTr="001238D3">
        <w:tblPrEx>
          <w:tblLook w:val="04A0" w:firstRow="1" w:lastRow="0" w:firstColumn="1" w:lastColumn="0" w:noHBand="0" w:noVBand="1"/>
        </w:tblPrEx>
        <w:tc>
          <w:tcPr>
            <w:tcW w:w="2690" w:type="dxa"/>
            <w:shd w:val="clear" w:color="auto" w:fill="EBC4C7"/>
          </w:tcPr>
          <w:p w14:paraId="5BD8A80D" w14:textId="77777777" w:rsidR="00045CD8" w:rsidRPr="00117D09" w:rsidRDefault="00045CD8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424A4092" wp14:editId="0A78754A">
                  <wp:extent cx="1011319" cy="1095449"/>
                  <wp:effectExtent l="63500" t="63500" r="68580" b="60325"/>
                  <wp:docPr id="166649952" name="image11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 descr="Icon&#10;&#10;Description automatically generated"/>
                          <pic:cNvPicPr preferRelativeResize="0"/>
                        </pic:nvPicPr>
                        <pic:blipFill>
                          <a:blip r:embed="rId27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439" cy="1122659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21B3EC17" w14:textId="139EA996" w:rsidR="00045CD8" w:rsidRPr="00045CD8" w:rsidRDefault="00000000" w:rsidP="001238D3">
            <w:pPr>
              <w:spacing w:after="0" w:line="276" w:lineRule="auto"/>
              <w:rPr>
                <w:rFonts w:ascii="Arial" w:eastAsia="Arial" w:hAnsi="Arial" w:cs="Arial"/>
              </w:rPr>
            </w:pPr>
            <w:sdt>
              <w:sdtPr>
                <w:rPr>
                  <w:rFonts w:ascii="Arial" w:eastAsia="Arial" w:hAnsi="Arial" w:cs="Arial"/>
                </w:rPr>
                <w:alias w:val="business_name"/>
                <w:tag w:val="business_name"/>
                <w:id w:val="-149215202"/>
                <w:text/>
              </w:sdtPr>
              <w:sdtContent>
                <w:r w:rsidR="001238D3">
                  <w:rPr>
                    <w:rFonts w:ascii="Arial" w:eastAsia="Arial" w:hAnsi="Arial" w:cs="Arial"/>
                  </w:rPr>
                  <w:t>Guiding You Consulting</w:t>
                </w:r>
              </w:sdtContent>
            </w:sdt>
            <w:r w:rsidR="00045CD8">
              <w:rPr>
                <w:rFonts w:ascii="Arial" w:eastAsia="Arial" w:hAnsi="Arial" w:cs="Arial"/>
              </w:rPr>
              <w:t xml:space="preserve"> will:</w:t>
            </w:r>
          </w:p>
          <w:p w14:paraId="0E750161" w14:textId="77777777" w:rsidR="00045CD8" w:rsidRPr="00045CD8" w:rsidRDefault="00045CD8" w:rsidP="001238D3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keep you</w:t>
            </w:r>
            <w:r w:rsidRPr="00045CD8">
              <w:rPr>
                <w:rFonts w:ascii="Arial" w:eastAsia="Arial" w:hAnsi="Arial" w:cs="Arial"/>
                <w:b/>
              </w:rPr>
              <w:t xml:space="preserve"> safe</w:t>
            </w:r>
          </w:p>
          <w:p w14:paraId="39C2A39B" w14:textId="77777777" w:rsidR="00045CD8" w:rsidRPr="00045CD8" w:rsidRDefault="00045CD8" w:rsidP="00045C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show you</w:t>
            </w:r>
            <w:r w:rsidRPr="00045CD8">
              <w:rPr>
                <w:rFonts w:ascii="Arial" w:eastAsia="Arial" w:hAnsi="Arial" w:cs="Arial"/>
                <w:b/>
              </w:rPr>
              <w:t xml:space="preserve"> respect and </w:t>
            </w:r>
            <w:r w:rsidRPr="00045CD8">
              <w:rPr>
                <w:rFonts w:ascii="Arial" w:eastAsia="Arial" w:hAnsi="Arial" w:cs="Arial"/>
              </w:rPr>
              <w:t xml:space="preserve">respect </w:t>
            </w:r>
            <w:r w:rsidRPr="00045CD8">
              <w:rPr>
                <w:rFonts w:ascii="Arial" w:eastAsia="Arial" w:hAnsi="Arial" w:cs="Arial"/>
                <w:b/>
              </w:rPr>
              <w:t>your privacy</w:t>
            </w:r>
          </w:p>
          <w:p w14:paraId="7B0B4214" w14:textId="77777777" w:rsidR="00045CD8" w:rsidRPr="00045CD8" w:rsidRDefault="00045CD8" w:rsidP="00045C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  <w:b/>
              </w:rPr>
              <w:t>treat you well</w:t>
            </w:r>
          </w:p>
          <w:p w14:paraId="79F2F21F" w14:textId="77777777" w:rsidR="00045CD8" w:rsidRPr="00045CD8" w:rsidRDefault="00045CD8" w:rsidP="00045C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  <w:b/>
              </w:rPr>
              <w:t>help you</w:t>
            </w:r>
            <w:r w:rsidRPr="00045CD8">
              <w:rPr>
                <w:rFonts w:ascii="Arial" w:eastAsia="Arial" w:hAnsi="Arial" w:cs="Arial"/>
              </w:rPr>
              <w:t xml:space="preserve"> make your own choices</w:t>
            </w:r>
          </w:p>
          <w:p w14:paraId="783F8F03" w14:textId="77777777" w:rsidR="00045CD8" w:rsidRPr="00045CD8" w:rsidRDefault="00045CD8" w:rsidP="00045C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  <w:b/>
              </w:rPr>
              <w:t>listen to you</w:t>
            </w:r>
          </w:p>
          <w:p w14:paraId="395E5AC1" w14:textId="77777777" w:rsidR="00045CD8" w:rsidRPr="00045CD8" w:rsidRDefault="00045CD8" w:rsidP="00045CD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  <w:b/>
              </w:rPr>
              <w:t xml:space="preserve">involve your family, advocate and other support carers </w:t>
            </w:r>
            <w:r w:rsidRPr="00045CD8">
              <w:rPr>
                <w:rFonts w:ascii="Arial" w:eastAsia="Arial" w:hAnsi="Arial" w:cs="Arial"/>
              </w:rPr>
              <w:t>(if you want us to).</w:t>
            </w:r>
          </w:p>
        </w:tc>
      </w:tr>
      <w:tr w:rsidR="00045CD8" w:rsidRPr="00117D09" w14:paraId="200F6082" w14:textId="77777777" w:rsidTr="001238D3">
        <w:tblPrEx>
          <w:tblLook w:val="04A0" w:firstRow="1" w:lastRow="0" w:firstColumn="1" w:lastColumn="0" w:noHBand="0" w:noVBand="1"/>
        </w:tblPrEx>
        <w:trPr>
          <w:trHeight w:val="1480"/>
        </w:trPr>
        <w:tc>
          <w:tcPr>
            <w:tcW w:w="2690" w:type="dxa"/>
            <w:shd w:val="clear" w:color="auto" w:fill="EBC4C7"/>
          </w:tcPr>
          <w:p w14:paraId="05146979" w14:textId="77777777" w:rsidR="00045CD8" w:rsidRPr="00117D09" w:rsidRDefault="00045CD8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3A7EAC39" wp14:editId="73105481">
                  <wp:extent cx="858653" cy="733942"/>
                  <wp:effectExtent l="63500" t="63500" r="68580" b="66675"/>
                  <wp:docPr id="924290185" name="image3.png" descr="Ico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 descr="Icon&#10;&#10;Description automatically generated"/>
                          <pic:cNvPicPr preferRelativeResize="0"/>
                        </pic:nvPicPr>
                        <pic:blipFill>
                          <a:blip r:embed="rId2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901" cy="740992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7B1EFDBA" w14:textId="77777777" w:rsidR="00045CD8" w:rsidRPr="00045CD8" w:rsidRDefault="00045CD8" w:rsidP="001238D3">
            <w:pPr>
              <w:spacing w:after="0" w:line="276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 We will also:</w:t>
            </w:r>
          </w:p>
          <w:p w14:paraId="6EF8C04E" w14:textId="77777777" w:rsidR="00045CD8" w:rsidRPr="00045CD8" w:rsidRDefault="00045CD8" w:rsidP="00123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</w:rPr>
              <w:t xml:space="preserve">ask you to tell us </w:t>
            </w:r>
            <w:r w:rsidRPr="00045CD8">
              <w:rPr>
                <w:rFonts w:ascii="Arial" w:eastAsia="Arial" w:hAnsi="Arial" w:cs="Arial"/>
                <w:b/>
              </w:rPr>
              <w:t>what supports you want and the type of worker you need</w:t>
            </w:r>
          </w:p>
          <w:p w14:paraId="57F6545D" w14:textId="77777777" w:rsidR="00045CD8" w:rsidRPr="00045CD8" w:rsidRDefault="00045CD8" w:rsidP="001238D3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Arial" w:eastAsia="Arial" w:hAnsi="Arial" w:cs="Arial"/>
                <w:b/>
              </w:rPr>
            </w:pPr>
            <w:r w:rsidRPr="00045CD8">
              <w:rPr>
                <w:rFonts w:ascii="Arial" w:eastAsia="Arial" w:hAnsi="Arial" w:cs="Arial"/>
              </w:rPr>
              <w:t xml:space="preserve">keep your </w:t>
            </w:r>
            <w:r w:rsidRPr="00045CD8">
              <w:rPr>
                <w:rFonts w:ascii="Arial" w:eastAsia="Arial" w:hAnsi="Arial" w:cs="Arial"/>
                <w:b/>
              </w:rPr>
              <w:t>personal information private.</w:t>
            </w:r>
          </w:p>
        </w:tc>
      </w:tr>
      <w:tr w:rsidR="00045CD8" w:rsidRPr="00117D09" w14:paraId="251DB2D3" w14:textId="77777777" w:rsidTr="001238D3">
        <w:tblPrEx>
          <w:tblLook w:val="04A0" w:firstRow="1" w:lastRow="0" w:firstColumn="1" w:lastColumn="0" w:noHBand="0" w:noVBand="1"/>
        </w:tblPrEx>
        <w:trPr>
          <w:trHeight w:val="1214"/>
        </w:trPr>
        <w:tc>
          <w:tcPr>
            <w:tcW w:w="2690" w:type="dxa"/>
            <w:shd w:val="clear" w:color="auto" w:fill="EBC4C7"/>
            <w:vAlign w:val="center"/>
          </w:tcPr>
          <w:p w14:paraId="08F62436" w14:textId="77777777" w:rsidR="00045CD8" w:rsidRPr="00117D09" w:rsidRDefault="00045CD8" w:rsidP="001238D3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noProof/>
                <w:color w:val="FFFFFF" w:themeColor="background1"/>
              </w:rPr>
              <w:drawing>
                <wp:inline distT="0" distB="0" distL="0" distR="0" wp14:anchorId="64EB2FA2" wp14:editId="14D1DC3D">
                  <wp:extent cx="638249" cy="531923"/>
                  <wp:effectExtent l="63500" t="63500" r="60325" b="65405"/>
                  <wp:docPr id="1435722796" name="image5.png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A close up of a sign&#10;&#10;Description automatically generated"/>
                          <pic:cNvPicPr preferRelativeResize="0"/>
                        </pic:nvPicPr>
                        <pic:blipFill>
                          <a:blip r:embed="rId29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5789" cy="546541"/>
                          </a:xfrm>
                          <a:prstGeom prst="rect">
                            <a:avLst/>
                          </a:prstGeom>
                          <a:ln w="57150">
                            <a:solidFill>
                              <a:srgbClr val="D8E2F3"/>
                            </a:solidFill>
                            <a:prstDash val="solid"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  <w:vAlign w:val="center"/>
          </w:tcPr>
          <w:p w14:paraId="65D7DBF2" w14:textId="422BB8BD" w:rsidR="00045CD8" w:rsidRPr="00045CD8" w:rsidRDefault="00045CD8" w:rsidP="001238D3">
            <w:pPr>
              <w:spacing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We can also help you find an advocate if you need one.</w:t>
            </w:r>
          </w:p>
        </w:tc>
      </w:tr>
      <w:tr w:rsidR="00045CD8" w:rsidRPr="00117D09" w14:paraId="35CB7EC1" w14:textId="77777777" w:rsidTr="001238D3">
        <w:tblPrEx>
          <w:tblLook w:val="04A0" w:firstRow="1" w:lastRow="0" w:firstColumn="1" w:lastColumn="0" w:noHBand="0" w:noVBand="1"/>
        </w:tblPrEx>
        <w:trPr>
          <w:trHeight w:val="1251"/>
        </w:trPr>
        <w:tc>
          <w:tcPr>
            <w:tcW w:w="2690" w:type="dxa"/>
            <w:shd w:val="clear" w:color="auto" w:fill="EBC4C7"/>
          </w:tcPr>
          <w:p w14:paraId="7F620F4E" w14:textId="77777777" w:rsidR="00045CD8" w:rsidRPr="00117D09" w:rsidRDefault="00045CD8" w:rsidP="00045CD8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Roboto" w:eastAsia="Roboto" w:hAnsi="Roboto" w:cs="Roboto"/>
                <w:b/>
                <w:noProof/>
                <w:color w:val="FFFFFF" w:themeColor="background1"/>
              </w:rPr>
              <w:drawing>
                <wp:inline distT="0" distB="0" distL="0" distR="0" wp14:anchorId="6D007977" wp14:editId="75DC77B5">
                  <wp:extent cx="847592" cy="691116"/>
                  <wp:effectExtent l="0" t="0" r="3810" b="0"/>
                  <wp:docPr id="1254033798" name="image7.png" descr="A green person with wave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033798" name="image7.png" descr="A green person with waves&#10;&#10;AI-generated content may be incorrect."/>
                          <pic:cNvPicPr preferRelativeResize="0"/>
                        </pic:nvPicPr>
                        <pic:blipFill>
                          <a:blip r:embed="rId31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547" cy="6967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6FF22E8D" w14:textId="77777777" w:rsidR="00045CD8" w:rsidRPr="00045CD8" w:rsidRDefault="00045CD8" w:rsidP="001238D3">
            <w:pPr>
              <w:spacing w:after="0" w:line="276" w:lineRule="auto"/>
              <w:ind w:left="357" w:hanging="357"/>
              <w:rPr>
                <w:rFonts w:ascii="Roboto" w:eastAsia="Roboto" w:hAnsi="Roboto" w:cs="Roboto"/>
              </w:rPr>
            </w:pPr>
            <w:r w:rsidRPr="00045CD8">
              <w:rPr>
                <w:rFonts w:ascii="Roboto" w:eastAsia="Roboto" w:hAnsi="Roboto" w:cs="Roboto"/>
              </w:rPr>
              <w:t>You can safely:</w:t>
            </w:r>
          </w:p>
          <w:p w14:paraId="38F0C3F2" w14:textId="77777777" w:rsidR="00045CD8" w:rsidRPr="00045CD8" w:rsidRDefault="00045CD8" w:rsidP="001238D3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57" w:hanging="357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  <w:b/>
              </w:rPr>
              <w:t>make complaints</w:t>
            </w:r>
            <w:r w:rsidRPr="00045CD8">
              <w:rPr>
                <w:rFonts w:ascii="Arial" w:eastAsia="Arial" w:hAnsi="Arial" w:cs="Arial"/>
              </w:rPr>
              <w:t xml:space="preserve"> and provide feedback to us</w:t>
            </w:r>
          </w:p>
          <w:p w14:paraId="0799E3F9" w14:textId="77777777" w:rsidR="00045CD8" w:rsidRPr="00045CD8" w:rsidRDefault="00045CD8" w:rsidP="0074328C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57" w:hanging="357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tell us you want to use another provider.</w:t>
            </w:r>
          </w:p>
        </w:tc>
      </w:tr>
      <w:tr w:rsidR="00045CD8" w:rsidRPr="00117D09" w14:paraId="42D59C7F" w14:textId="77777777" w:rsidTr="001238D3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2690" w:type="dxa"/>
            <w:shd w:val="clear" w:color="auto" w:fill="EBC4C7"/>
            <w:vAlign w:val="center"/>
          </w:tcPr>
          <w:p w14:paraId="5ACA8DE6" w14:textId="77777777" w:rsidR="00045CD8" w:rsidRPr="00117D09" w:rsidRDefault="00045CD8" w:rsidP="001238D3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Arial" w:eastAsia="Arial" w:hAnsi="Arial" w:cs="Arial"/>
                <w:b/>
                <w:noProof/>
                <w:color w:val="FFFFFF" w:themeColor="background1"/>
                <w:sz w:val="28"/>
                <w:szCs w:val="28"/>
              </w:rPr>
              <w:drawing>
                <wp:inline distT="0" distB="0" distL="0" distR="0" wp14:anchorId="3DB160EF" wp14:editId="2FE38A33">
                  <wp:extent cx="879622" cy="659219"/>
                  <wp:effectExtent l="0" t="0" r="0" b="1270"/>
                  <wp:docPr id="257836353" name="image6.png" descr="A picture containing plate, food  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 descr="A picture containing plate, food  Description automatically generated"/>
                          <pic:cNvPicPr preferRelativeResize="0"/>
                        </pic:nvPicPr>
                        <pic:blipFill>
                          <a:blip r:embed="rId33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62" cy="6707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0A62549D" w14:textId="7BC6CCA6" w:rsidR="00045CD8" w:rsidRPr="00045CD8" w:rsidRDefault="00045CD8" w:rsidP="0074328C">
            <w:pPr>
              <w:spacing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We will </w:t>
            </w:r>
            <w:r w:rsidRPr="00045CD8">
              <w:rPr>
                <w:rFonts w:ascii="Arial" w:eastAsia="Arial" w:hAnsi="Arial" w:cs="Arial"/>
                <w:b/>
              </w:rPr>
              <w:t>follow your instructions</w:t>
            </w:r>
            <w:r w:rsidRPr="00045CD8">
              <w:rPr>
                <w:rFonts w:ascii="Arial" w:eastAsia="Arial" w:hAnsi="Arial" w:cs="Arial"/>
              </w:rPr>
              <w:t>, unless we feel that you may get hurt.</w:t>
            </w:r>
          </w:p>
          <w:p w14:paraId="7954BCA2" w14:textId="77777777" w:rsidR="00045CD8" w:rsidRPr="00045CD8" w:rsidRDefault="00045CD8" w:rsidP="0074328C">
            <w:pPr>
              <w:spacing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>We will then talk to you and your advocate/family about any risks involved to help you make a safe decision.</w:t>
            </w:r>
          </w:p>
        </w:tc>
      </w:tr>
      <w:tr w:rsidR="00045CD8" w:rsidRPr="00117D09" w14:paraId="699BEE50" w14:textId="77777777" w:rsidTr="001238D3">
        <w:tblPrEx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2690" w:type="dxa"/>
            <w:shd w:val="clear" w:color="auto" w:fill="EBC4C7"/>
            <w:vAlign w:val="center"/>
          </w:tcPr>
          <w:p w14:paraId="17E1818A" w14:textId="77777777" w:rsidR="00045CD8" w:rsidRPr="00117D09" w:rsidRDefault="00045CD8" w:rsidP="001238D3">
            <w:pPr>
              <w:jc w:val="center"/>
              <w:rPr>
                <w:rFonts w:ascii="Arial" w:eastAsia="Arial" w:hAnsi="Arial" w:cs="Arial"/>
                <w:b/>
                <w:color w:val="FFFFFF" w:themeColor="background1"/>
                <w:sz w:val="28"/>
                <w:szCs w:val="28"/>
              </w:rPr>
            </w:pPr>
            <w:r w:rsidRPr="00117D09">
              <w:rPr>
                <w:rFonts w:ascii="Roboto" w:eastAsia="Roboto" w:hAnsi="Roboto" w:cs="Roboto"/>
                <w:b/>
                <w:noProof/>
                <w:color w:val="FFFFFF" w:themeColor="background1"/>
                <w:sz w:val="24"/>
                <w:szCs w:val="24"/>
              </w:rPr>
              <w:drawing>
                <wp:inline distT="0" distB="0" distL="0" distR="0" wp14:anchorId="3A5100A1" wp14:editId="6CBD6760">
                  <wp:extent cx="922153" cy="723014"/>
                  <wp:effectExtent l="0" t="0" r="5080" b="1270"/>
                  <wp:docPr id="1815216756" name="image12.png" descr="A green symbol of a family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216756" name="image12.png" descr="A green symbol of a family&#10;&#10;AI-generated content may be incorrect."/>
                          <pic:cNvPicPr preferRelativeResize="0"/>
                        </pic:nvPicPr>
                        <pic:blipFill>
                          <a:blip r:embed="rId35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886" cy="7329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shd w:val="clear" w:color="auto" w:fill="auto"/>
          </w:tcPr>
          <w:p w14:paraId="413356F6" w14:textId="77777777" w:rsidR="00045CD8" w:rsidRPr="00045CD8" w:rsidRDefault="00045CD8" w:rsidP="0074328C">
            <w:pPr>
              <w:spacing w:after="0" w:line="360" w:lineRule="auto"/>
              <w:rPr>
                <w:rFonts w:ascii="Arial" w:eastAsia="Arial" w:hAnsi="Arial" w:cs="Arial"/>
              </w:rPr>
            </w:pPr>
            <w:r w:rsidRPr="00045CD8">
              <w:rPr>
                <w:rFonts w:ascii="Arial" w:eastAsia="Arial" w:hAnsi="Arial" w:cs="Arial"/>
              </w:rPr>
              <w:t xml:space="preserve">We also make sure our support workers follow our Service </w:t>
            </w:r>
            <w:r w:rsidRPr="00045CD8">
              <w:rPr>
                <w:rFonts w:ascii="Arial" w:eastAsia="Arial" w:hAnsi="Arial" w:cs="Arial"/>
                <w:b/>
              </w:rPr>
              <w:t>Charter of Rights.</w:t>
            </w:r>
          </w:p>
        </w:tc>
      </w:tr>
    </w:tbl>
    <w:p w14:paraId="115C3454" w14:textId="6F93F6AB" w:rsidR="001238D3" w:rsidRPr="001238D3" w:rsidRDefault="001238D3" w:rsidP="001238D3">
      <w:pPr>
        <w:tabs>
          <w:tab w:val="left" w:pos="1641"/>
        </w:tabs>
        <w:rPr>
          <w:rFonts w:ascii="Arial" w:eastAsia="Arial" w:hAnsi="Arial" w:cs="Arial"/>
          <w:sz w:val="28"/>
          <w:szCs w:val="28"/>
        </w:rPr>
      </w:pPr>
    </w:p>
    <w:sectPr w:rsidR="001238D3" w:rsidRPr="001238D3" w:rsidSect="001238D3">
      <w:headerReference w:type="default" r:id="rId37"/>
      <w:footerReference w:type="default" r:id="rId38"/>
      <w:headerReference w:type="first" r:id="rId39"/>
      <w:footerReference w:type="first" r:id="rId40"/>
      <w:pgSz w:w="11908" w:h="16833"/>
      <w:pgMar w:top="720" w:right="1008" w:bottom="720" w:left="1008" w:header="116" w:footer="70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13013" w14:textId="77777777" w:rsidR="005616AF" w:rsidRDefault="005616AF">
      <w:pPr>
        <w:spacing w:after="0" w:line="240" w:lineRule="auto"/>
      </w:pPr>
      <w:r>
        <w:separator/>
      </w:r>
    </w:p>
  </w:endnote>
  <w:endnote w:type="continuationSeparator" w:id="0">
    <w:p w14:paraId="7AC458FF" w14:textId="77777777" w:rsidR="005616AF" w:rsidRDefault="0056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51F99B62-EFBD-124B-94FD-85836171DBD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6D4AFAA-0586-494A-B28C-1E1562A0DF9E}"/>
    <w:embedBold r:id="rId4" w:fontKey="{E6C53B35-F01A-5B44-A5B8-4C6EDFBA89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63D4BBFB-055E-0542-897A-D9B3760D0BAA}"/>
    <w:embedBold r:id="rId6" w:fontKey="{824E382B-9EA5-DB45-B871-D4FD6BE054E1}"/>
    <w:embedBoldItalic r:id="rId7" w:fontKey="{CD6BCF6C-2456-4141-B994-BFE6190E9C02}"/>
  </w:font>
  <w:font w:name="Carlito Regular">
    <w:altName w:val="Calibri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53D0B4F0-3C5E-384E-BE8D-53AF81B0B9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2" w:fontKey="{B7B338E1-E403-B546-AA60-98BDA27517BB}"/>
    <w:embedItalic r:id="rId13" w:fontKey="{34006C34-1275-1242-B509-E3C2725C67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83644281-DE57-224B-A3F0-9E5224E22CBD}"/>
    <w:embedBold r:id="rId15" w:fontKey="{7E31454E-5295-2D4D-A6C1-9B18CFE5EB63}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6" w:fontKey="{0F347BB8-7473-0B42-91FE-051112C65077}"/>
    <w:embedBold r:id="rId17" w:fontKey="{FE23D53A-41D0-1441-8441-C4E8EBFA35BF}"/>
  </w:font>
  <w:font w:name="Carlito">
    <w:charset w:val="00"/>
    <w:family w:val="auto"/>
    <w:pitch w:val="default"/>
    <w:embedRegular r:id="rId18" w:fontKey="{5A237D88-5FB2-AE4E-BA08-83FA0FB5D4A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19F324" w14:textId="78F7DD05" w:rsidR="00D732AE" w:rsidRPr="00045CD8" w:rsidRDefault="006D02F1" w:rsidP="00045CD8">
    <w:pPr>
      <w:pBdr>
        <w:top w:val="nil"/>
        <w:left w:val="nil"/>
        <w:bottom w:val="nil"/>
        <w:right w:val="nil"/>
        <w:between w:val="nil"/>
      </w:pBdr>
      <w:tabs>
        <w:tab w:val="center" w:pos="4512"/>
        <w:tab w:val="right" w:pos="9892"/>
      </w:tabs>
      <w:spacing w:after="0" w:line="240" w:lineRule="auto"/>
      <w:rPr>
        <w:rFonts w:ascii="Arial" w:eastAsia="Carlito" w:hAnsi="Arial" w:cs="Arial"/>
        <w:color w:val="000000"/>
        <w:sz w:val="18"/>
        <w:szCs w:val="18"/>
      </w:rPr>
    </w:pPr>
    <w:r w:rsidRPr="00045CD8">
      <w:rPr>
        <w:rFonts w:ascii="Arial" w:eastAsia="Carlito" w:hAnsi="Arial" w:cs="Arial"/>
        <w:color w:val="000000"/>
        <w:sz w:val="18"/>
        <w:szCs w:val="18"/>
      </w:rPr>
      <w:t xml:space="preserve">Easy Read – Your Rights </w:t>
    </w:r>
    <w:r w:rsidR="001238D3">
      <w:rPr>
        <w:rFonts w:ascii="Arial" w:eastAsia="Carlito" w:hAnsi="Arial" w:cs="Arial"/>
        <w:color w:val="000000"/>
        <w:sz w:val="18"/>
        <w:szCs w:val="18"/>
      </w:rPr>
      <w:t xml:space="preserve">GYC </w:t>
    </w:r>
    <w:r w:rsidRPr="00045CD8">
      <w:rPr>
        <w:rFonts w:ascii="Arial" w:eastAsia="Carlito" w:hAnsi="Arial" w:cs="Arial"/>
        <w:color w:val="000000"/>
        <w:sz w:val="18"/>
        <w:szCs w:val="18"/>
      </w:rPr>
      <w:tab/>
    </w:r>
    <w:r w:rsidRPr="00045CD8">
      <w:rPr>
        <w:rFonts w:ascii="Arial" w:eastAsia="Carlito" w:hAnsi="Arial" w:cs="Arial"/>
        <w:color w:val="000000"/>
        <w:sz w:val="18"/>
        <w:szCs w:val="18"/>
      </w:rPr>
      <w:tab/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begin"/>
    </w:r>
    <w:r w:rsidRPr="00045CD8">
      <w:rPr>
        <w:rFonts w:ascii="Arial" w:eastAsia="Carlito" w:hAnsi="Arial" w:cs="Arial"/>
        <w:color w:val="000000"/>
        <w:sz w:val="18"/>
        <w:szCs w:val="18"/>
      </w:rPr>
      <w:instrText>PAGE</w:instrText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separate"/>
    </w:r>
    <w:r w:rsidR="00117D09" w:rsidRPr="00045CD8">
      <w:rPr>
        <w:rFonts w:ascii="Arial" w:eastAsia="Carlito" w:hAnsi="Arial" w:cs="Arial"/>
        <w:noProof/>
        <w:color w:val="000000"/>
        <w:sz w:val="18"/>
        <w:szCs w:val="18"/>
      </w:rPr>
      <w:t>1</w:t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F9417" w14:textId="30BCA9D8" w:rsidR="00D732AE" w:rsidRPr="00045CD8" w:rsidRDefault="00045CD8" w:rsidP="00045CD8">
    <w:pPr>
      <w:pBdr>
        <w:top w:val="nil"/>
        <w:left w:val="nil"/>
        <w:bottom w:val="nil"/>
        <w:right w:val="nil"/>
        <w:between w:val="nil"/>
      </w:pBdr>
      <w:tabs>
        <w:tab w:val="center" w:pos="4512"/>
        <w:tab w:val="right" w:pos="9892"/>
      </w:tabs>
      <w:spacing w:after="0" w:line="240" w:lineRule="auto"/>
      <w:rPr>
        <w:rFonts w:ascii="Arial" w:eastAsia="Carlito" w:hAnsi="Arial" w:cs="Arial"/>
        <w:color w:val="000000"/>
        <w:sz w:val="18"/>
        <w:szCs w:val="18"/>
      </w:rPr>
    </w:pPr>
    <w:r w:rsidRPr="00045CD8">
      <w:rPr>
        <w:rFonts w:ascii="Arial" w:eastAsia="Carlito" w:hAnsi="Arial" w:cs="Arial"/>
        <w:color w:val="000000"/>
        <w:sz w:val="18"/>
        <w:szCs w:val="18"/>
      </w:rPr>
      <w:t xml:space="preserve">Easy Read – Your Rights </w:t>
    </w:r>
    <w:r w:rsidR="001238D3">
      <w:rPr>
        <w:rFonts w:ascii="Arial" w:eastAsia="Carlito" w:hAnsi="Arial" w:cs="Arial"/>
        <w:color w:val="000000"/>
        <w:sz w:val="18"/>
        <w:szCs w:val="18"/>
      </w:rPr>
      <w:t>GYC</w:t>
    </w:r>
    <w:r w:rsidRPr="00045CD8">
      <w:rPr>
        <w:rFonts w:ascii="Arial" w:eastAsia="Carlito" w:hAnsi="Arial" w:cs="Arial"/>
        <w:color w:val="000000"/>
        <w:sz w:val="18"/>
        <w:szCs w:val="18"/>
      </w:rPr>
      <w:tab/>
    </w:r>
    <w:r w:rsidRPr="00045CD8">
      <w:rPr>
        <w:rFonts w:ascii="Arial" w:eastAsia="Carlito" w:hAnsi="Arial" w:cs="Arial"/>
        <w:color w:val="000000"/>
        <w:sz w:val="18"/>
        <w:szCs w:val="18"/>
      </w:rPr>
      <w:tab/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begin"/>
    </w:r>
    <w:r w:rsidRPr="00045CD8">
      <w:rPr>
        <w:rFonts w:ascii="Arial" w:eastAsia="Carlito" w:hAnsi="Arial" w:cs="Arial"/>
        <w:color w:val="000000"/>
        <w:sz w:val="18"/>
        <w:szCs w:val="18"/>
      </w:rPr>
      <w:instrText>PAGE</w:instrText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separate"/>
    </w:r>
    <w:r>
      <w:rPr>
        <w:rFonts w:ascii="Arial" w:eastAsia="Carlito" w:hAnsi="Arial" w:cs="Arial"/>
        <w:color w:val="000000"/>
        <w:sz w:val="18"/>
        <w:szCs w:val="18"/>
      </w:rPr>
      <w:t>1</w:t>
    </w:r>
    <w:r w:rsidRPr="00045CD8">
      <w:rPr>
        <w:rFonts w:ascii="Arial" w:eastAsia="Carlito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4B1D0" w14:textId="77777777" w:rsidR="005616AF" w:rsidRDefault="005616AF">
      <w:pPr>
        <w:spacing w:after="0" w:line="240" w:lineRule="auto"/>
      </w:pPr>
      <w:r>
        <w:separator/>
      </w:r>
    </w:p>
  </w:footnote>
  <w:footnote w:type="continuationSeparator" w:id="0">
    <w:p w14:paraId="4DD30C2E" w14:textId="77777777" w:rsidR="005616AF" w:rsidRDefault="0056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7F89" w14:textId="77777777" w:rsidR="00045CD8" w:rsidRDefault="00045CD8" w:rsidP="00045CD8">
    <w:pPr>
      <w:pStyle w:val="Header"/>
    </w:pPr>
  </w:p>
  <w:p w14:paraId="4B2617F9" w14:textId="3597E3DE" w:rsidR="00D732AE" w:rsidRPr="00045CD8" w:rsidRDefault="00D732AE" w:rsidP="00045CD8">
    <w:pPr>
      <w:pStyle w:val="Header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36A89" w14:textId="306226C5" w:rsidR="00045CD8" w:rsidRDefault="001238D3" w:rsidP="001238D3">
    <w:pPr>
      <w:pStyle w:val="Header"/>
      <w:jc w:val="center"/>
    </w:pPr>
    <w:r>
      <w:rPr>
        <w:noProof/>
      </w:rPr>
      <w:drawing>
        <wp:inline distT="0" distB="0" distL="0" distR="0" wp14:anchorId="40760E9C" wp14:editId="1C017950">
          <wp:extent cx="1445141" cy="1445141"/>
          <wp:effectExtent l="0" t="0" r="3175" b="3175"/>
          <wp:docPr id="307380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38060" name="Picture 307380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4344" cy="1464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2B14365" w14:textId="60DAA43F" w:rsidR="00045CD8" w:rsidRPr="00045CD8" w:rsidRDefault="00045CD8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739B"/>
    <w:multiLevelType w:val="multilevel"/>
    <w:tmpl w:val="B3CE6F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5C276CE"/>
    <w:multiLevelType w:val="multilevel"/>
    <w:tmpl w:val="019E43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AC20343"/>
    <w:multiLevelType w:val="multilevel"/>
    <w:tmpl w:val="7E4497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C0265B"/>
    <w:multiLevelType w:val="multilevel"/>
    <w:tmpl w:val="7BD648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B187470"/>
    <w:multiLevelType w:val="multilevel"/>
    <w:tmpl w:val="5ACCB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9175C57"/>
    <w:multiLevelType w:val="multilevel"/>
    <w:tmpl w:val="776259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76745299">
    <w:abstractNumId w:val="5"/>
  </w:num>
  <w:num w:numId="2" w16cid:durableId="1608198798">
    <w:abstractNumId w:val="4"/>
  </w:num>
  <w:num w:numId="3" w16cid:durableId="211506909">
    <w:abstractNumId w:val="0"/>
  </w:num>
  <w:num w:numId="4" w16cid:durableId="726801782">
    <w:abstractNumId w:val="3"/>
  </w:num>
  <w:num w:numId="5" w16cid:durableId="2057123196">
    <w:abstractNumId w:val="2"/>
  </w:num>
  <w:num w:numId="6" w16cid:durableId="68374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2AE"/>
    <w:rsid w:val="00045CD8"/>
    <w:rsid w:val="0007529F"/>
    <w:rsid w:val="00117D09"/>
    <w:rsid w:val="001238D3"/>
    <w:rsid w:val="005616AF"/>
    <w:rsid w:val="006A2F84"/>
    <w:rsid w:val="006D02F1"/>
    <w:rsid w:val="00864B37"/>
    <w:rsid w:val="00AB10A3"/>
    <w:rsid w:val="00D21243"/>
    <w:rsid w:val="00D4719C"/>
    <w:rsid w:val="00D732AE"/>
    <w:rsid w:val="00D77639"/>
    <w:rsid w:val="00F110D3"/>
    <w:rsid w:val="12D28235"/>
    <w:rsid w:val="7712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DF327"/>
  <w15:docId w15:val="{4D34FACF-42A6-469D-AA41-2C3A88A9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72"/>
    </w:rPr>
  </w:style>
  <w:style w:type="paragraph" w:customStyle="1" w:styleId="Heading10">
    <w:name w:val="Heading1"/>
    <w:basedOn w:val="Normal"/>
    <w:next w:val="Normal"/>
    <w:uiPriority w:val="1"/>
    <w:unhideWhenUsed/>
    <w:qFormat/>
    <w:pPr>
      <w:keepNext/>
      <w:keepLines/>
      <w:spacing w:before="480" w:after="120"/>
    </w:pPr>
    <w:rPr>
      <w:rFonts w:asciiTheme="majorHAnsi" w:eastAsiaTheme="majorHAnsi" w:hAnsiTheme="majorHAnsi" w:cstheme="majorHAnsi"/>
      <w:b/>
      <w:sz w:val="48"/>
    </w:rPr>
  </w:style>
  <w:style w:type="paragraph" w:customStyle="1" w:styleId="Heading20">
    <w:name w:val="Heading2"/>
    <w:basedOn w:val="Normal"/>
    <w:next w:val="Normal"/>
    <w:uiPriority w:val="1"/>
    <w:unhideWhenUsed/>
    <w:qFormat/>
    <w:pPr>
      <w:keepNext/>
      <w:keepLines/>
      <w:spacing w:before="360" w:after="80"/>
    </w:pPr>
    <w:rPr>
      <w:rFonts w:asciiTheme="majorHAnsi" w:eastAsiaTheme="majorHAnsi" w:hAnsiTheme="majorHAnsi" w:cstheme="majorHAnsi"/>
      <w:b/>
      <w:sz w:val="36"/>
    </w:rPr>
  </w:style>
  <w:style w:type="paragraph" w:customStyle="1" w:styleId="Heading30">
    <w:name w:val="Heading3"/>
    <w:basedOn w:val="Normal"/>
    <w:next w:val="Normal"/>
    <w:uiPriority w:val="1"/>
    <w:unhideWhenUsed/>
    <w:qFormat/>
    <w:pPr>
      <w:keepNext/>
      <w:keepLines/>
      <w:spacing w:before="280" w:after="80"/>
    </w:pPr>
    <w:rPr>
      <w:rFonts w:asciiTheme="majorHAnsi" w:eastAsiaTheme="majorHAnsi" w:hAnsiTheme="majorHAnsi" w:cstheme="majorHAnsi"/>
      <w:b/>
      <w:sz w:val="28"/>
    </w:rPr>
  </w:style>
  <w:style w:type="paragraph" w:customStyle="1" w:styleId="Heading40">
    <w:name w:val="Heading4"/>
    <w:basedOn w:val="Normal"/>
    <w:next w:val="Normal"/>
    <w:uiPriority w:val="1"/>
    <w:unhideWhenUsed/>
    <w:qFormat/>
    <w:pPr>
      <w:keepNext/>
      <w:keepLines/>
      <w:spacing w:before="240" w:after="40"/>
    </w:pPr>
    <w:rPr>
      <w:rFonts w:asciiTheme="majorHAnsi" w:eastAsiaTheme="majorHAnsi" w:hAnsiTheme="majorHAnsi" w:cstheme="majorHAnsi"/>
      <w:b/>
      <w:sz w:val="24"/>
    </w:rPr>
  </w:style>
  <w:style w:type="paragraph" w:customStyle="1" w:styleId="Heading50">
    <w:name w:val="Heading5"/>
    <w:basedOn w:val="Normal"/>
    <w:next w:val="Normal"/>
    <w:uiPriority w:val="1"/>
    <w:unhideWhenUsed/>
    <w:qFormat/>
    <w:pPr>
      <w:keepNext/>
      <w:keepLines/>
      <w:spacing w:before="220" w:after="40"/>
    </w:pPr>
    <w:rPr>
      <w:rFonts w:asciiTheme="majorHAnsi" w:eastAsiaTheme="majorHAnsi" w:hAnsiTheme="majorHAnsi" w:cstheme="majorHAnsi"/>
      <w:b/>
    </w:rPr>
  </w:style>
  <w:style w:type="paragraph" w:customStyle="1" w:styleId="Heading60">
    <w:name w:val="Heading6"/>
    <w:basedOn w:val="Normal"/>
    <w:next w:val="Normal"/>
    <w:uiPriority w:val="1"/>
    <w:unhideWhenUsed/>
    <w:qFormat/>
    <w:pPr>
      <w:keepNext/>
      <w:keepLines/>
      <w:spacing w:before="200" w:after="40"/>
    </w:pPr>
    <w:rPr>
      <w:rFonts w:asciiTheme="majorHAnsi" w:eastAsiaTheme="majorHAnsi" w:hAnsiTheme="majorHAnsi" w:cstheme="majorHAnsi"/>
      <w:b/>
      <w:sz w:val="20"/>
    </w:rPr>
  </w:style>
  <w:style w:type="paragraph" w:customStyle="1" w:styleId="Heading7">
    <w:name w:val="Heading7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8">
    <w:name w:val="Heading8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Heading9">
    <w:name w:val="Heading9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styleId="BalloonText">
    <w:name w:val="Balloon Text"/>
    <w:basedOn w:val="Normal"/>
    <w:uiPriority w:val="1"/>
    <w:unhideWhenUsed/>
    <w:qFormat/>
    <w:pPr>
      <w:spacing w:after="0" w:line="240" w:lineRule="auto"/>
    </w:pPr>
    <w:rPr>
      <w:rFonts w:ascii="Tahoma" w:eastAsia="Tahoma" w:hAnsi="Tahoma" w:cs="Tahoma"/>
      <w:sz w:val="16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2"/>
        <w:tab w:val="right" w:pos="9025"/>
      </w:tabs>
      <w:spacing w:after="0" w:line="240" w:lineRule="auto"/>
    </w:pPr>
    <w:rPr>
      <w:rFonts w:asciiTheme="majorHAnsi" w:eastAsiaTheme="majorHAnsi" w:hAnsiTheme="majorHAnsi" w:cstheme="majorHAns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unhideWhenUsed/>
    <w:qFormat/>
    <w:pPr>
      <w:widowControl w:val="0"/>
      <w:spacing w:after="0" w:line="240" w:lineRule="auto"/>
    </w:pPr>
    <w:rPr>
      <w:rFonts w:asciiTheme="minorHAnsi" w:eastAsiaTheme="minorHAnsi" w:hAnsiTheme="minorHAnsi" w:cstheme="minorHAnsi"/>
    </w:rPr>
  </w:style>
  <w:style w:type="paragraph" w:styleId="Quote">
    <w:name w:val="Quote"/>
    <w:basedOn w:val="Normal"/>
    <w:next w:val="Normal"/>
    <w:uiPriority w:val="1"/>
    <w:unhideWhenUsed/>
    <w:qFormat/>
    <w:pPr>
      <w:pBdr>
        <w:top w:val="none" w:sz="0" w:space="7" w:color="000000"/>
        <w:left w:val="single" w:sz="12" w:space="15" w:color="0073B9"/>
        <w:bottom w:val="none" w:sz="0" w:space="7" w:color="000000"/>
        <w:right w:val="none" w:sz="0" w:space="7" w:color="000000"/>
      </w:pBdr>
      <w:ind w:left="329"/>
    </w:pPr>
    <w:rPr>
      <w:rFonts w:asciiTheme="majorHAnsi" w:eastAsiaTheme="majorHAnsi" w:hAnsiTheme="majorHAnsi" w:cstheme="majorHAnsi"/>
      <w:i/>
    </w:rPr>
  </w:style>
  <w:style w:type="paragraph" w:customStyle="1" w:styleId="IntenseQuote">
    <w:name w:val="IntenseQuote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paragraph" w:customStyle="1" w:styleId="ListParagraph">
    <w:name w:val="ListParagraph"/>
    <w:basedOn w:val="Normal"/>
    <w:uiPriority w:val="1"/>
    <w:unhideWhenUsed/>
    <w:qFormat/>
    <w:pPr>
      <w:ind w:left="720"/>
    </w:pPr>
    <w:rPr>
      <w:rFonts w:asciiTheme="majorHAnsi" w:eastAsiaTheme="majorHAnsi" w:hAnsiTheme="majorHAnsi" w:cstheme="majorHAnsi"/>
    </w:rPr>
  </w:style>
  <w:style w:type="paragraph" w:customStyle="1" w:styleId="m-5137765566087884430gmail-m6884450402866871404msolistparagraph">
    <w:name w:val="m_-5137765566087884430gmail-m_6884450402866871404msolistparagraph"/>
    <w:basedOn w:val="Normal"/>
    <w:uiPriority w:val="1"/>
    <w:unhideWhenUsed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</w:rPr>
  </w:style>
  <w:style w:type="paragraph" w:customStyle="1" w:styleId="NoSpacing">
    <w:name w:val="NoSpacing"/>
    <w:basedOn w:val="Normal"/>
    <w:next w:val="Normal"/>
    <w:uiPriority w:val="1"/>
    <w:unhideWhenUsed/>
    <w:qFormat/>
    <w:rPr>
      <w:rFonts w:asciiTheme="majorHAnsi" w:eastAsiaTheme="majorHAnsi" w:hAnsiTheme="majorHAnsi" w:cstheme="majorHAnsi"/>
      <w:i/>
      <w:color w:val="4472C4" w:themeColor="accent1"/>
    </w:rPr>
  </w:style>
  <w:style w:type="character" w:customStyle="1" w:styleId="a">
    <w:uiPriority w:val="1"/>
    <w:unhideWhenUsed/>
    <w:qFormat/>
    <w:rPr>
      <w:b/>
      <w:i/>
      <w:color w:val="4472C4" w:themeColor="accent1"/>
      <w:spacing w:val="10"/>
    </w:rPr>
  </w:style>
  <w:style w:type="character" w:customStyle="1" w:styleId="a0">
    <w:uiPriority w:val="1"/>
    <w:unhideWhenUsed/>
    <w:qFormat/>
    <w:rPr>
      <w:b/>
      <w:i/>
      <w:color w:val="ED7D31" w:themeColor="accent2"/>
      <w:spacing w:val="10"/>
    </w:rPr>
  </w:style>
  <w:style w:type="character" w:customStyle="1" w:styleId="a1">
    <w:uiPriority w:val="1"/>
    <w:unhideWhenUsed/>
    <w:qFormat/>
    <w:rPr>
      <w:b/>
      <w:i/>
      <w:color w:val="A5A5A5" w:themeColor="accent3"/>
      <w:spacing w:val="10"/>
    </w:rPr>
  </w:style>
  <w:style w:type="character" w:customStyle="1" w:styleId="a2">
    <w:uiPriority w:val="1"/>
    <w:unhideWhenUsed/>
    <w:qFormat/>
    <w:rPr>
      <w:b/>
    </w:rPr>
  </w:style>
  <w:style w:type="character" w:customStyle="1" w:styleId="a3">
    <w:uiPriority w:val="1"/>
    <w:unhideWhenUsed/>
    <w:qFormat/>
    <w:rPr>
      <w:b/>
      <w:i/>
      <w:color w:val="5B9BD5" w:themeColor="accent5"/>
      <w:spacing w:val="10"/>
    </w:rPr>
  </w:style>
  <w:style w:type="character" w:customStyle="1" w:styleId="a4">
    <w:uiPriority w:val="1"/>
    <w:unhideWhenUsed/>
    <w:qFormat/>
    <w:rPr>
      <w:b/>
      <w:i/>
      <w:color w:val="70AD47" w:themeColor="accent6"/>
      <w:spacing w:val="10"/>
    </w:rPr>
  </w:style>
  <w:style w:type="character" w:customStyle="1" w:styleId="a5">
    <w:uiPriority w:val="1"/>
    <w:unhideWhenUsed/>
    <w:qFormat/>
    <w:rPr>
      <w:b/>
      <w:i/>
      <w:color w:val="ED7D31" w:themeColor="accent2"/>
      <w:spacing w:val="10"/>
    </w:rPr>
  </w:style>
  <w:style w:type="character" w:styleId="FootnoteReference">
    <w:name w:val="footnote reference"/>
    <w:basedOn w:val="DefaultParagraphFont"/>
    <w:unhideWhenUsed/>
    <w:rPr>
      <w:vertAlign w:val="superscript"/>
    </w:rPr>
  </w:style>
  <w:style w:type="paragraph" w:styleId="FootnoteText">
    <w:name w:val="footnote text"/>
    <w:basedOn w:val="Normal"/>
    <w:unhideWhenUsed/>
  </w:style>
  <w:style w:type="character" w:styleId="EndnoteReference">
    <w:name w:val="endnote reference"/>
    <w:basedOn w:val="DefaultParagraphFont"/>
    <w:unhideWhenUsed/>
    <w:rPr>
      <w:vertAlign w:val="superscript"/>
    </w:rPr>
  </w:style>
  <w:style w:type="paragraph" w:styleId="EndnoteText">
    <w:name w:val="endnote text"/>
    <w:basedOn w:val="Normal"/>
    <w:unhideWhenUsed/>
  </w:style>
  <w:style w:type="table" w:customStyle="1" w:styleId="a6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Mar>
        <w:left w:w="90" w:type="dxa"/>
        <w:right w:w="90" w:type="dxa"/>
      </w:tcMar>
    </w:tcPr>
  </w:style>
  <w:style w:type="table" w:customStyle="1" w:styleId="a7">
    <w:uiPriority w:val="1"/>
    <w:unhideWhenUsed/>
    <w:qFormat/>
    <w:tblPr>
      <w:tblCellMar>
        <w:top w:w="0" w:type="dxa"/>
        <w:left w:w="0" w:type="dxa"/>
        <w:bottom w:w="0" w:type="dxa"/>
        <w:right w:w="0" w:type="dxa"/>
      </w:tblCellMar>
    </w:tblPr>
    <w:tcPr>
      <w:tcW w:w="3735" w:type="dxa"/>
      <w:shd w:val="clear" w:color="auto" w:fill="FBE5D5"/>
      <w:tcMar>
        <w:left w:w="90" w:type="dxa"/>
        <w:right w:w="90" w:type="dxa"/>
      </w:tcMar>
    </w:tc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sid w:val="0032757C"/>
    <w:rPr>
      <w:rFonts w:asciiTheme="majorHAnsi" w:eastAsiaTheme="majorHAnsi" w:hAnsiTheme="majorHAnsi" w:cstheme="majorHAnsi"/>
      <w:b/>
      <w:sz w:val="72"/>
    </w:rPr>
  </w:style>
  <w:style w:type="paragraph" w:styleId="NoSpacing0">
    <w:name w:val="No Spacing"/>
    <w:uiPriority w:val="1"/>
    <w:qFormat/>
    <w:rsid w:val="0032757C"/>
    <w:pPr>
      <w:spacing w:after="0" w:line="240" w:lineRule="auto"/>
      <w:jc w:val="both"/>
    </w:pPr>
    <w:rPr>
      <w:rFonts w:ascii="Arial" w:eastAsia="Arial" w:hAnsi="Arial" w:cs="Arial"/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5677F"/>
    <w:rPr>
      <w:rFonts w:asciiTheme="majorHAnsi" w:eastAsiaTheme="majorHAnsi" w:hAnsiTheme="majorHAnsi" w:cstheme="majorHAnsi"/>
    </w:rPr>
  </w:style>
  <w:style w:type="paragraph" w:styleId="ListParagraph0">
    <w:name w:val="List Paragraph"/>
    <w:basedOn w:val="Normal"/>
    <w:uiPriority w:val="34"/>
    <w:qFormat/>
    <w:rsid w:val="002B148E"/>
    <w:pPr>
      <w:ind w:left="720"/>
      <w:contextualSpacing/>
    </w:pPr>
  </w:style>
  <w:style w:type="table" w:customStyle="1" w:styleId="a8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90" w:type="dxa"/>
        <w:right w:w="90" w:type="dxa"/>
      </w:tblCellMar>
    </w:tblPr>
    <w:tcPr>
      <w:shd w:val="clear" w:color="auto" w:fill="FBE5D5"/>
    </w:tcPr>
  </w:style>
  <w:style w:type="table" w:customStyle="1" w:styleId="aa">
    <w:basedOn w:val="TableNormal"/>
    <w:tblPr>
      <w:tblStyleRowBandSize w:val="1"/>
      <w:tblStyleColBandSize w:val="1"/>
      <w:tblCellMar>
        <w:left w:w="90" w:type="dxa"/>
        <w:right w:w="90" w:type="dxa"/>
      </w:tblCellMar>
    </w:tblPr>
    <w:tcPr>
      <w:shd w:val="clear" w:color="auto" w:fill="FBE5D5"/>
    </w:tcPr>
  </w:style>
  <w:style w:type="character" w:customStyle="1" w:styleId="HeaderChar">
    <w:name w:val="Header Char"/>
    <w:basedOn w:val="DefaultParagraphFont"/>
    <w:link w:val="Header"/>
    <w:uiPriority w:val="99"/>
    <w:rsid w:val="00045CD8"/>
    <w:rPr>
      <w:rFonts w:asciiTheme="majorHAnsi" w:eastAsiaTheme="majorHAnsi" w:hAnsiTheme="majorHAnsi" w:cstheme="majorHAnsi"/>
    </w:rPr>
  </w:style>
  <w:style w:type="table" w:styleId="TableGrid">
    <w:name w:val="Table Grid"/>
    <w:basedOn w:val="TableNormal"/>
    <w:uiPriority w:val="39"/>
    <w:rsid w:val="00045CD8"/>
    <w:pPr>
      <w:spacing w:after="0" w:line="360" w:lineRule="auto"/>
    </w:pPr>
    <w:rPr>
      <w:rFonts w:ascii="Arial" w:eastAsia="Arial" w:hAnsi="Arial" w:cs="Arial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microsoft.com/office/2007/relationships/hdphoto" Target="media/hdphoto4.wdp"/><Relationship Id="rId26" Type="http://schemas.microsoft.com/office/2007/relationships/hdphoto" Target="media/hdphoto8.wdp"/><Relationship Id="rId39" Type="http://schemas.openxmlformats.org/officeDocument/2006/relationships/header" Target="header2.xml"/><Relationship Id="rId21" Type="http://schemas.openxmlformats.org/officeDocument/2006/relationships/image" Target="media/image6.png"/><Relationship Id="rId34" Type="http://schemas.microsoft.com/office/2007/relationships/hdphoto" Target="media/hdphoto12.wdp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0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microsoft.com/office/2007/relationships/hdphoto" Target="media/hdphoto7.wdp"/><Relationship Id="rId32" Type="http://schemas.microsoft.com/office/2007/relationships/hdphoto" Target="media/hdphoto11.wdp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7.png"/><Relationship Id="rId28" Type="http://schemas.microsoft.com/office/2007/relationships/hdphoto" Target="media/hdphoto9.wdp"/><Relationship Id="rId36" Type="http://schemas.microsoft.com/office/2007/relationships/hdphoto" Target="media/hdphoto13.wdp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31" Type="http://schemas.openxmlformats.org/officeDocument/2006/relationships/image" Target="media/image11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07/relationships/hdphoto" Target="media/hdphoto2.wdp"/><Relationship Id="rId22" Type="http://schemas.microsoft.com/office/2007/relationships/hdphoto" Target="media/hdphoto6.wdp"/><Relationship Id="rId27" Type="http://schemas.openxmlformats.org/officeDocument/2006/relationships/image" Target="media/image9.png"/><Relationship Id="rId30" Type="http://schemas.microsoft.com/office/2007/relationships/hdphoto" Target="media/hdphoto10.wdp"/><Relationship Id="rId35" Type="http://schemas.openxmlformats.org/officeDocument/2006/relationships/image" Target="media/image13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microsoft.com/office/2007/relationships/hdphoto" Target="media/hdphoto1.wdp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33" Type="http://schemas.openxmlformats.org/officeDocument/2006/relationships/image" Target="media/image12.png"/><Relationship Id="rId38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1603933873771">
  <a:themeElements>
    <a:clrScheme name="Default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efault">
      <a:majorFont>
        <a:latin typeface="Carlito Regular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rlito Regular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0"/>
        </a:gradFill>
        <a:gradFill rotWithShape="0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0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0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tx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ib/pJEKozS2z4Zk4QPm3UYzYfg==">CgMxLjA4AHIhMUE2TE1ZS3UzQ2ZxZllkM2d6ak56Z3p6bDh1SUp1VU54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E5E9D931CD445AD2EEBEA8536A3E2" ma:contentTypeVersion="0" ma:contentTypeDescription="Create a new document." ma:contentTypeScope="" ma:versionID="77189bdec94c3cf79376ad015bf0a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00c6692915ba10984c0aabd49f31b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5C19DF-E8FC-4ACB-9F17-3B6F1766B0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DA441E-E4AF-4B70-8B10-128D467324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206577A-20F9-4D4A-96A8-3C679AD28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305</Words>
  <Characters>1355</Characters>
  <Application>Microsoft Office Word</Application>
  <DocSecurity>0</DocSecurity>
  <Lines>75</Lines>
  <Paragraphs>55</Paragraphs>
  <ScaleCrop>false</ScaleCrop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Adele Adele Pearson</dc:creator>
  <cp:lastModifiedBy>Lucy Keath</cp:lastModifiedBy>
  <cp:revision>2</cp:revision>
  <dcterms:created xsi:type="dcterms:W3CDTF">2026-06-20T10:38:00Z</dcterms:created>
  <dcterms:modified xsi:type="dcterms:W3CDTF">2026-06-20T10:38:00Z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WConversion">
    <vt:lpwstr>1</vt:lpwstr>
  </property>
  <property fmtid="{D5CDD505-2E9C-101B-9397-08002B2CF9AE}" pid="3" name="GrammarlyDocumentId">
    <vt:lpwstr>14e8e383c435876945a9bf973d55cbc47065ecefb41691de65b8c1bdc0050808</vt:lpwstr>
  </property>
  <property fmtid="{D5CDD505-2E9C-101B-9397-08002B2CF9AE}" pid="4" name="ContentTypeId">
    <vt:lpwstr>0x010100725E5E9D931CD445AD2EEBEA8536A3E2</vt:lpwstr>
  </property>
  <property fmtid="{D5CDD505-2E9C-101B-9397-08002B2CF9AE}" pid="5" name="Order">
    <vt:r8>373400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_SourceUrl">
    <vt:lpwstr/>
  </property>
  <property fmtid="{D5CDD505-2E9C-101B-9397-08002B2CF9AE}" pid="13" name="_SharedFileIndex">
    <vt:lpwstr/>
  </property>
</Properties>
</file>