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0"/>
      </w:tblGrid>
      <w:tr w:rsidR="00B24B7A" w14:paraId="4521DD35" w14:textId="77777777" w:rsidTr="00766572">
        <w:trPr>
          <w:trHeight w:val="841"/>
        </w:trPr>
        <w:tc>
          <w:tcPr>
            <w:tcW w:w="10106" w:type="dxa"/>
            <w:shd w:val="clear" w:color="auto" w:fill="EBC4C7"/>
            <w:vAlign w:val="center"/>
          </w:tcPr>
          <w:p w14:paraId="7B429A2E" w14:textId="1B3F36FC" w:rsidR="00B24B7A" w:rsidRPr="00766572" w:rsidRDefault="00B24B7A" w:rsidP="00335CBF">
            <w:pPr>
              <w:jc w:val="center"/>
              <w:rPr>
                <w:rFonts w:cs="Arial"/>
                <w:b/>
                <w:bCs/>
                <w:color w:val="FFFFFF" w:themeColor="background1"/>
                <w:sz w:val="36"/>
                <w:szCs w:val="36"/>
              </w:rPr>
            </w:pPr>
            <w:r w:rsidRPr="00766572">
              <w:rPr>
                <w:b/>
                <w:bCs/>
                <w:color w:val="FFFFFF" w:themeColor="background1"/>
                <w:sz w:val="36"/>
                <w:szCs w:val="36"/>
              </w:rPr>
              <w:t>Easy Read – Emergency and Disaster</w:t>
            </w:r>
          </w:p>
        </w:tc>
      </w:tr>
    </w:tbl>
    <w:p w14:paraId="3F3015E4" w14:textId="77777777" w:rsidR="00B24B7A" w:rsidRPr="00BA66DC" w:rsidRDefault="00B24B7A" w:rsidP="00B24B7A">
      <w:pPr>
        <w:jc w:val="center"/>
        <w:rPr>
          <w:b/>
          <w:bCs/>
          <w:sz w:val="18"/>
        </w:rPr>
      </w:pPr>
    </w:p>
    <w:tbl>
      <w:tblPr>
        <w:tblStyle w:val="a"/>
        <w:tblW w:w="9895" w:type="dxa"/>
        <w:tblBorders>
          <w:top w:val="single" w:sz="8" w:space="0" w:color="8EAADB" w:themeColor="accent1" w:themeTint="99"/>
          <w:left w:val="single" w:sz="8" w:space="0" w:color="8EAADB" w:themeColor="accent1" w:themeTint="99"/>
          <w:bottom w:val="single" w:sz="8" w:space="0" w:color="8EAADB" w:themeColor="accent1" w:themeTint="99"/>
          <w:right w:val="single" w:sz="8" w:space="0" w:color="8EAADB" w:themeColor="accent1" w:themeTint="99"/>
          <w:insideH w:val="single" w:sz="8" w:space="0" w:color="8EAADB" w:themeColor="accent1" w:themeTint="99"/>
          <w:insideV w:val="single" w:sz="8" w:space="0" w:color="8EAADB" w:themeColor="accent1" w:themeTint="99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632"/>
      </w:tblGrid>
      <w:tr w:rsidR="00A36354" w14:paraId="79FCEDE7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65587D2B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CB461D" wp14:editId="37F64619">
                  <wp:extent cx="1047750" cy="1047750"/>
                  <wp:effectExtent l="0" t="0" r="0" b="0"/>
                  <wp:docPr id="46" name="image1.png" descr="Cycle with peopl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ycle with people with solid fill"/>
                          <pic:cNvPicPr preferRelativeResize="0"/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C193" w14:textId="77777777" w:rsidR="00A36354" w:rsidRPr="00B24B7A" w:rsidRDefault="006E72C4">
            <w:pPr>
              <w:rPr>
                <w:bCs/>
              </w:rPr>
            </w:pPr>
            <w:r w:rsidRPr="00B24B7A">
              <w:rPr>
                <w:bCs/>
              </w:rPr>
              <w:t>We will work with you to create an emergency plan.</w:t>
            </w:r>
          </w:p>
        </w:tc>
      </w:tr>
      <w:tr w:rsidR="00A36354" w14:paraId="04DC56B0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773FBE63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EF0CFE" wp14:editId="573E0DD3">
                  <wp:extent cx="914400" cy="914400"/>
                  <wp:effectExtent l="0" t="0" r="0" b="0"/>
                  <wp:docPr id="45" name="image2.png" descr="Blueprint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Blueprint with solid fill"/>
                          <pic:cNvPicPr preferRelativeResize="0"/>
                        </pic:nvPicPr>
                        <pic:blipFill>
                          <a:blip r:embed="rId12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C563" w14:textId="77777777" w:rsidR="00A36354" w:rsidRPr="00B24B7A" w:rsidRDefault="006E72C4">
            <w:pPr>
              <w:spacing w:before="120" w:after="120"/>
              <w:rPr>
                <w:bCs/>
              </w:rPr>
            </w:pPr>
            <w:r w:rsidRPr="00B24B7A">
              <w:rPr>
                <w:bCs/>
              </w:rPr>
              <w:t>Your emergency plan will reduce and get rid of any risks during an emergency or disaster.</w:t>
            </w:r>
          </w:p>
        </w:tc>
      </w:tr>
      <w:tr w:rsidR="00A36354" w14:paraId="55F0EAD5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13F64ABF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C52727" wp14:editId="718FE862">
                  <wp:extent cx="914400" cy="914400"/>
                  <wp:effectExtent l="0" t="0" r="0" b="0"/>
                  <wp:docPr id="44" name="image8.png" descr="Sire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Siren with solid fill"/>
                          <pic:cNvPicPr preferRelativeResize="0"/>
                        </pic:nvPicPr>
                        <pic:blipFill>
                          <a:blip r:embed="rId14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4CB0" w14:textId="77777777" w:rsidR="00A36354" w:rsidRPr="00B24B7A" w:rsidRDefault="006E72C4">
            <w:pPr>
              <w:spacing w:before="120" w:after="120"/>
              <w:rPr>
                <w:bCs/>
              </w:rPr>
            </w:pPr>
            <w:r w:rsidRPr="00B24B7A">
              <w:rPr>
                <w:bCs/>
              </w:rPr>
              <w:t xml:space="preserve">An emergency is any sudden, urgent, unexpected event that may cause grave risk to your health, life or environment </w:t>
            </w:r>
          </w:p>
        </w:tc>
      </w:tr>
      <w:tr w:rsidR="00A36354" w14:paraId="50ADE977" w14:textId="77777777" w:rsidTr="00766572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166DC0A1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C08891" wp14:editId="543DD1CC">
                  <wp:extent cx="914400" cy="914400"/>
                  <wp:effectExtent l="0" t="0" r="0" b="0"/>
                  <wp:docPr id="48" name="image4.png" descr="Bonfir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Bonfire with solid fill"/>
                          <pic:cNvPicPr preferRelativeResize="0"/>
                        </pic:nvPicPr>
                        <pic:blipFill>
                          <a:blip r:embed="rId16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8C66" w14:textId="77777777" w:rsidR="00A36354" w:rsidRPr="00B24B7A" w:rsidRDefault="006E72C4">
            <w:pPr>
              <w:spacing w:before="120" w:after="120"/>
              <w:rPr>
                <w:bCs/>
              </w:rPr>
            </w:pPr>
            <w:r w:rsidRPr="00B24B7A">
              <w:rPr>
                <w:bCs/>
              </w:rPr>
              <w:t>A disaster can be prepared for and may cause loss of life, damage or hardship (such as fire and flood)</w:t>
            </w:r>
          </w:p>
        </w:tc>
      </w:tr>
      <w:tr w:rsidR="00A36354" w14:paraId="7C338414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3AE24DDA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394AD0" wp14:editId="25A611CF">
                  <wp:extent cx="1074403" cy="1074403"/>
                  <wp:effectExtent l="0" t="0" r="0" b="0"/>
                  <wp:docPr id="47" name="image10.png" descr="Open hand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Open hand with solid fill"/>
                          <pic:cNvPicPr preferRelativeResize="0"/>
                        </pic:nvPicPr>
                        <pic:blipFill>
                          <a:blip r:embed="rId18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03" cy="10744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72F3" w14:textId="77777777" w:rsidR="00A36354" w:rsidRPr="00B24B7A" w:rsidRDefault="006E72C4">
            <w:pPr>
              <w:rPr>
                <w:bCs/>
              </w:rPr>
            </w:pPr>
            <w:r w:rsidRPr="00B24B7A">
              <w:rPr>
                <w:bCs/>
              </w:rPr>
              <w:t xml:space="preserve">Your emergency plan ensures continuous support and manages your safety needs.  </w:t>
            </w:r>
          </w:p>
        </w:tc>
      </w:tr>
      <w:tr w:rsidR="00A36354" w14:paraId="53B8304E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5F5EEF1F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18ADB2" wp14:editId="13514E90">
                  <wp:extent cx="1051560" cy="1051560"/>
                  <wp:effectExtent l="0" t="0" r="0" b="0"/>
                  <wp:docPr id="50" name="image9.png" descr="Medical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Medical with solid fill"/>
                          <pic:cNvPicPr preferRelativeResize="0"/>
                        </pic:nvPicPr>
                        <pic:blipFill>
                          <a:blip r:embed="rId20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001" cy="10520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BD7" w14:textId="77777777" w:rsidR="00A36354" w:rsidRPr="00B24B7A" w:rsidRDefault="006E72C4">
            <w:pPr>
              <w:spacing w:before="240" w:after="240"/>
              <w:rPr>
                <w:bCs/>
              </w:rPr>
            </w:pPr>
            <w:r w:rsidRPr="00B24B7A">
              <w:rPr>
                <w:bCs/>
              </w:rPr>
              <w:t xml:space="preserve">Your emergency plan reviews what is critical to your safety, health and wellbeing </w:t>
            </w:r>
          </w:p>
        </w:tc>
      </w:tr>
      <w:tr w:rsidR="00A36354" w14:paraId="761529E4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5C21FB13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BFD844" wp14:editId="0160DC37">
                  <wp:extent cx="1013460" cy="891540"/>
                  <wp:effectExtent l="0" t="0" r="0" b="0"/>
                  <wp:docPr id="49" name="image5.png" descr="Ambulanc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Ambulance with solid fill"/>
                          <pic:cNvPicPr preferRelativeResize="0"/>
                        </pic:nvPicPr>
                        <pic:blipFill>
                          <a:blip r:embed="rId22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833" cy="8918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E078" w14:textId="77777777" w:rsidR="00A36354" w:rsidRPr="00B24B7A" w:rsidRDefault="006E72C4">
            <w:pPr>
              <w:rPr>
                <w:bCs/>
              </w:rPr>
            </w:pPr>
            <w:r w:rsidRPr="00B24B7A">
              <w:rPr>
                <w:bCs/>
              </w:rPr>
              <w:t xml:space="preserve">Your emergency plan considers planning and responding to an emergency and disaster  </w:t>
            </w:r>
          </w:p>
        </w:tc>
      </w:tr>
      <w:tr w:rsidR="00A36354" w14:paraId="78EABF8A" w14:textId="77777777" w:rsidTr="00766572">
        <w:trPr>
          <w:trHeight w:val="17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24F508EA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AE3E5F" wp14:editId="6A62A19B">
                  <wp:extent cx="1021080" cy="990600"/>
                  <wp:effectExtent l="0" t="0" r="0" b="0"/>
                  <wp:docPr id="52" name="image13.png" descr="List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List with solid fill"/>
                          <pic:cNvPicPr preferRelativeResize="0"/>
                        </pic:nvPicPr>
                        <pic:blipFill>
                          <a:blip r:embed="rId24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0FD4" w14:textId="77777777" w:rsidR="00A36354" w:rsidRDefault="006E72C4">
            <w:pPr>
              <w:spacing w:before="240" w:after="240"/>
              <w:rPr>
                <w:bCs/>
              </w:rPr>
            </w:pPr>
            <w:r w:rsidRPr="00B24B7A">
              <w:rPr>
                <w:bCs/>
              </w:rPr>
              <w:t>Your emergency plan will look at potential changes, adapting and rapidly responding to ensure your support.</w:t>
            </w:r>
          </w:p>
          <w:p w14:paraId="6F154DD9" w14:textId="77777777" w:rsidR="006E72C4" w:rsidRDefault="006E72C4" w:rsidP="006E72C4">
            <w:pPr>
              <w:rPr>
                <w:bCs/>
              </w:rPr>
            </w:pPr>
          </w:p>
          <w:p w14:paraId="6763C0DD" w14:textId="77777777" w:rsidR="006E72C4" w:rsidRPr="006E72C4" w:rsidRDefault="006E72C4" w:rsidP="006E72C4"/>
        </w:tc>
      </w:tr>
      <w:tr w:rsidR="00A36354" w14:paraId="1B81B82C" w14:textId="77777777" w:rsidTr="00766572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60C3087E" w14:textId="77777777" w:rsidR="00A36354" w:rsidRDefault="006E72C4" w:rsidP="00B24B7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292AEC9" wp14:editId="28CCFCAC">
                  <wp:extent cx="952500" cy="982980"/>
                  <wp:effectExtent l="0" t="0" r="0" b="0"/>
                  <wp:docPr id="51" name="image11.png" descr="Marketing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Marketing with solid fill"/>
                          <pic:cNvPicPr preferRelativeResize="0"/>
                        </pic:nvPicPr>
                        <pic:blipFill>
                          <a:blip r:embed="rId26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53" cy="9830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B140" w14:textId="77777777" w:rsidR="00A36354" w:rsidRPr="00B24B7A" w:rsidRDefault="006E72C4">
            <w:pPr>
              <w:rPr>
                <w:bCs/>
              </w:rPr>
            </w:pPr>
            <w:r w:rsidRPr="00B24B7A">
              <w:rPr>
                <w:bCs/>
              </w:rPr>
              <w:t>We will write the communication strategies to you and your network into the plan.</w:t>
            </w:r>
          </w:p>
        </w:tc>
      </w:tr>
      <w:tr w:rsidR="00A36354" w14:paraId="78A02A07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5A83343E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012DB1" wp14:editId="46895B69">
                  <wp:extent cx="1043940" cy="1028700"/>
                  <wp:effectExtent l="0" t="0" r="0" b="0"/>
                  <wp:docPr id="55" name="image3.png" descr="Clipboard Mixed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Clipboard Mixed with solid fill"/>
                          <pic:cNvPicPr preferRelativeResize="0"/>
                        </pic:nvPicPr>
                        <pic:blipFill>
                          <a:blip r:embed="rId28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328" cy="10290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A91" w14:textId="77777777" w:rsidR="00A36354" w:rsidRPr="00B24B7A" w:rsidRDefault="006E72C4">
            <w:pPr>
              <w:rPr>
                <w:bCs/>
              </w:rPr>
            </w:pPr>
            <w:r w:rsidRPr="00B24B7A">
              <w:rPr>
                <w:bCs/>
              </w:rPr>
              <w:t xml:space="preserve">We will test the emergency plan </w:t>
            </w:r>
          </w:p>
        </w:tc>
      </w:tr>
      <w:tr w:rsidR="00A36354" w14:paraId="4EC6460D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33794A67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0ABFAA" wp14:editId="7E972386">
                  <wp:extent cx="998220" cy="929640"/>
                  <wp:effectExtent l="0" t="0" r="0" b="0"/>
                  <wp:docPr id="53" name="image12.png" descr="Chat bubbl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Chat bubble with solid fill"/>
                          <pic:cNvPicPr preferRelativeResize="0"/>
                        </pic:nvPicPr>
                        <pic:blipFill>
                          <a:blip r:embed="rId30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523" cy="9299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0EA2" w14:textId="77777777" w:rsidR="00A36354" w:rsidRPr="00B24B7A" w:rsidRDefault="006E72C4">
            <w:pPr>
              <w:rPr>
                <w:bCs/>
              </w:rPr>
            </w:pPr>
            <w:r w:rsidRPr="00B24B7A">
              <w:rPr>
                <w:bCs/>
              </w:rPr>
              <w:t>You can give feedback on what worked and what needs change.</w:t>
            </w:r>
          </w:p>
        </w:tc>
      </w:tr>
      <w:tr w:rsidR="00A36354" w14:paraId="3EC5CEA0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277A3B76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E2BA27" wp14:editId="53F5399E">
                  <wp:extent cx="929640" cy="929640"/>
                  <wp:effectExtent l="0" t="0" r="0" b="0"/>
                  <wp:docPr id="54" name="image6.png" descr="Clipboard Checked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Clipboard Checked with solid fill"/>
                          <pic:cNvPicPr preferRelativeResize="0"/>
                        </pic:nvPicPr>
                        <pic:blipFill>
                          <a:blip r:embed="rId32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929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7F66F" w14:textId="77777777" w:rsidR="00A36354" w:rsidRPr="00B24B7A" w:rsidRDefault="006E72C4">
            <w:pPr>
              <w:rPr>
                <w:bCs/>
              </w:rPr>
            </w:pPr>
            <w:r w:rsidRPr="00B24B7A">
              <w:rPr>
                <w:bCs/>
              </w:rPr>
              <w:t>Our management reviews all the information we gain from your test and the current situation.</w:t>
            </w:r>
          </w:p>
        </w:tc>
      </w:tr>
      <w:tr w:rsidR="00A36354" w14:paraId="6F310F31" w14:textId="77777777" w:rsidTr="007665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4594A2D9" w14:textId="77777777" w:rsidR="00A36354" w:rsidRDefault="006E72C4" w:rsidP="00B24B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51F5A2" wp14:editId="61208089">
                  <wp:extent cx="914400" cy="914400"/>
                  <wp:effectExtent l="0" t="0" r="0" b="0"/>
                  <wp:docPr id="56" name="image7.png" descr="Teacher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Teacher with solid fill"/>
                          <pic:cNvPicPr preferRelativeResize="0"/>
                        </pic:nvPicPr>
                        <pic:blipFill>
                          <a:blip r:embed="rId34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26AF" w14:textId="77777777" w:rsidR="00A36354" w:rsidRPr="00B24B7A" w:rsidRDefault="006E72C4">
            <w:pPr>
              <w:spacing w:before="120" w:after="120"/>
              <w:rPr>
                <w:bCs/>
              </w:rPr>
            </w:pPr>
            <w:r w:rsidRPr="00B24B7A">
              <w:rPr>
                <w:bCs/>
              </w:rPr>
              <w:t>Your staff will be trained and know your plan and how to help you.</w:t>
            </w:r>
          </w:p>
        </w:tc>
      </w:tr>
    </w:tbl>
    <w:p w14:paraId="4820C250" w14:textId="77777777" w:rsidR="00A36354" w:rsidRDefault="00A36354">
      <w:pPr>
        <w:rPr>
          <w:sz w:val="16"/>
          <w:szCs w:val="16"/>
        </w:rPr>
      </w:pPr>
    </w:p>
    <w:sectPr w:rsidR="00A36354" w:rsidSect="00B24B7A">
      <w:footerReference w:type="default" r:id="rId36"/>
      <w:pgSz w:w="11906" w:h="16838"/>
      <w:pgMar w:top="720" w:right="1008" w:bottom="720" w:left="1008" w:header="706" w:footer="5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CE428" w14:textId="77777777" w:rsidR="00B609AF" w:rsidRDefault="00B609AF">
      <w:pPr>
        <w:spacing w:line="240" w:lineRule="auto"/>
      </w:pPr>
      <w:r>
        <w:separator/>
      </w:r>
    </w:p>
  </w:endnote>
  <w:endnote w:type="continuationSeparator" w:id="0">
    <w:p w14:paraId="34A90CF6" w14:textId="77777777" w:rsidR="00B609AF" w:rsidRDefault="00B60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0574" w14:textId="5018E819" w:rsidR="00A36354" w:rsidRPr="00B24B7A" w:rsidRDefault="006E72C4" w:rsidP="00B24B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890"/>
      </w:tabs>
      <w:spacing w:line="240" w:lineRule="auto"/>
      <w:rPr>
        <w:rFonts w:cs="Arial"/>
        <w:color w:val="000000"/>
        <w:sz w:val="18"/>
        <w:szCs w:val="18"/>
      </w:rPr>
    </w:pPr>
    <w:r w:rsidRPr="00B24B7A">
      <w:rPr>
        <w:rFonts w:cs="Arial"/>
        <w:color w:val="000000"/>
        <w:sz w:val="18"/>
        <w:szCs w:val="18"/>
      </w:rPr>
      <w:t xml:space="preserve">Easy Read - Emergency and Disaster </w:t>
    </w:r>
    <w:r w:rsidR="00766572">
      <w:rPr>
        <w:rFonts w:cs="Arial"/>
        <w:color w:val="000000"/>
        <w:sz w:val="18"/>
        <w:szCs w:val="18"/>
      </w:rPr>
      <w:t xml:space="preserve">GYC </w:t>
    </w:r>
    <w:r w:rsidRPr="00B24B7A">
      <w:rPr>
        <w:rFonts w:cs="Arial"/>
        <w:color w:val="000000"/>
        <w:sz w:val="18"/>
        <w:szCs w:val="18"/>
      </w:rPr>
      <w:tab/>
    </w:r>
    <w:r w:rsidRPr="00B24B7A">
      <w:rPr>
        <w:rFonts w:cs="Arial"/>
        <w:color w:val="000000"/>
        <w:sz w:val="18"/>
        <w:szCs w:val="18"/>
      </w:rPr>
      <w:tab/>
    </w:r>
    <w:r w:rsidRPr="00B24B7A">
      <w:rPr>
        <w:rFonts w:cs="Arial"/>
        <w:color w:val="000000"/>
        <w:sz w:val="18"/>
        <w:szCs w:val="18"/>
      </w:rPr>
      <w:fldChar w:fldCharType="begin"/>
    </w:r>
    <w:r w:rsidRPr="00B24B7A">
      <w:rPr>
        <w:rFonts w:cs="Arial"/>
        <w:color w:val="000000"/>
        <w:sz w:val="18"/>
        <w:szCs w:val="18"/>
      </w:rPr>
      <w:instrText>PAGE</w:instrText>
    </w:r>
    <w:r w:rsidRPr="00B24B7A">
      <w:rPr>
        <w:rFonts w:cs="Arial"/>
        <w:color w:val="000000"/>
        <w:sz w:val="18"/>
        <w:szCs w:val="18"/>
      </w:rPr>
      <w:fldChar w:fldCharType="separate"/>
    </w:r>
    <w:r w:rsidR="00B24B7A" w:rsidRPr="00B24B7A">
      <w:rPr>
        <w:rFonts w:cs="Arial"/>
        <w:noProof/>
        <w:color w:val="000000"/>
        <w:sz w:val="18"/>
        <w:szCs w:val="18"/>
      </w:rPr>
      <w:t>1</w:t>
    </w:r>
    <w:r w:rsidRPr="00B24B7A">
      <w:rPr>
        <w:rFonts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B6565" w14:textId="77777777" w:rsidR="00B609AF" w:rsidRDefault="00B609AF">
      <w:pPr>
        <w:spacing w:line="240" w:lineRule="auto"/>
      </w:pPr>
      <w:r>
        <w:separator/>
      </w:r>
    </w:p>
  </w:footnote>
  <w:footnote w:type="continuationSeparator" w:id="0">
    <w:p w14:paraId="48E2348A" w14:textId="77777777" w:rsidR="00B609AF" w:rsidRDefault="00B609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354"/>
    <w:rsid w:val="006E72C4"/>
    <w:rsid w:val="00766572"/>
    <w:rsid w:val="007C4DDE"/>
    <w:rsid w:val="00A36354"/>
    <w:rsid w:val="00B24B7A"/>
    <w:rsid w:val="00B609AF"/>
    <w:rsid w:val="00C6421F"/>
    <w:rsid w:val="00CE1A31"/>
    <w:rsid w:val="00D77639"/>
    <w:rsid w:val="020CD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BFC2C"/>
  <w15:docId w15:val="{2BE0BCD4-2362-4447-BFA2-88A4B939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702"/>
    <w:rPr>
      <w:rFonts w:cs="Calibri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B19"/>
    <w:pPr>
      <w:keepNext/>
      <w:keepLines/>
      <w:spacing w:before="240"/>
      <w:outlineLvl w:val="0"/>
    </w:pPr>
    <w:rPr>
      <w:b/>
      <w:sz w:val="40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4F1"/>
    <w:pPr>
      <w:keepNext/>
      <w:keepLines/>
      <w:spacing w:before="240" w:after="120"/>
      <w:outlineLvl w:val="1"/>
    </w:pPr>
    <w:rPr>
      <w:b/>
      <w:sz w:val="28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54D"/>
    <w:pPr>
      <w:keepNext/>
      <w:keepLines/>
      <w:spacing w:before="240" w:after="120"/>
      <w:outlineLvl w:val="2"/>
    </w:pPr>
    <w:rPr>
      <w:rFonts w:eastAsiaTheme="majorEastAsia" w:cstheme="majorBidi"/>
      <w:b/>
      <w:sz w:val="22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C5C"/>
    <w:pPr>
      <w:keepNext/>
      <w:keepLines/>
      <w:spacing w:before="240" w:after="12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E954F1"/>
    <w:rPr>
      <w:rFonts w:ascii="Arial" w:eastAsia="Arial" w:hAnsi="Arial" w:cs="Arial"/>
      <w:b/>
      <w:sz w:val="28"/>
      <w:szCs w:val="36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C55B19"/>
    <w:rPr>
      <w:rFonts w:ascii="Arial" w:hAnsi="Arial" w:cs="Arial"/>
      <w:b/>
      <w:sz w:val="40"/>
      <w:szCs w:val="48"/>
      <w:lang w:val="en-GB" w:eastAsia="en-AU"/>
    </w:rPr>
  </w:style>
  <w:style w:type="character" w:customStyle="1" w:styleId="Heading3Char">
    <w:name w:val="Heading 3 Char"/>
    <w:basedOn w:val="DefaultParagraphFont"/>
    <w:link w:val="Heading3"/>
    <w:rsid w:val="0012154D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25C5C"/>
    <w:rPr>
      <w:rFonts w:ascii="Arial" w:hAnsi="Arial" w:cs="Calibri"/>
      <w:b/>
      <w:i/>
      <w:lang w:eastAsia="en-AU"/>
    </w:rPr>
  </w:style>
  <w:style w:type="table" w:styleId="TableGrid">
    <w:name w:val="Table Grid"/>
    <w:basedOn w:val="TableNormal"/>
    <w:uiPriority w:val="39"/>
    <w:rsid w:val="0086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37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7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691A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A58"/>
    <w:rPr>
      <w:rFonts w:ascii="Arial" w:hAnsi="Arial" w:cs="Calibri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691A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A58"/>
    <w:rPr>
      <w:rFonts w:ascii="Arial" w:hAnsi="Arial" w:cs="Calibri"/>
      <w:sz w:val="20"/>
      <w:lang w:eastAsia="en-A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21" Type="http://schemas.microsoft.com/office/2007/relationships/hdphoto" Target="media/hdphoto6.wdp"/><Relationship Id="rId34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microsoft.com/office/2007/relationships/hdphoto" Target="media/hdphoto4.wdp"/><Relationship Id="rId25" Type="http://schemas.microsoft.com/office/2007/relationships/hdphoto" Target="media/hdphoto8.wdp"/><Relationship Id="rId33" Type="http://schemas.microsoft.com/office/2007/relationships/hdphoto" Target="media/hdphoto12.wdp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microsoft.com/office/2007/relationships/hdphoto" Target="media/hdphoto10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0.png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microsoft.com/office/2007/relationships/hdphoto" Target="media/hdphoto5.wdp"/><Relationship Id="rId31" Type="http://schemas.microsoft.com/office/2007/relationships/hdphoto" Target="media/hdphoto11.wdp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microsoft.com/office/2007/relationships/hdphoto" Target="media/hdphoto9.wdp"/><Relationship Id="rId30" Type="http://schemas.openxmlformats.org/officeDocument/2006/relationships/image" Target="media/image11.png"/><Relationship Id="rId35" Type="http://schemas.microsoft.com/office/2007/relationships/hdphoto" Target="media/hdphoto13.wdp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wOyQMuy7APHWVoUXGY90X9VDWQ==">CgMxLjA4AHIhMXFzdjVVZzJVN3pfQU1sUzY1Wi00amU2N25XMVVOUEt0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ECB2A0-FC8A-4066-B4AE-11BA253AED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9AD662-F254-4C93-8253-CB254A7C59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99AF04-E913-4288-A818-84DECCDFD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940</Characters>
  <Application>Microsoft Office Word</Application>
  <DocSecurity>0</DocSecurity>
  <Lines>39</Lines>
  <Paragraphs>17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Kerr</dc:creator>
  <cp:lastModifiedBy>Lucy Keath</cp:lastModifiedBy>
  <cp:revision>2</cp:revision>
  <dcterms:created xsi:type="dcterms:W3CDTF">2026-06-20T08:51:00Z</dcterms:created>
  <dcterms:modified xsi:type="dcterms:W3CDTF">2026-06-20T08:51:00Z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1624cbc245d3cdd4f202231a47bda2592e83197397e877dba1bd79476fc98225</vt:lpwstr>
  </property>
  <property fmtid="{D5CDD505-2E9C-101B-9397-08002B2CF9AE}" pid="3" name="ContentTypeId">
    <vt:lpwstr>0x010100725E5E9D931CD445AD2EEBEA8536A3E2</vt:lpwstr>
  </property>
  <property fmtid="{D5CDD505-2E9C-101B-9397-08002B2CF9AE}" pid="4" name="Order">
    <vt:r8>371200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