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301" w:rsidRDefault="00985301" w:rsidP="00985301">
      <w:pPr>
        <w:spacing w:after="20"/>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14:anchorId="563C85C8" wp14:editId="6AE52358">
            <wp:extent cx="1809135" cy="121920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W logo.gif"/>
                    <pic:cNvPicPr/>
                  </pic:nvPicPr>
                  <pic:blipFill rotWithShape="1">
                    <a:blip r:embed="rId9" cstate="print">
                      <a:extLst>
                        <a:ext uri="{28A0092B-C50C-407E-A947-70E740481C1C}">
                          <a14:useLocalDpi xmlns:a14="http://schemas.microsoft.com/office/drawing/2010/main" val="0"/>
                        </a:ext>
                      </a:extLst>
                    </a:blip>
                    <a:srcRect l="14844" t="14140" r="13280" b="18423"/>
                    <a:stretch/>
                  </pic:blipFill>
                  <pic:spPr bwMode="auto">
                    <a:xfrm>
                      <a:off x="0" y="0"/>
                      <a:ext cx="1809228" cy="1219263"/>
                    </a:xfrm>
                    <a:prstGeom prst="rect">
                      <a:avLst/>
                    </a:prstGeom>
                    <a:ln>
                      <a:noFill/>
                    </a:ln>
                    <a:extLst>
                      <a:ext uri="{53640926-AAD7-44D8-BBD7-CCE9431645EC}">
                        <a14:shadowObscured xmlns:a14="http://schemas.microsoft.com/office/drawing/2010/main"/>
                      </a:ext>
                    </a:extLst>
                  </pic:spPr>
                </pic:pic>
              </a:graphicData>
            </a:graphic>
          </wp:inline>
        </w:drawing>
      </w:r>
    </w:p>
    <w:p w:rsidR="00985301" w:rsidRPr="00D05C04" w:rsidRDefault="00985301" w:rsidP="00985301">
      <w:pPr>
        <w:spacing w:after="0"/>
        <w:jc w:val="center"/>
        <w:rPr>
          <w:rFonts w:cs="Times New Roman"/>
          <w:sz w:val="16"/>
          <w:szCs w:val="16"/>
        </w:rPr>
      </w:pPr>
      <w:r w:rsidRPr="00D05C04">
        <w:rPr>
          <w:rFonts w:cs="Times New Roman"/>
          <w:sz w:val="16"/>
          <w:szCs w:val="16"/>
        </w:rPr>
        <w:t xml:space="preserve">235 North Madison Street | Allentown PA 18102 </w:t>
      </w:r>
    </w:p>
    <w:p w:rsidR="00985301" w:rsidRPr="006835F2" w:rsidRDefault="00985301" w:rsidP="00985301">
      <w:pPr>
        <w:spacing w:after="0"/>
        <w:jc w:val="center"/>
        <w:rPr>
          <w:rFonts w:cs="Times New Roman"/>
          <w:sz w:val="18"/>
          <w:szCs w:val="18"/>
        </w:rPr>
      </w:pPr>
      <w:r w:rsidRPr="00D05C04">
        <w:rPr>
          <w:rFonts w:cs="Times New Roman"/>
          <w:sz w:val="16"/>
          <w:szCs w:val="16"/>
        </w:rPr>
        <w:t xml:space="preserve">610-434-1140 | </w:t>
      </w:r>
      <w:hyperlink r:id="rId10" w:history="1">
        <w:r w:rsidRPr="00D05C04">
          <w:rPr>
            <w:rStyle w:val="Hyperlink"/>
            <w:rFonts w:cs="Times New Roman"/>
            <w:sz w:val="16"/>
            <w:szCs w:val="16"/>
          </w:rPr>
          <w:t>www.communitybikeworks.org</w:t>
        </w:r>
      </w:hyperlink>
      <w:r>
        <w:rPr>
          <w:rFonts w:cs="Times New Roman"/>
          <w:sz w:val="18"/>
          <w:szCs w:val="18"/>
        </w:rPr>
        <w:t xml:space="preserve"> </w:t>
      </w:r>
    </w:p>
    <w:p w:rsidR="00985301" w:rsidRPr="006835F2" w:rsidRDefault="00985301" w:rsidP="00985301">
      <w:pPr>
        <w:spacing w:after="20"/>
        <w:jc w:val="center"/>
        <w:rPr>
          <w:rFonts w:ascii="Times New Roman" w:hAnsi="Times New Roman" w:cs="Times New Roman"/>
          <w:sz w:val="10"/>
          <w:szCs w:val="10"/>
          <w:u w:val="single"/>
        </w:rPr>
      </w:pPr>
    </w:p>
    <w:p w:rsidR="00985301" w:rsidRPr="00D05C04" w:rsidRDefault="00985301" w:rsidP="00A37E1A">
      <w:pPr>
        <w:spacing w:after="20"/>
        <w:ind w:left="360"/>
        <w:jc w:val="center"/>
        <w:rPr>
          <w:rFonts w:asciiTheme="majorHAnsi" w:hAnsiTheme="majorHAnsi" w:cs="Times New Roman"/>
          <w:sz w:val="32"/>
          <w:szCs w:val="32"/>
        </w:rPr>
      </w:pPr>
      <w:r>
        <w:rPr>
          <w:rFonts w:asciiTheme="majorHAnsi" w:hAnsiTheme="majorHAnsi" w:cs="Times New Roman"/>
          <w:sz w:val="32"/>
          <w:szCs w:val="32"/>
        </w:rPr>
        <w:t>Board of Directors</w:t>
      </w:r>
      <w:r w:rsidR="00B05BFB">
        <w:rPr>
          <w:rFonts w:asciiTheme="majorHAnsi" w:hAnsiTheme="majorHAnsi" w:cs="Times New Roman"/>
          <w:sz w:val="32"/>
          <w:szCs w:val="32"/>
        </w:rPr>
        <w:t>/Committee</w:t>
      </w:r>
      <w:r w:rsidR="00E83C80">
        <w:rPr>
          <w:rFonts w:asciiTheme="majorHAnsi" w:hAnsiTheme="majorHAnsi" w:cs="Times New Roman"/>
          <w:sz w:val="32"/>
          <w:szCs w:val="32"/>
        </w:rPr>
        <w:t xml:space="preserve"> Application</w:t>
      </w:r>
    </w:p>
    <w:p w:rsidR="001C7BAD" w:rsidRPr="001C7BAD" w:rsidRDefault="00985301" w:rsidP="00A37E1A">
      <w:pPr>
        <w:spacing w:after="20" w:line="240" w:lineRule="auto"/>
        <w:ind w:left="720" w:right="720"/>
        <w:rPr>
          <w:rFonts w:asciiTheme="majorHAnsi" w:hAnsiTheme="majorHAnsi" w:cs="Times New Roman"/>
        </w:rPr>
      </w:pPr>
      <w:r w:rsidRPr="00985301">
        <w:rPr>
          <w:rFonts w:asciiTheme="majorHAnsi" w:hAnsiTheme="majorHAnsi" w:cs="Times New Roman"/>
        </w:rPr>
        <w:t>Community Bike Works</w:t>
      </w:r>
      <w:r w:rsidR="00307960">
        <w:rPr>
          <w:rFonts w:asciiTheme="majorHAnsi" w:hAnsiTheme="majorHAnsi" w:cs="Times New Roman"/>
        </w:rPr>
        <w:t>, a thriving youth development organization in the heart of Allentown,</w:t>
      </w:r>
      <w:r w:rsidRPr="00985301">
        <w:rPr>
          <w:rFonts w:asciiTheme="majorHAnsi" w:hAnsiTheme="majorHAnsi" w:cs="Times New Roman"/>
        </w:rPr>
        <w:t xml:space="preserve"> </w:t>
      </w:r>
      <w:r w:rsidR="001C7BAD">
        <w:rPr>
          <w:rFonts w:asciiTheme="majorHAnsi" w:hAnsiTheme="majorHAnsi" w:cs="Times New Roman"/>
        </w:rPr>
        <w:t xml:space="preserve">teaches life lessons through bicycles to the young people of Allentown and the Lehigh Valley who </w:t>
      </w:r>
      <w:r w:rsidR="005D775B">
        <w:rPr>
          <w:rFonts w:asciiTheme="majorHAnsi" w:hAnsiTheme="majorHAnsi" w:cs="Times New Roman"/>
        </w:rPr>
        <w:t>could benefit</w:t>
      </w:r>
      <w:r w:rsidR="001C7BAD">
        <w:rPr>
          <w:rFonts w:asciiTheme="majorHAnsi" w:hAnsiTheme="majorHAnsi" w:cs="Times New Roman"/>
        </w:rPr>
        <w:t xml:space="preserve"> most. </w:t>
      </w:r>
      <w:r w:rsidR="001C7BAD" w:rsidRPr="001C7BAD">
        <w:rPr>
          <w:rFonts w:asciiTheme="majorHAnsi" w:hAnsiTheme="majorHAnsi" w:cs="Times New Roman"/>
        </w:rPr>
        <w:t xml:space="preserve">In our flagship </w:t>
      </w:r>
      <w:proofErr w:type="gramStart"/>
      <w:r w:rsidR="001C7BAD" w:rsidRPr="001C7BAD">
        <w:rPr>
          <w:rFonts w:asciiTheme="majorHAnsi" w:hAnsiTheme="majorHAnsi" w:cs="Times New Roman"/>
        </w:rPr>
        <w:t>Earn</w:t>
      </w:r>
      <w:proofErr w:type="gramEnd"/>
      <w:r w:rsidR="001C7BAD" w:rsidRPr="001C7BAD">
        <w:rPr>
          <w:rFonts w:asciiTheme="majorHAnsi" w:hAnsiTheme="majorHAnsi" w:cs="Times New Roman"/>
        </w:rPr>
        <w:t xml:space="preserve"> a Bike program, students are paired with adult mentors for 12 weeks of classes in bike mechanics and safety. While working on their bikes, students also learn communication, teamwork, perseverance, and other job skills. At the end of the course, students earn their refurbished bicycle and a new helmet!</w:t>
      </w:r>
    </w:p>
    <w:p w:rsidR="001C7BAD" w:rsidRPr="001C7BAD" w:rsidRDefault="001C7BAD" w:rsidP="00A37E1A">
      <w:pPr>
        <w:spacing w:after="20" w:line="240" w:lineRule="auto"/>
        <w:ind w:left="720" w:right="720"/>
        <w:rPr>
          <w:rFonts w:asciiTheme="majorHAnsi" w:hAnsiTheme="majorHAnsi" w:cs="Times New Roman"/>
          <w:sz w:val="12"/>
          <w:szCs w:val="12"/>
        </w:rPr>
      </w:pPr>
    </w:p>
    <w:p w:rsidR="00261EC3" w:rsidRDefault="00261EC3" w:rsidP="00261EC3">
      <w:pPr>
        <w:spacing w:after="20" w:line="240" w:lineRule="auto"/>
        <w:ind w:left="720" w:right="720"/>
        <w:rPr>
          <w:rFonts w:asciiTheme="majorHAnsi" w:hAnsiTheme="majorHAnsi" w:cs="Times New Roman"/>
        </w:rPr>
      </w:pPr>
      <w:r>
        <w:rPr>
          <w:rFonts w:asciiTheme="majorHAnsi" w:hAnsiTheme="majorHAnsi" w:cs="Times New Roman"/>
        </w:rPr>
        <w:t xml:space="preserve">In total, we engage 500 students each year in our bike mentoring programs, at our downtown Allentown bike shop, our East Allentown bike shop, and in schools in Allentown and Bethlehem. All students in Earn a Bike or Junior Earn a Bike are encouraged to </w:t>
      </w:r>
      <w:r w:rsidR="001C7BAD" w:rsidRPr="001C7BAD">
        <w:rPr>
          <w:rFonts w:asciiTheme="majorHAnsi" w:hAnsiTheme="majorHAnsi" w:cs="Times New Roman"/>
        </w:rPr>
        <w:t xml:space="preserve">participate in our supplemental programs, including </w:t>
      </w:r>
      <w:r w:rsidRPr="001C7BAD">
        <w:rPr>
          <w:rFonts w:asciiTheme="majorHAnsi" w:hAnsiTheme="majorHAnsi" w:cs="Times New Roman"/>
        </w:rPr>
        <w:t>after-school/summer Drop-in</w:t>
      </w:r>
      <w:r>
        <w:rPr>
          <w:rFonts w:asciiTheme="majorHAnsi" w:hAnsiTheme="majorHAnsi" w:cs="Times New Roman"/>
        </w:rPr>
        <w:t>,</w:t>
      </w:r>
      <w:r w:rsidRPr="001C7BAD">
        <w:rPr>
          <w:rFonts w:asciiTheme="majorHAnsi" w:hAnsiTheme="majorHAnsi" w:cs="Times New Roman"/>
        </w:rPr>
        <w:t xml:space="preserve"> </w:t>
      </w:r>
      <w:r w:rsidR="001C7BAD" w:rsidRPr="001C7BAD">
        <w:rPr>
          <w:rFonts w:asciiTheme="majorHAnsi" w:hAnsiTheme="majorHAnsi" w:cs="Times New Roman"/>
        </w:rPr>
        <w:t>Earn a Book</w:t>
      </w:r>
      <w:r>
        <w:rPr>
          <w:rFonts w:asciiTheme="majorHAnsi" w:hAnsiTheme="majorHAnsi" w:cs="Times New Roman"/>
        </w:rPr>
        <w:t>,</w:t>
      </w:r>
      <w:r w:rsidR="001C7BAD" w:rsidRPr="001C7BAD">
        <w:rPr>
          <w:rFonts w:asciiTheme="majorHAnsi" w:hAnsiTheme="majorHAnsi" w:cs="Times New Roman"/>
        </w:rPr>
        <w:t xml:space="preserve"> </w:t>
      </w:r>
      <w:r>
        <w:rPr>
          <w:rFonts w:asciiTheme="majorHAnsi" w:hAnsiTheme="majorHAnsi" w:cs="Times New Roman"/>
        </w:rPr>
        <w:t>Youth Leadership, and a range of cycling programs</w:t>
      </w:r>
      <w:r w:rsidR="001C7BAD" w:rsidRPr="001C7BAD">
        <w:rPr>
          <w:rFonts w:asciiTheme="majorHAnsi" w:hAnsiTheme="majorHAnsi" w:cs="Times New Roman"/>
        </w:rPr>
        <w:t xml:space="preserve">. Students may also apply to serve as youth volunteers and, eventually, paid apprentices. Once engaged at Community Bike Works, students have access to all programs until they turn </w:t>
      </w:r>
      <w:proofErr w:type="gramStart"/>
      <w:r w:rsidR="00A37E1A">
        <w:rPr>
          <w:rFonts w:asciiTheme="majorHAnsi" w:hAnsiTheme="majorHAnsi" w:cs="Times New Roman"/>
        </w:rPr>
        <w:t>graduate</w:t>
      </w:r>
      <w:proofErr w:type="gramEnd"/>
      <w:r w:rsidR="00A37E1A">
        <w:rPr>
          <w:rFonts w:asciiTheme="majorHAnsi" w:hAnsiTheme="majorHAnsi" w:cs="Times New Roman"/>
        </w:rPr>
        <w:t xml:space="preserve"> from high school. </w:t>
      </w:r>
      <w:r w:rsidR="005D775B">
        <w:rPr>
          <w:rFonts w:asciiTheme="majorHAnsi" w:hAnsiTheme="majorHAnsi" w:cs="Times New Roman"/>
        </w:rPr>
        <w:t xml:space="preserve"> </w:t>
      </w:r>
    </w:p>
    <w:p w:rsidR="00602739" w:rsidRPr="001C7BAD" w:rsidRDefault="00602739" w:rsidP="00A37E1A">
      <w:pPr>
        <w:spacing w:after="20" w:line="240" w:lineRule="auto"/>
        <w:ind w:left="720" w:right="720"/>
        <w:rPr>
          <w:rFonts w:asciiTheme="majorHAnsi" w:hAnsiTheme="majorHAnsi" w:cs="Times New Roman"/>
          <w:sz w:val="12"/>
          <w:szCs w:val="12"/>
        </w:rPr>
      </w:pPr>
    </w:p>
    <w:p w:rsidR="0055392E" w:rsidRDefault="001C7BAD" w:rsidP="00A37E1A">
      <w:pPr>
        <w:spacing w:after="20" w:line="240" w:lineRule="auto"/>
        <w:ind w:left="720" w:right="720"/>
        <w:rPr>
          <w:rFonts w:asciiTheme="majorHAnsi" w:eastAsia="Times New Roman" w:hAnsiTheme="majorHAnsi" w:cs="Times New Roman"/>
          <w:color w:val="000000"/>
        </w:rPr>
      </w:pPr>
      <w:r>
        <w:rPr>
          <w:rFonts w:asciiTheme="majorHAnsi" w:hAnsiTheme="majorHAnsi" w:cs="Times New Roman"/>
        </w:rPr>
        <w:t xml:space="preserve">Community Bike Works </w:t>
      </w:r>
      <w:r w:rsidR="00985301" w:rsidRPr="00985301">
        <w:rPr>
          <w:rFonts w:asciiTheme="majorHAnsi" w:hAnsiTheme="majorHAnsi" w:cs="Times New Roman"/>
        </w:rPr>
        <w:t xml:space="preserve">seeks </w:t>
      </w:r>
      <w:r w:rsidR="00307960">
        <w:rPr>
          <w:rFonts w:asciiTheme="majorHAnsi" w:hAnsiTheme="majorHAnsi" w:cs="Times New Roman"/>
        </w:rPr>
        <w:t>applicants for</w:t>
      </w:r>
      <w:r w:rsidR="00985301" w:rsidRPr="00985301">
        <w:rPr>
          <w:rFonts w:asciiTheme="majorHAnsi" w:hAnsiTheme="majorHAnsi" w:cs="Times New Roman"/>
        </w:rPr>
        <w:t xml:space="preserve"> its board of directors</w:t>
      </w:r>
      <w:r w:rsidR="00602739">
        <w:rPr>
          <w:rFonts w:asciiTheme="majorHAnsi" w:hAnsiTheme="majorHAnsi" w:cs="Times New Roman"/>
        </w:rPr>
        <w:t xml:space="preserve"> and for membership on our board committees</w:t>
      </w:r>
      <w:r w:rsidR="00985301" w:rsidRPr="00985301">
        <w:rPr>
          <w:rFonts w:asciiTheme="majorHAnsi" w:hAnsiTheme="majorHAnsi" w:cs="Times New Roman"/>
        </w:rPr>
        <w:t>.</w:t>
      </w:r>
      <w:r w:rsidR="00F851BB">
        <w:rPr>
          <w:rFonts w:asciiTheme="majorHAnsi" w:hAnsiTheme="majorHAnsi" w:cs="Times New Roman"/>
          <w:b/>
        </w:rPr>
        <w:t xml:space="preserve"> </w:t>
      </w:r>
      <w:r w:rsidR="0055392E">
        <w:rPr>
          <w:rFonts w:asciiTheme="majorHAnsi" w:hAnsiTheme="majorHAnsi" w:cs="Times New Roman"/>
          <w:b/>
        </w:rPr>
        <w:t xml:space="preserve"> </w:t>
      </w:r>
      <w:r w:rsidR="005D775B">
        <w:rPr>
          <w:rFonts w:asciiTheme="majorHAnsi" w:hAnsiTheme="majorHAnsi" w:cs="Times New Roman"/>
        </w:rPr>
        <w:t xml:space="preserve">It is an exciting time at Community Bike Works. </w:t>
      </w:r>
      <w:r w:rsidR="0055392E" w:rsidRPr="0055392E">
        <w:rPr>
          <w:rFonts w:asciiTheme="majorHAnsi" w:eastAsia="Times New Roman" w:hAnsiTheme="majorHAnsi" w:cs="Times New Roman"/>
          <w:color w:val="000000"/>
        </w:rPr>
        <w:t>YOU can help make our great programs even better!   </w:t>
      </w:r>
      <w:r w:rsidR="0055392E" w:rsidRPr="0055392E">
        <w:rPr>
          <w:rFonts w:asciiTheme="majorHAnsi" w:eastAsia="Times New Roman" w:hAnsiTheme="majorHAnsi" w:cs="Times New Roman"/>
          <w:color w:val="000000"/>
        </w:rPr>
        <w:br/>
      </w:r>
      <w:r w:rsidR="0055392E" w:rsidRPr="0055392E">
        <w:rPr>
          <w:rFonts w:asciiTheme="majorHAnsi" w:eastAsia="Times New Roman" w:hAnsiTheme="majorHAnsi" w:cs="Times New Roman"/>
          <w:color w:val="000000"/>
        </w:rPr>
        <w:br/>
      </w:r>
      <w:proofErr w:type="gramStart"/>
      <w:r w:rsidR="0055392E" w:rsidRPr="0055392E">
        <w:rPr>
          <w:rFonts w:asciiTheme="majorHAnsi" w:eastAsia="Times New Roman" w:hAnsiTheme="majorHAnsi" w:cs="Times New Roman"/>
          <w:b/>
          <w:bCs/>
          <w:color w:val="000000"/>
        </w:rPr>
        <w:t>Responsibilities</w:t>
      </w:r>
      <w:r>
        <w:rPr>
          <w:rFonts w:asciiTheme="majorHAnsi" w:eastAsia="Times New Roman" w:hAnsiTheme="majorHAnsi" w:cs="Times New Roman"/>
          <w:b/>
          <w:bCs/>
          <w:color w:val="000000"/>
        </w:rPr>
        <w:t xml:space="preserve">  |</w:t>
      </w:r>
      <w:proofErr w:type="gramEnd"/>
      <w:r>
        <w:rPr>
          <w:rFonts w:asciiTheme="majorHAnsi" w:eastAsia="Times New Roman" w:hAnsiTheme="majorHAnsi" w:cs="Times New Roman"/>
          <w:b/>
          <w:bCs/>
          <w:color w:val="000000"/>
        </w:rPr>
        <w:t xml:space="preserve">  </w:t>
      </w:r>
      <w:r w:rsidR="0055392E" w:rsidRPr="0055392E">
        <w:rPr>
          <w:rFonts w:asciiTheme="majorHAnsi" w:eastAsia="Times New Roman" w:hAnsiTheme="majorHAnsi" w:cs="Times New Roman"/>
          <w:color w:val="000000"/>
        </w:rPr>
        <w:t xml:space="preserve">The board develops a vision for Community Bike Works and, along with the executive director, establishes and evaluates goals and policies to build that vision. Directors have fiduciary responsibility for Bike Works; they approve the budget, review financial records, and ensure adequate funds are raised. Directors serve as advocates for Bike Works in the community.  </w:t>
      </w:r>
    </w:p>
    <w:p w:rsidR="0055392E" w:rsidRPr="0055392E" w:rsidRDefault="0055392E" w:rsidP="00A37E1A">
      <w:pPr>
        <w:spacing w:after="20" w:line="240" w:lineRule="auto"/>
        <w:ind w:left="720" w:right="720"/>
        <w:rPr>
          <w:rFonts w:asciiTheme="majorHAnsi" w:eastAsia="Times New Roman" w:hAnsiTheme="majorHAnsi" w:cs="Times New Roman"/>
          <w:color w:val="000000"/>
        </w:rPr>
      </w:pPr>
    </w:p>
    <w:p w:rsidR="0055392E" w:rsidRPr="0055392E" w:rsidRDefault="0055392E" w:rsidP="00A37E1A">
      <w:pPr>
        <w:spacing w:after="0" w:line="240" w:lineRule="auto"/>
        <w:ind w:left="720" w:right="720"/>
        <w:rPr>
          <w:rFonts w:asciiTheme="majorHAnsi" w:eastAsia="Times New Roman" w:hAnsiTheme="majorHAnsi" w:cs="Times New Roman"/>
          <w:color w:val="000000"/>
        </w:rPr>
      </w:pPr>
      <w:r w:rsidRPr="0055392E">
        <w:rPr>
          <w:rFonts w:asciiTheme="majorHAnsi" w:eastAsia="Times New Roman" w:hAnsiTheme="majorHAnsi" w:cs="Times New Roman"/>
          <w:b/>
          <w:bCs/>
          <w:color w:val="000000"/>
        </w:rPr>
        <w:t>Meetings &amp; Terms</w:t>
      </w:r>
      <w:r w:rsidR="001C7BAD">
        <w:rPr>
          <w:rFonts w:asciiTheme="majorHAnsi" w:eastAsia="Times New Roman" w:hAnsiTheme="majorHAnsi" w:cs="Times New Roman"/>
          <w:b/>
          <w:bCs/>
          <w:color w:val="000000"/>
        </w:rPr>
        <w:t xml:space="preserve"> </w:t>
      </w:r>
      <w:r w:rsidRPr="0055392E">
        <w:rPr>
          <w:rFonts w:asciiTheme="majorHAnsi" w:eastAsia="Times New Roman" w:hAnsiTheme="majorHAnsi" w:cs="Times New Roman"/>
          <w:b/>
          <w:bCs/>
          <w:color w:val="000000"/>
        </w:rPr>
        <w:t xml:space="preserve"> </w:t>
      </w:r>
      <w:r w:rsidR="001C7BAD">
        <w:rPr>
          <w:rFonts w:asciiTheme="majorHAnsi" w:eastAsia="Times New Roman" w:hAnsiTheme="majorHAnsi" w:cs="Times New Roman"/>
          <w:b/>
          <w:bCs/>
          <w:color w:val="000000"/>
        </w:rPr>
        <w:t xml:space="preserve">|  </w:t>
      </w:r>
      <w:r w:rsidRPr="0055392E">
        <w:rPr>
          <w:rFonts w:asciiTheme="majorHAnsi" w:eastAsia="Times New Roman" w:hAnsiTheme="majorHAnsi" w:cs="Times New Roman"/>
          <w:color w:val="000000"/>
        </w:rPr>
        <w:t xml:space="preserve">The board meets </w:t>
      </w:r>
      <w:r w:rsidR="005D775B">
        <w:rPr>
          <w:rFonts w:asciiTheme="majorHAnsi" w:eastAsia="Times New Roman" w:hAnsiTheme="majorHAnsi" w:cs="Times New Roman"/>
          <w:color w:val="000000"/>
        </w:rPr>
        <w:t>six times a year on the</w:t>
      </w:r>
      <w:r w:rsidRPr="0055392E">
        <w:rPr>
          <w:rFonts w:asciiTheme="majorHAnsi" w:eastAsia="Times New Roman" w:hAnsiTheme="majorHAnsi" w:cs="Times New Roman"/>
          <w:color w:val="000000"/>
        </w:rPr>
        <w:t xml:space="preserve"> second Monday of the month from 6 pm to </w:t>
      </w:r>
      <w:r w:rsidR="005D775B">
        <w:rPr>
          <w:rFonts w:asciiTheme="majorHAnsi" w:eastAsia="Times New Roman" w:hAnsiTheme="majorHAnsi" w:cs="Times New Roman"/>
          <w:color w:val="000000"/>
        </w:rPr>
        <w:t xml:space="preserve">8 </w:t>
      </w:r>
      <w:r w:rsidRPr="0055392E">
        <w:rPr>
          <w:rFonts w:asciiTheme="majorHAnsi" w:eastAsia="Times New Roman" w:hAnsiTheme="majorHAnsi" w:cs="Times New Roman"/>
          <w:color w:val="000000"/>
        </w:rPr>
        <w:t xml:space="preserve">pm. Meetings are </w:t>
      </w:r>
      <w:r w:rsidR="005D775B">
        <w:rPr>
          <w:rFonts w:asciiTheme="majorHAnsi" w:eastAsia="Times New Roman" w:hAnsiTheme="majorHAnsi" w:cs="Times New Roman"/>
          <w:color w:val="000000"/>
        </w:rPr>
        <w:t>generally held January, March, May, June, September and November</w:t>
      </w:r>
      <w:r w:rsidRPr="0055392E">
        <w:rPr>
          <w:rFonts w:asciiTheme="majorHAnsi" w:eastAsia="Times New Roman" w:hAnsiTheme="majorHAnsi" w:cs="Times New Roman"/>
          <w:color w:val="000000"/>
        </w:rPr>
        <w:t>, and directors are expected to meet attendance requirements. Directors serve three-year terms with the opportunity for renewal</w:t>
      </w:r>
      <w:r w:rsidR="00E83C80">
        <w:rPr>
          <w:rFonts w:asciiTheme="majorHAnsi" w:eastAsia="Times New Roman" w:hAnsiTheme="majorHAnsi" w:cs="Times New Roman"/>
          <w:color w:val="000000"/>
        </w:rPr>
        <w:t xml:space="preserve"> based on a peer evaluation process. </w:t>
      </w:r>
    </w:p>
    <w:p w:rsidR="0055392E" w:rsidRPr="0055392E" w:rsidRDefault="0055392E" w:rsidP="00A37E1A">
      <w:pPr>
        <w:spacing w:after="0" w:line="240" w:lineRule="auto"/>
        <w:ind w:left="720" w:right="720"/>
        <w:rPr>
          <w:rFonts w:asciiTheme="majorHAnsi" w:eastAsia="Times New Roman" w:hAnsiTheme="majorHAnsi" w:cs="Times New Roman"/>
          <w:color w:val="000000"/>
        </w:rPr>
      </w:pPr>
      <w:r w:rsidRPr="0055392E">
        <w:rPr>
          <w:rFonts w:asciiTheme="majorHAnsi" w:eastAsia="Times New Roman" w:hAnsiTheme="majorHAnsi" w:cs="Times New Roman"/>
          <w:b/>
          <w:bCs/>
          <w:color w:val="000000"/>
        </w:rPr>
        <w:t> </w:t>
      </w:r>
    </w:p>
    <w:p w:rsidR="001C7BAD" w:rsidRDefault="0055392E" w:rsidP="00A37E1A">
      <w:pPr>
        <w:spacing w:after="0" w:line="240" w:lineRule="auto"/>
        <w:ind w:left="720" w:right="720"/>
        <w:rPr>
          <w:rFonts w:asciiTheme="majorHAnsi" w:eastAsia="Times New Roman" w:hAnsiTheme="majorHAnsi" w:cs="Times New Roman"/>
          <w:color w:val="000000"/>
        </w:rPr>
      </w:pPr>
      <w:proofErr w:type="gramStart"/>
      <w:r w:rsidRPr="0055392E">
        <w:rPr>
          <w:rFonts w:asciiTheme="majorHAnsi" w:eastAsia="Times New Roman" w:hAnsiTheme="majorHAnsi" w:cs="Times New Roman"/>
          <w:b/>
          <w:bCs/>
          <w:color w:val="000000"/>
        </w:rPr>
        <w:t>Committees</w:t>
      </w:r>
      <w:r w:rsidR="001C7BAD">
        <w:rPr>
          <w:rFonts w:asciiTheme="majorHAnsi" w:eastAsia="Times New Roman" w:hAnsiTheme="majorHAnsi" w:cs="Times New Roman"/>
          <w:b/>
          <w:bCs/>
          <w:color w:val="000000"/>
        </w:rPr>
        <w:t xml:space="preserve">  |</w:t>
      </w:r>
      <w:proofErr w:type="gramEnd"/>
      <w:r w:rsidR="001C7BAD">
        <w:rPr>
          <w:rFonts w:asciiTheme="majorHAnsi" w:eastAsia="Times New Roman" w:hAnsiTheme="majorHAnsi" w:cs="Times New Roman"/>
          <w:b/>
          <w:bCs/>
          <w:color w:val="000000"/>
        </w:rPr>
        <w:t xml:space="preserve">  </w:t>
      </w:r>
      <w:r w:rsidRPr="0055392E">
        <w:rPr>
          <w:rFonts w:asciiTheme="majorHAnsi" w:eastAsia="Times New Roman" w:hAnsiTheme="majorHAnsi" w:cs="Times New Roman"/>
          <w:color w:val="000000"/>
        </w:rPr>
        <w:t xml:space="preserve">Each board member </w:t>
      </w:r>
      <w:r w:rsidR="005D775B">
        <w:rPr>
          <w:rFonts w:asciiTheme="majorHAnsi" w:eastAsia="Times New Roman" w:hAnsiTheme="majorHAnsi" w:cs="Times New Roman"/>
          <w:color w:val="000000"/>
        </w:rPr>
        <w:t>is an active participant</w:t>
      </w:r>
      <w:r w:rsidRPr="0055392E">
        <w:rPr>
          <w:rFonts w:asciiTheme="majorHAnsi" w:eastAsia="Times New Roman" w:hAnsiTheme="majorHAnsi" w:cs="Times New Roman"/>
          <w:color w:val="000000"/>
        </w:rPr>
        <w:t xml:space="preserve"> on at least one committee.</w:t>
      </w:r>
      <w:r w:rsidR="0093585F">
        <w:rPr>
          <w:rFonts w:asciiTheme="majorHAnsi" w:eastAsia="Times New Roman" w:hAnsiTheme="majorHAnsi" w:cs="Times New Roman"/>
          <w:color w:val="000000"/>
        </w:rPr>
        <w:t xml:space="preserve"> </w:t>
      </w:r>
      <w:r w:rsidR="005D775B">
        <w:rPr>
          <w:rFonts w:asciiTheme="majorHAnsi" w:eastAsia="Times New Roman" w:hAnsiTheme="majorHAnsi" w:cs="Times New Roman"/>
          <w:color w:val="000000"/>
        </w:rPr>
        <w:t>Committees generally meet in the months that the full board does not. C</w:t>
      </w:r>
      <w:r w:rsidR="0093585F">
        <w:rPr>
          <w:rFonts w:asciiTheme="majorHAnsi" w:eastAsia="Times New Roman" w:hAnsiTheme="majorHAnsi" w:cs="Times New Roman"/>
          <w:color w:val="000000"/>
        </w:rPr>
        <w:t xml:space="preserve">ommittees include: </w:t>
      </w:r>
      <w:r w:rsidR="005D775B">
        <w:rPr>
          <w:rFonts w:asciiTheme="majorHAnsi" w:eastAsia="Times New Roman" w:hAnsiTheme="majorHAnsi" w:cs="Times New Roman"/>
          <w:color w:val="000000"/>
        </w:rPr>
        <w:t xml:space="preserve">Executive Committee/Board Development; </w:t>
      </w:r>
      <w:r w:rsidR="0093585F">
        <w:rPr>
          <w:rFonts w:asciiTheme="majorHAnsi" w:eastAsia="Times New Roman" w:hAnsiTheme="majorHAnsi" w:cs="Times New Roman"/>
          <w:color w:val="000000"/>
        </w:rPr>
        <w:t>Finance</w:t>
      </w:r>
      <w:r w:rsidR="005D775B">
        <w:rPr>
          <w:rFonts w:asciiTheme="majorHAnsi" w:eastAsia="Times New Roman" w:hAnsiTheme="majorHAnsi" w:cs="Times New Roman"/>
          <w:color w:val="000000"/>
        </w:rPr>
        <w:t xml:space="preserve">; </w:t>
      </w:r>
      <w:r w:rsidR="0093585F">
        <w:rPr>
          <w:rFonts w:asciiTheme="majorHAnsi" w:eastAsia="Times New Roman" w:hAnsiTheme="majorHAnsi" w:cs="Times New Roman"/>
          <w:color w:val="000000"/>
        </w:rPr>
        <w:t>F</w:t>
      </w:r>
      <w:r w:rsidRPr="0055392E">
        <w:rPr>
          <w:rFonts w:asciiTheme="majorHAnsi" w:eastAsia="Times New Roman" w:hAnsiTheme="majorHAnsi" w:cs="Times New Roman"/>
          <w:color w:val="000000"/>
        </w:rPr>
        <w:t xml:space="preserve">und </w:t>
      </w:r>
      <w:r w:rsidR="00602739">
        <w:rPr>
          <w:rFonts w:asciiTheme="majorHAnsi" w:eastAsia="Times New Roman" w:hAnsiTheme="majorHAnsi" w:cs="Times New Roman"/>
          <w:color w:val="000000"/>
        </w:rPr>
        <w:t>D</w:t>
      </w:r>
      <w:r w:rsidRPr="0055392E">
        <w:rPr>
          <w:rFonts w:asciiTheme="majorHAnsi" w:eastAsia="Times New Roman" w:hAnsiTheme="majorHAnsi" w:cs="Times New Roman"/>
          <w:color w:val="000000"/>
        </w:rPr>
        <w:t>evelopment</w:t>
      </w:r>
      <w:r w:rsidR="005D775B">
        <w:rPr>
          <w:rFonts w:asciiTheme="majorHAnsi" w:eastAsia="Times New Roman" w:hAnsiTheme="majorHAnsi" w:cs="Times New Roman"/>
          <w:color w:val="000000"/>
        </w:rPr>
        <w:t>;</w:t>
      </w:r>
      <w:r w:rsidRPr="0055392E">
        <w:rPr>
          <w:rFonts w:asciiTheme="majorHAnsi" w:eastAsia="Times New Roman" w:hAnsiTheme="majorHAnsi" w:cs="Times New Roman"/>
          <w:color w:val="000000"/>
        </w:rPr>
        <w:t xml:space="preserve"> </w:t>
      </w:r>
      <w:r w:rsidR="005D775B">
        <w:rPr>
          <w:rFonts w:asciiTheme="majorHAnsi" w:eastAsia="Times New Roman" w:hAnsiTheme="majorHAnsi" w:cs="Times New Roman"/>
          <w:color w:val="000000"/>
        </w:rPr>
        <w:t xml:space="preserve">Gala; Strategic Partnerships; </w:t>
      </w:r>
      <w:r w:rsidRPr="0055392E">
        <w:rPr>
          <w:rFonts w:asciiTheme="majorHAnsi" w:eastAsia="Times New Roman" w:hAnsiTheme="majorHAnsi" w:cs="Times New Roman"/>
          <w:color w:val="000000"/>
        </w:rPr>
        <w:t>Events</w:t>
      </w:r>
      <w:r w:rsidR="005D775B">
        <w:rPr>
          <w:rFonts w:asciiTheme="majorHAnsi" w:eastAsia="Times New Roman" w:hAnsiTheme="majorHAnsi" w:cs="Times New Roman"/>
          <w:color w:val="000000"/>
        </w:rPr>
        <w:t>,</w:t>
      </w:r>
      <w:r w:rsidR="0093585F">
        <w:rPr>
          <w:rFonts w:asciiTheme="majorHAnsi" w:eastAsia="Times New Roman" w:hAnsiTheme="majorHAnsi" w:cs="Times New Roman"/>
          <w:color w:val="000000"/>
        </w:rPr>
        <w:t xml:space="preserve"> Outreach</w:t>
      </w:r>
      <w:r w:rsidRPr="0055392E">
        <w:rPr>
          <w:rFonts w:asciiTheme="majorHAnsi" w:eastAsia="Times New Roman" w:hAnsiTheme="majorHAnsi" w:cs="Times New Roman"/>
          <w:color w:val="000000"/>
        </w:rPr>
        <w:t>,</w:t>
      </w:r>
      <w:r w:rsidR="005D775B">
        <w:rPr>
          <w:rFonts w:asciiTheme="majorHAnsi" w:eastAsia="Times New Roman" w:hAnsiTheme="majorHAnsi" w:cs="Times New Roman"/>
          <w:color w:val="000000"/>
        </w:rPr>
        <w:t xml:space="preserve"> &amp; Marketing;</w:t>
      </w:r>
      <w:r w:rsidR="0093585F">
        <w:rPr>
          <w:rFonts w:asciiTheme="majorHAnsi" w:eastAsia="Times New Roman" w:hAnsiTheme="majorHAnsi" w:cs="Times New Roman"/>
          <w:color w:val="000000"/>
        </w:rPr>
        <w:t xml:space="preserve"> Facilities</w:t>
      </w:r>
      <w:r w:rsidR="00EF3F4D">
        <w:rPr>
          <w:rFonts w:asciiTheme="majorHAnsi" w:eastAsia="Times New Roman" w:hAnsiTheme="majorHAnsi" w:cs="Times New Roman"/>
          <w:color w:val="000000"/>
        </w:rPr>
        <w:t>.</w:t>
      </w:r>
      <w:r w:rsidR="005D775B">
        <w:rPr>
          <w:rFonts w:asciiTheme="majorHAnsi" w:eastAsia="Times New Roman" w:hAnsiTheme="majorHAnsi" w:cs="Times New Roman"/>
          <w:color w:val="000000"/>
        </w:rPr>
        <w:t xml:space="preserve"> Ad hoc: Youth Scholarship. </w:t>
      </w:r>
    </w:p>
    <w:p w:rsidR="00EF3F4D" w:rsidRPr="0055392E" w:rsidRDefault="00EF3F4D" w:rsidP="00A37E1A">
      <w:pPr>
        <w:spacing w:after="0" w:line="240" w:lineRule="auto"/>
        <w:ind w:left="720" w:right="720"/>
        <w:rPr>
          <w:rFonts w:asciiTheme="majorHAnsi" w:eastAsia="Times New Roman" w:hAnsiTheme="majorHAnsi" w:cs="Times New Roman"/>
          <w:color w:val="000000"/>
        </w:rPr>
      </w:pPr>
    </w:p>
    <w:p w:rsidR="00985301" w:rsidRPr="0055392E" w:rsidRDefault="0055392E" w:rsidP="00E83C80">
      <w:pPr>
        <w:spacing w:after="0" w:line="240" w:lineRule="auto"/>
        <w:ind w:left="720" w:right="720"/>
        <w:rPr>
          <w:rFonts w:asciiTheme="majorHAnsi" w:hAnsiTheme="majorHAnsi" w:cs="Times New Roman"/>
          <w:i/>
        </w:rPr>
        <w:sectPr w:rsidR="00985301" w:rsidRPr="0055392E" w:rsidSect="0055392E">
          <w:pgSz w:w="12240" w:h="15840"/>
          <w:pgMar w:top="360" w:right="360" w:bottom="677" w:left="360" w:header="720" w:footer="720" w:gutter="0"/>
          <w:cols w:space="720"/>
          <w:docGrid w:linePitch="360"/>
        </w:sectPr>
      </w:pPr>
      <w:r w:rsidRPr="0055392E">
        <w:rPr>
          <w:rFonts w:asciiTheme="majorHAnsi" w:eastAsia="Times New Roman" w:hAnsiTheme="majorHAnsi" w:cs="Times New Roman"/>
          <w:b/>
          <w:bCs/>
          <w:color w:val="000000"/>
        </w:rPr>
        <w:t xml:space="preserve">Financial Commitment  </w:t>
      </w:r>
      <w:r w:rsidR="001C7BAD">
        <w:rPr>
          <w:rFonts w:asciiTheme="majorHAnsi" w:eastAsia="Times New Roman" w:hAnsiTheme="majorHAnsi" w:cs="Times New Roman"/>
          <w:b/>
          <w:bCs/>
          <w:color w:val="000000"/>
        </w:rPr>
        <w:t xml:space="preserve">|  </w:t>
      </w:r>
      <w:r w:rsidRPr="0055392E">
        <w:rPr>
          <w:rFonts w:asciiTheme="majorHAnsi" w:eastAsia="Times New Roman" w:hAnsiTheme="majorHAnsi" w:cs="Times New Roman"/>
          <w:color w:val="000000"/>
        </w:rPr>
        <w:t>Directors contribute a gift annually at a level that is generous and appropriate to their capability as donors</w:t>
      </w:r>
      <w:r w:rsidR="002A6CF1">
        <w:rPr>
          <w:rFonts w:asciiTheme="majorHAnsi" w:eastAsia="Times New Roman" w:hAnsiTheme="majorHAnsi" w:cs="Times New Roman"/>
          <w:color w:val="000000"/>
        </w:rPr>
        <w:t>, preferably at one of Community Bike Works’ leadership levels.</w:t>
      </w:r>
      <w:r w:rsidR="00E83C80">
        <w:rPr>
          <w:rFonts w:asciiTheme="majorHAnsi" w:eastAsia="Times New Roman" w:hAnsiTheme="majorHAnsi" w:cs="Times New Roman"/>
          <w:color w:val="000000"/>
        </w:rPr>
        <w:t xml:space="preserve"> Directors should be donors at the time they come on to the board. Directors als</w:t>
      </w:r>
      <w:r w:rsidR="00C41EA3">
        <w:rPr>
          <w:rFonts w:asciiTheme="majorHAnsi" w:eastAsia="Times New Roman" w:hAnsiTheme="majorHAnsi" w:cs="Times New Roman"/>
          <w:color w:val="000000"/>
        </w:rPr>
        <w:t xml:space="preserve">o connect Community Bike Works </w:t>
      </w:r>
      <w:r w:rsidR="00E83C80">
        <w:rPr>
          <w:rFonts w:asciiTheme="majorHAnsi" w:eastAsia="Times New Roman" w:hAnsiTheme="majorHAnsi" w:cs="Times New Roman"/>
          <w:color w:val="000000"/>
        </w:rPr>
        <w:t>to po</w:t>
      </w:r>
      <w:r w:rsidR="00C41EA3">
        <w:rPr>
          <w:rFonts w:asciiTheme="majorHAnsi" w:eastAsia="Times New Roman" w:hAnsiTheme="majorHAnsi" w:cs="Times New Roman"/>
          <w:color w:val="000000"/>
        </w:rPr>
        <w:t xml:space="preserve">tential donors in their networks. </w:t>
      </w:r>
    </w:p>
    <w:p w:rsidR="00985301" w:rsidRPr="0055392E" w:rsidRDefault="00985301" w:rsidP="00A37E1A">
      <w:pPr>
        <w:spacing w:after="20" w:line="240" w:lineRule="auto"/>
        <w:ind w:left="720" w:right="720"/>
        <w:rPr>
          <w:rFonts w:asciiTheme="majorHAnsi" w:hAnsiTheme="majorHAnsi" w:cs="Times New Roman"/>
          <w:i/>
        </w:rPr>
        <w:sectPr w:rsidR="00985301" w:rsidRPr="0055392E" w:rsidSect="00985301">
          <w:type w:val="continuous"/>
          <w:pgSz w:w="12240" w:h="15840"/>
          <w:pgMar w:top="360" w:right="360" w:bottom="677" w:left="360" w:header="720" w:footer="720" w:gutter="0"/>
          <w:cols w:space="720"/>
          <w:docGrid w:linePitch="360"/>
        </w:sectPr>
      </w:pPr>
    </w:p>
    <w:p w:rsidR="0093585F" w:rsidRDefault="00C75972" w:rsidP="00A37E1A">
      <w:pPr>
        <w:spacing w:after="20" w:line="240" w:lineRule="auto"/>
        <w:ind w:left="720" w:right="720"/>
        <w:rPr>
          <w:rFonts w:asciiTheme="majorHAnsi" w:hAnsiTheme="majorHAnsi" w:cs="Times New Roman"/>
        </w:rPr>
      </w:pPr>
      <w:r w:rsidRPr="0055392E">
        <w:rPr>
          <w:rFonts w:asciiTheme="majorHAnsi" w:hAnsiTheme="majorHAnsi" w:cs="Times New Roman"/>
          <w:b/>
        </w:rPr>
        <w:lastRenderedPageBreak/>
        <w:t xml:space="preserve">Annual Report </w:t>
      </w:r>
      <w:proofErr w:type="gramStart"/>
      <w:r w:rsidR="001C7BAD">
        <w:rPr>
          <w:rFonts w:asciiTheme="majorHAnsi" w:hAnsiTheme="majorHAnsi" w:cs="Times New Roman"/>
          <w:b/>
        </w:rPr>
        <w:t xml:space="preserve">|  </w:t>
      </w:r>
      <w:r w:rsidR="00250EC5" w:rsidRPr="0055392E">
        <w:rPr>
          <w:rFonts w:asciiTheme="majorHAnsi" w:hAnsiTheme="majorHAnsi" w:cs="Times New Roman"/>
        </w:rPr>
        <w:t>Community</w:t>
      </w:r>
      <w:proofErr w:type="gramEnd"/>
      <w:r w:rsidR="00250EC5" w:rsidRPr="0055392E">
        <w:rPr>
          <w:rFonts w:asciiTheme="majorHAnsi" w:hAnsiTheme="majorHAnsi" w:cs="Times New Roman"/>
        </w:rPr>
        <w:t xml:space="preserve"> Bike Works’ most recent annual report is available at: </w:t>
      </w:r>
    </w:p>
    <w:p w:rsidR="0055392E" w:rsidRDefault="006E400B" w:rsidP="00A37E1A">
      <w:pPr>
        <w:spacing w:after="20" w:line="240" w:lineRule="auto"/>
        <w:ind w:left="720" w:right="720"/>
        <w:rPr>
          <w:rFonts w:asciiTheme="majorHAnsi" w:hAnsiTheme="majorHAnsi" w:cs="Times New Roman"/>
        </w:rPr>
      </w:pPr>
      <w:hyperlink r:id="rId11" w:history="1">
        <w:r w:rsidR="0093585F" w:rsidRPr="00FA3161">
          <w:rPr>
            <w:rStyle w:val="Hyperlink"/>
            <w:rFonts w:asciiTheme="majorHAnsi" w:hAnsiTheme="majorHAnsi" w:cs="Times New Roman"/>
          </w:rPr>
          <w:t>http://www.communitybikeworks.org/annual-reports.html</w:t>
        </w:r>
      </w:hyperlink>
      <w:r w:rsidR="0093585F">
        <w:rPr>
          <w:rFonts w:asciiTheme="majorHAnsi" w:hAnsiTheme="majorHAnsi" w:cs="Times New Roman"/>
        </w:rPr>
        <w:t xml:space="preserve"> </w:t>
      </w:r>
    </w:p>
    <w:p w:rsidR="00A37E1A" w:rsidRDefault="00A37E1A" w:rsidP="00A37E1A">
      <w:pPr>
        <w:spacing w:after="20" w:line="240" w:lineRule="auto"/>
        <w:ind w:left="360" w:right="360"/>
        <w:rPr>
          <w:rFonts w:asciiTheme="majorHAnsi" w:hAnsiTheme="majorHAnsi" w:cs="Times New Roman"/>
        </w:rPr>
      </w:pPr>
    </w:p>
    <w:p w:rsidR="00A37E1A" w:rsidRDefault="00A37E1A" w:rsidP="00A37E1A">
      <w:pPr>
        <w:spacing w:after="20" w:line="240" w:lineRule="auto"/>
        <w:ind w:left="360" w:right="360"/>
        <w:rPr>
          <w:rFonts w:asciiTheme="majorHAnsi" w:hAnsiTheme="majorHAnsi" w:cs="Times New Roman"/>
        </w:rPr>
      </w:pPr>
    </w:p>
    <w:p w:rsidR="00A37E1A" w:rsidRDefault="00A37E1A" w:rsidP="00A37E1A">
      <w:pPr>
        <w:spacing w:after="20" w:line="240" w:lineRule="auto"/>
        <w:ind w:left="360" w:right="360"/>
        <w:rPr>
          <w:rFonts w:asciiTheme="majorHAnsi" w:hAnsiTheme="majorHAnsi" w:cs="Times New Roman"/>
        </w:rPr>
      </w:pPr>
    </w:p>
    <w:p w:rsidR="00A37E1A" w:rsidRDefault="00A37E1A" w:rsidP="00A37E1A">
      <w:pPr>
        <w:ind w:left="360"/>
        <w:rPr>
          <w:rFonts w:asciiTheme="majorHAnsi" w:hAnsiTheme="majorHAnsi" w:cs="Times New Roman"/>
        </w:rPr>
      </w:pPr>
      <w:r>
        <w:rPr>
          <w:rFonts w:asciiTheme="majorHAnsi" w:hAnsiTheme="majorHAnsi" w:cs="Times New Roman"/>
        </w:rPr>
        <w:br w:type="page"/>
      </w:r>
    </w:p>
    <w:p w:rsidR="00A37E1A" w:rsidRDefault="00A37E1A" w:rsidP="00A37E1A">
      <w:pPr>
        <w:spacing w:after="20" w:line="240" w:lineRule="auto"/>
        <w:ind w:left="360" w:right="360"/>
        <w:rPr>
          <w:rFonts w:asciiTheme="majorHAnsi" w:hAnsiTheme="majorHAnsi" w:cs="Times New Roman"/>
        </w:rPr>
      </w:pPr>
    </w:p>
    <w:p w:rsidR="00A37E1A" w:rsidRDefault="00A37E1A" w:rsidP="00A37E1A">
      <w:pPr>
        <w:spacing w:after="20" w:line="240" w:lineRule="auto"/>
        <w:ind w:left="360" w:right="360"/>
        <w:rPr>
          <w:rFonts w:asciiTheme="majorHAnsi" w:hAnsiTheme="majorHAnsi" w:cs="Times New Roman"/>
        </w:rPr>
      </w:pPr>
    </w:p>
    <w:p w:rsidR="00A37E1A" w:rsidRDefault="00A37E1A" w:rsidP="00A37E1A">
      <w:pPr>
        <w:spacing w:after="20" w:line="240" w:lineRule="auto"/>
        <w:ind w:left="360" w:right="360"/>
        <w:rPr>
          <w:rFonts w:asciiTheme="majorHAnsi" w:hAnsiTheme="majorHAnsi" w:cs="Times New Roman"/>
        </w:rPr>
      </w:pPr>
    </w:p>
    <w:p w:rsidR="00A37E1A" w:rsidRPr="00A37E1A" w:rsidRDefault="00A37E1A" w:rsidP="00A37E1A">
      <w:pPr>
        <w:spacing w:after="20" w:line="240" w:lineRule="auto"/>
        <w:ind w:left="1080" w:right="360" w:hanging="360"/>
        <w:rPr>
          <w:rFonts w:asciiTheme="majorHAnsi" w:hAnsiTheme="majorHAnsi" w:cs="Times New Roman"/>
          <w:b/>
        </w:rPr>
      </w:pPr>
      <w:r w:rsidRPr="00A37E1A">
        <w:rPr>
          <w:rFonts w:asciiTheme="majorHAnsi" w:hAnsiTheme="majorHAnsi" w:cs="Times New Roman"/>
          <w:b/>
        </w:rPr>
        <w:t>WHAT DOES COMMUNITY BIKE WORKS DO?</w:t>
      </w:r>
    </w:p>
    <w:p w:rsidR="00A37E1A" w:rsidRPr="00A37E1A" w:rsidRDefault="00A37E1A" w:rsidP="00A37E1A">
      <w:pPr>
        <w:pStyle w:val="ListParagraph"/>
        <w:numPr>
          <w:ilvl w:val="0"/>
          <w:numId w:val="7"/>
        </w:numPr>
        <w:spacing w:after="20" w:line="240" w:lineRule="auto"/>
        <w:ind w:right="360"/>
        <w:rPr>
          <w:rFonts w:asciiTheme="majorHAnsi" w:hAnsiTheme="majorHAnsi" w:cs="Times New Roman"/>
        </w:rPr>
      </w:pPr>
      <w:r w:rsidRPr="00A37E1A">
        <w:rPr>
          <w:rFonts w:asciiTheme="majorHAnsi" w:hAnsiTheme="majorHAnsi" w:cs="Times New Roman"/>
        </w:rPr>
        <w:t xml:space="preserve">We offer high-quality mentoring programs that use bicycles and books to connect youth with adult and peer mentors who can teach them skills that help them succeed. </w:t>
      </w:r>
    </w:p>
    <w:p w:rsidR="00A37E1A" w:rsidRPr="00A37E1A" w:rsidRDefault="00A37E1A" w:rsidP="00A37E1A">
      <w:pPr>
        <w:pStyle w:val="ListParagraph"/>
        <w:numPr>
          <w:ilvl w:val="0"/>
          <w:numId w:val="7"/>
        </w:numPr>
        <w:spacing w:after="20" w:line="240" w:lineRule="auto"/>
        <w:ind w:right="360"/>
        <w:rPr>
          <w:rFonts w:asciiTheme="majorHAnsi" w:hAnsiTheme="majorHAnsi" w:cs="Times New Roman"/>
        </w:rPr>
      </w:pPr>
      <w:r w:rsidRPr="00A37E1A">
        <w:rPr>
          <w:rFonts w:asciiTheme="majorHAnsi" w:hAnsiTheme="majorHAnsi" w:cs="Times New Roman"/>
        </w:rPr>
        <w:t xml:space="preserve">In order to help students reach their full potential, we offer additional resources and partner with organizations to help strengthen students’ families and the community.  </w:t>
      </w:r>
    </w:p>
    <w:p w:rsidR="00A37E1A" w:rsidRPr="00A37E1A" w:rsidRDefault="00A37E1A" w:rsidP="00A37E1A">
      <w:pPr>
        <w:pStyle w:val="ListParagraph"/>
        <w:numPr>
          <w:ilvl w:val="0"/>
          <w:numId w:val="7"/>
        </w:numPr>
        <w:spacing w:after="20" w:line="240" w:lineRule="auto"/>
        <w:ind w:right="360"/>
        <w:rPr>
          <w:rFonts w:asciiTheme="majorHAnsi" w:hAnsiTheme="majorHAnsi" w:cs="Times New Roman"/>
        </w:rPr>
      </w:pPr>
      <w:r w:rsidRPr="00A37E1A">
        <w:rPr>
          <w:rFonts w:asciiTheme="majorHAnsi" w:hAnsiTheme="majorHAnsi" w:cs="Times New Roman"/>
        </w:rPr>
        <w:t xml:space="preserve">In all we do, we seek to give students and families a meaningful voice in our work. We strive to be an organization of racial and economic justice and equality, not charity. </w:t>
      </w:r>
    </w:p>
    <w:p w:rsidR="00A37E1A" w:rsidRPr="00A37E1A" w:rsidRDefault="00A37E1A" w:rsidP="00A37E1A">
      <w:pPr>
        <w:spacing w:after="20" w:line="240" w:lineRule="auto"/>
        <w:ind w:left="1080" w:right="360" w:hanging="360"/>
        <w:rPr>
          <w:rFonts w:asciiTheme="majorHAnsi" w:hAnsiTheme="majorHAnsi" w:cs="Times New Roman"/>
        </w:rPr>
      </w:pPr>
    </w:p>
    <w:p w:rsidR="00A37E1A" w:rsidRPr="00A37E1A" w:rsidRDefault="00A37E1A" w:rsidP="00A37E1A">
      <w:pPr>
        <w:spacing w:after="20" w:line="240" w:lineRule="auto"/>
        <w:ind w:left="1080" w:right="360" w:hanging="360"/>
        <w:rPr>
          <w:rFonts w:asciiTheme="majorHAnsi" w:hAnsiTheme="majorHAnsi" w:cs="Times New Roman"/>
        </w:rPr>
      </w:pPr>
      <w:r w:rsidRPr="00A37E1A">
        <w:rPr>
          <w:rFonts w:asciiTheme="majorHAnsi" w:hAnsiTheme="majorHAnsi" w:cs="Times New Roman"/>
        </w:rPr>
        <w:t xml:space="preserve"> </w:t>
      </w:r>
    </w:p>
    <w:p w:rsidR="00A37E1A" w:rsidRPr="00A37E1A" w:rsidRDefault="00A37E1A" w:rsidP="00A37E1A">
      <w:pPr>
        <w:spacing w:after="20" w:line="240" w:lineRule="auto"/>
        <w:ind w:left="1080" w:right="360" w:hanging="360"/>
        <w:rPr>
          <w:rFonts w:asciiTheme="majorHAnsi" w:hAnsiTheme="majorHAnsi" w:cs="Times New Roman"/>
          <w:b/>
        </w:rPr>
      </w:pPr>
      <w:r w:rsidRPr="00A37E1A">
        <w:rPr>
          <w:rFonts w:asciiTheme="majorHAnsi" w:hAnsiTheme="majorHAnsi" w:cs="Times New Roman"/>
          <w:b/>
        </w:rPr>
        <w:t xml:space="preserve">STRATEGIC PRIORITIES: We aim to serve more students, more deeply, through high-quality mentoring programs. </w:t>
      </w:r>
    </w:p>
    <w:p w:rsidR="00A37E1A" w:rsidRPr="00A37E1A" w:rsidRDefault="00A37E1A" w:rsidP="00A37E1A">
      <w:pPr>
        <w:pStyle w:val="ListParagraph"/>
        <w:numPr>
          <w:ilvl w:val="0"/>
          <w:numId w:val="5"/>
        </w:numPr>
        <w:spacing w:after="20" w:line="240" w:lineRule="auto"/>
        <w:ind w:right="360"/>
        <w:rPr>
          <w:rFonts w:asciiTheme="majorHAnsi" w:hAnsiTheme="majorHAnsi" w:cs="Times New Roman"/>
        </w:rPr>
      </w:pPr>
      <w:r w:rsidRPr="00A37E1A">
        <w:rPr>
          <w:rFonts w:asciiTheme="majorHAnsi" w:hAnsiTheme="majorHAnsi" w:cs="Times New Roman"/>
        </w:rPr>
        <w:t>Ensure that the programs of Community Bike Works remain effective in delivering the mission of the organization and that our youth have the tools they need to succeed.</w:t>
      </w:r>
    </w:p>
    <w:p w:rsidR="00A37E1A" w:rsidRPr="00A37E1A" w:rsidRDefault="00A37E1A" w:rsidP="00A37E1A">
      <w:pPr>
        <w:pStyle w:val="ListParagraph"/>
        <w:numPr>
          <w:ilvl w:val="0"/>
          <w:numId w:val="5"/>
        </w:numPr>
        <w:spacing w:after="20" w:line="240" w:lineRule="auto"/>
        <w:ind w:right="360"/>
        <w:rPr>
          <w:rFonts w:asciiTheme="majorHAnsi" w:hAnsiTheme="majorHAnsi" w:cs="Times New Roman"/>
        </w:rPr>
      </w:pPr>
      <w:r w:rsidRPr="00A37E1A">
        <w:rPr>
          <w:rFonts w:asciiTheme="majorHAnsi" w:hAnsiTheme="majorHAnsi" w:cs="Times New Roman"/>
        </w:rPr>
        <w:t xml:space="preserve">Increase the number of students served, while seeking to serve those who could benefit most. </w:t>
      </w:r>
    </w:p>
    <w:p w:rsidR="00A37E1A" w:rsidRPr="00A37E1A" w:rsidRDefault="00A37E1A" w:rsidP="00A37E1A">
      <w:pPr>
        <w:pStyle w:val="ListParagraph"/>
        <w:numPr>
          <w:ilvl w:val="0"/>
          <w:numId w:val="5"/>
        </w:numPr>
        <w:spacing w:after="20" w:line="240" w:lineRule="auto"/>
        <w:ind w:right="360"/>
        <w:rPr>
          <w:rFonts w:asciiTheme="majorHAnsi" w:hAnsiTheme="majorHAnsi" w:cs="Times New Roman"/>
        </w:rPr>
      </w:pPr>
      <w:r w:rsidRPr="00A37E1A">
        <w:rPr>
          <w:rFonts w:asciiTheme="majorHAnsi" w:hAnsiTheme="majorHAnsi" w:cs="Times New Roman"/>
        </w:rPr>
        <w:t xml:space="preserve">Increase our engagement with participating youth and families, in order to provide them with opportunities for deeper connections to mentors and more avenues to success. </w:t>
      </w:r>
    </w:p>
    <w:p w:rsidR="00A37E1A" w:rsidRPr="00A37E1A" w:rsidRDefault="00A37E1A" w:rsidP="00A37E1A">
      <w:pPr>
        <w:pStyle w:val="ListParagraph"/>
        <w:numPr>
          <w:ilvl w:val="0"/>
          <w:numId w:val="5"/>
        </w:numPr>
        <w:spacing w:after="20" w:line="240" w:lineRule="auto"/>
        <w:ind w:right="360"/>
        <w:rPr>
          <w:rFonts w:asciiTheme="majorHAnsi" w:hAnsiTheme="majorHAnsi" w:cs="Times New Roman"/>
        </w:rPr>
      </w:pPr>
      <w:r w:rsidRPr="00A37E1A">
        <w:rPr>
          <w:rFonts w:asciiTheme="majorHAnsi" w:hAnsiTheme="majorHAnsi" w:cs="Times New Roman"/>
        </w:rPr>
        <w:t xml:space="preserve">Develop and maintain effective partnerships that allow Bike Works to serve our students and strengthen the community. </w:t>
      </w:r>
    </w:p>
    <w:p w:rsidR="00A37E1A" w:rsidRPr="00A37E1A" w:rsidRDefault="00A37E1A" w:rsidP="00A37E1A">
      <w:pPr>
        <w:pStyle w:val="ListParagraph"/>
        <w:numPr>
          <w:ilvl w:val="0"/>
          <w:numId w:val="5"/>
        </w:numPr>
        <w:spacing w:after="20" w:line="240" w:lineRule="auto"/>
        <w:ind w:right="360"/>
        <w:rPr>
          <w:rFonts w:asciiTheme="majorHAnsi" w:hAnsiTheme="majorHAnsi" w:cs="Times New Roman"/>
        </w:rPr>
      </w:pPr>
      <w:r w:rsidRPr="00A37E1A">
        <w:rPr>
          <w:rFonts w:asciiTheme="majorHAnsi" w:hAnsiTheme="majorHAnsi" w:cs="Times New Roman"/>
        </w:rPr>
        <w:t>Ensure that dedicated and capable staff, board and volunteers are in place.</w:t>
      </w:r>
    </w:p>
    <w:p w:rsidR="00A37E1A" w:rsidRPr="00A37E1A" w:rsidRDefault="00A37E1A" w:rsidP="00A37E1A">
      <w:pPr>
        <w:pStyle w:val="ListParagraph"/>
        <w:numPr>
          <w:ilvl w:val="0"/>
          <w:numId w:val="5"/>
        </w:numPr>
        <w:spacing w:after="20" w:line="240" w:lineRule="auto"/>
        <w:ind w:right="360"/>
        <w:rPr>
          <w:rFonts w:asciiTheme="majorHAnsi" w:hAnsiTheme="majorHAnsi" w:cs="Times New Roman"/>
        </w:rPr>
      </w:pPr>
      <w:r w:rsidRPr="00A37E1A">
        <w:rPr>
          <w:rFonts w:asciiTheme="majorHAnsi" w:hAnsiTheme="majorHAnsi" w:cs="Times New Roman"/>
        </w:rPr>
        <w:t>Strengthen and diversify our funding base.</w:t>
      </w:r>
    </w:p>
    <w:p w:rsidR="00A37E1A" w:rsidRDefault="00A37E1A" w:rsidP="00A37E1A">
      <w:pPr>
        <w:pStyle w:val="ListParagraph"/>
        <w:numPr>
          <w:ilvl w:val="0"/>
          <w:numId w:val="5"/>
        </w:numPr>
        <w:spacing w:after="20" w:line="240" w:lineRule="auto"/>
        <w:ind w:right="360"/>
        <w:rPr>
          <w:rFonts w:asciiTheme="majorHAnsi" w:hAnsiTheme="majorHAnsi" w:cs="Times New Roman"/>
        </w:rPr>
      </w:pPr>
      <w:r w:rsidRPr="00A37E1A">
        <w:rPr>
          <w:rFonts w:asciiTheme="majorHAnsi" w:hAnsiTheme="majorHAnsi" w:cs="Times New Roman"/>
        </w:rPr>
        <w:t>Implement administrative and facility improvements that increase Bike Works’ effectiveness and ability to serve as a safe place for students.</w:t>
      </w:r>
    </w:p>
    <w:p w:rsidR="00A37E1A" w:rsidRDefault="00A37E1A" w:rsidP="00A37E1A">
      <w:pPr>
        <w:spacing w:after="20" w:line="240" w:lineRule="auto"/>
        <w:ind w:right="360"/>
        <w:rPr>
          <w:rFonts w:asciiTheme="majorHAnsi" w:hAnsiTheme="majorHAnsi" w:cs="Times New Roman"/>
        </w:rPr>
      </w:pPr>
    </w:p>
    <w:p w:rsidR="00A37E1A" w:rsidRPr="00A37E1A" w:rsidRDefault="00A37E1A" w:rsidP="00A37E1A">
      <w:pPr>
        <w:spacing w:after="20" w:line="240" w:lineRule="auto"/>
        <w:ind w:right="360"/>
        <w:rPr>
          <w:rFonts w:asciiTheme="majorHAnsi" w:hAnsiTheme="majorHAnsi" w:cs="Times New Roman"/>
        </w:rPr>
      </w:pPr>
    </w:p>
    <w:p w:rsidR="00985301" w:rsidRPr="0055392E" w:rsidRDefault="005B3CC4" w:rsidP="005B3CC4">
      <w:pPr>
        <w:spacing w:after="20" w:line="240" w:lineRule="auto"/>
        <w:ind w:left="810" w:right="1260"/>
        <w:rPr>
          <w:rFonts w:asciiTheme="majorHAnsi" w:hAnsiTheme="majorHAnsi" w:cs="Times New Roman"/>
        </w:rPr>
      </w:pPr>
      <w:r>
        <w:rPr>
          <w:rFonts w:asciiTheme="majorHAnsi" w:hAnsiTheme="majorHAnsi" w:cs="Times New Roman"/>
          <w:noProof/>
        </w:rPr>
        <mc:AlternateContent>
          <mc:Choice Requires="wps">
            <w:drawing>
              <wp:anchor distT="0" distB="0" distL="114300" distR="114300" simplePos="0" relativeHeight="251661311" behindDoc="0" locked="0" layoutInCell="1" allowOverlap="1" wp14:anchorId="6D2AC1AD" wp14:editId="1C54F6DF">
                <wp:simplePos x="0" y="0"/>
                <wp:positionH relativeFrom="column">
                  <wp:posOffset>3971925</wp:posOffset>
                </wp:positionH>
                <wp:positionV relativeFrom="paragraph">
                  <wp:posOffset>1510030</wp:posOffset>
                </wp:positionV>
                <wp:extent cx="2924175" cy="1362075"/>
                <wp:effectExtent l="0" t="0" r="9525" b="9525"/>
                <wp:wrapNone/>
                <wp:docPr id="5" name="Rectangular Callout 5"/>
                <wp:cNvGraphicFramePr/>
                <a:graphic xmlns:a="http://schemas.openxmlformats.org/drawingml/2006/main">
                  <a:graphicData uri="http://schemas.microsoft.com/office/word/2010/wordprocessingShape">
                    <wps:wsp>
                      <wps:cNvSpPr/>
                      <wps:spPr>
                        <a:xfrm>
                          <a:off x="0" y="0"/>
                          <a:ext cx="2924175" cy="1362075"/>
                        </a:xfrm>
                        <a:prstGeom prst="wedgeRectCallout">
                          <a:avLst>
                            <a:gd name="adj1" fmla="val -20833"/>
                            <a:gd name="adj2" fmla="val 49629"/>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C7BAD" w:rsidRPr="00D205A4" w:rsidRDefault="0023137F" w:rsidP="001C7BAD">
                            <w:pPr>
                              <w:spacing w:after="0" w:line="240" w:lineRule="auto"/>
                              <w:jc w:val="right"/>
                              <w:rPr>
                                <w:b/>
                                <w:color w:val="FFFFFF" w:themeColor="background1"/>
                                <w:sz w:val="32"/>
                                <w:szCs w:val="32"/>
                              </w:rPr>
                            </w:pPr>
                            <w:r w:rsidRPr="00D205A4">
                              <w:rPr>
                                <w:b/>
                                <w:color w:val="FFFFFF" w:themeColor="background1"/>
                                <w:sz w:val="32"/>
                                <w:szCs w:val="32"/>
                              </w:rPr>
                              <w:t>Community Bike Works is</w:t>
                            </w:r>
                            <w:r w:rsidR="001C7BAD" w:rsidRPr="00D205A4">
                              <w:rPr>
                                <w:b/>
                                <w:color w:val="FFFFFF" w:themeColor="background1"/>
                                <w:sz w:val="32"/>
                                <w:szCs w:val="32"/>
                              </w:rPr>
                              <w:t xml:space="preserve"> </w:t>
                            </w:r>
                            <w:r w:rsidRPr="00D205A4">
                              <w:rPr>
                                <w:b/>
                                <w:color w:val="FFFFFF" w:themeColor="background1"/>
                                <w:sz w:val="32"/>
                                <w:szCs w:val="32"/>
                              </w:rPr>
                              <w:t xml:space="preserve">more </w:t>
                            </w:r>
                          </w:p>
                          <w:p w:rsidR="001C7BAD" w:rsidRPr="00D205A4" w:rsidRDefault="001C7BAD" w:rsidP="001C7BAD">
                            <w:pPr>
                              <w:spacing w:after="0" w:line="240" w:lineRule="auto"/>
                              <w:jc w:val="right"/>
                              <w:rPr>
                                <w:b/>
                                <w:color w:val="FFFFFF" w:themeColor="background1"/>
                                <w:sz w:val="32"/>
                                <w:szCs w:val="32"/>
                              </w:rPr>
                            </w:pPr>
                            <w:proofErr w:type="gramStart"/>
                            <w:r w:rsidRPr="00D205A4">
                              <w:rPr>
                                <w:b/>
                                <w:color w:val="FFFFFF" w:themeColor="background1"/>
                                <w:sz w:val="32"/>
                                <w:szCs w:val="32"/>
                              </w:rPr>
                              <w:t>than</w:t>
                            </w:r>
                            <w:proofErr w:type="gramEnd"/>
                            <w:r w:rsidRPr="00D205A4">
                              <w:rPr>
                                <w:b/>
                                <w:color w:val="FFFFFF" w:themeColor="background1"/>
                                <w:sz w:val="32"/>
                                <w:szCs w:val="32"/>
                              </w:rPr>
                              <w:t xml:space="preserve"> </w:t>
                            </w:r>
                            <w:r w:rsidR="0023137F" w:rsidRPr="00D205A4">
                              <w:rPr>
                                <w:b/>
                                <w:color w:val="FFFFFF" w:themeColor="background1"/>
                                <w:sz w:val="32"/>
                                <w:szCs w:val="32"/>
                              </w:rPr>
                              <w:t xml:space="preserve">learning how bikes work.                                            </w:t>
                            </w:r>
                          </w:p>
                          <w:p w:rsidR="0023137F" w:rsidRPr="00D205A4" w:rsidRDefault="0023137F" w:rsidP="001C7BAD">
                            <w:pPr>
                              <w:spacing w:after="0" w:line="240" w:lineRule="auto"/>
                              <w:jc w:val="right"/>
                              <w:rPr>
                                <w:b/>
                                <w:color w:val="FFFFFF" w:themeColor="background1"/>
                                <w:sz w:val="32"/>
                                <w:szCs w:val="32"/>
                              </w:rPr>
                            </w:pPr>
                            <w:r w:rsidRPr="00D205A4">
                              <w:rPr>
                                <w:b/>
                                <w:color w:val="FFFFFF" w:themeColor="background1"/>
                                <w:sz w:val="32"/>
                                <w:szCs w:val="32"/>
                              </w:rPr>
                              <w:t>It’s learning how life works.</w:t>
                            </w:r>
                          </w:p>
                          <w:p w:rsidR="0023137F" w:rsidRPr="00D205A4" w:rsidRDefault="0023137F" w:rsidP="001C7BAD">
                            <w:pPr>
                              <w:spacing w:after="0" w:line="240" w:lineRule="auto"/>
                              <w:jc w:val="right"/>
                              <w:rPr>
                                <w:i/>
                                <w:color w:val="FFFFFF" w:themeColor="background1"/>
                                <w:sz w:val="24"/>
                                <w:szCs w:val="24"/>
                              </w:rPr>
                            </w:pPr>
                            <w:r w:rsidRPr="00D205A4">
                              <w:rPr>
                                <w:b/>
                                <w:i/>
                                <w:color w:val="FFFFFF" w:themeColor="background1"/>
                                <w:sz w:val="24"/>
                                <w:szCs w:val="24"/>
                              </w:rPr>
                              <w:t xml:space="preserve">                     --Kyle, youth apprentice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5" o:spid="_x0000_s1026" type="#_x0000_t61" style="position:absolute;left:0;text-align:left;margin-left:312.75pt;margin-top:118.9pt;width:230.25pt;height:107.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" adj="6300,21520" fillcolor="#0070c0" stroked="f" strokeweight="2pt">
                <v:textbox>
                  <w:txbxContent>
                    <w:p w:rsidR="001C7BAD" w:rsidRPr="00D205A4" w:rsidRDefault="0023137F" w:rsidP="001C7BAD">
                      <w:pPr>
                        <w:spacing w:after="0" w:line="240" w:lineRule="auto"/>
                        <w:jc w:val="right"/>
                        <w:rPr>
                          <w:b/>
                          <w:color w:val="FFFFFF" w:themeColor="background1"/>
                          <w:sz w:val="32"/>
                          <w:szCs w:val="32"/>
                        </w:rPr>
                      </w:pPr>
                      <w:r w:rsidRPr="00D205A4">
                        <w:rPr>
                          <w:b/>
                          <w:color w:val="FFFFFF" w:themeColor="background1"/>
                          <w:sz w:val="32"/>
                          <w:szCs w:val="32"/>
                        </w:rPr>
                        <w:t>Community Bike Works is</w:t>
                      </w:r>
                      <w:r w:rsidR="001C7BAD" w:rsidRPr="00D205A4">
                        <w:rPr>
                          <w:b/>
                          <w:color w:val="FFFFFF" w:themeColor="background1"/>
                          <w:sz w:val="32"/>
                          <w:szCs w:val="32"/>
                        </w:rPr>
                        <w:t xml:space="preserve"> </w:t>
                      </w:r>
                      <w:r w:rsidRPr="00D205A4">
                        <w:rPr>
                          <w:b/>
                          <w:color w:val="FFFFFF" w:themeColor="background1"/>
                          <w:sz w:val="32"/>
                          <w:szCs w:val="32"/>
                        </w:rPr>
                        <w:t xml:space="preserve">more </w:t>
                      </w:r>
                    </w:p>
                    <w:p w:rsidR="001C7BAD" w:rsidRPr="00D205A4" w:rsidRDefault="001C7BAD" w:rsidP="001C7BAD">
                      <w:pPr>
                        <w:spacing w:after="0" w:line="240" w:lineRule="auto"/>
                        <w:jc w:val="right"/>
                        <w:rPr>
                          <w:b/>
                          <w:color w:val="FFFFFF" w:themeColor="background1"/>
                          <w:sz w:val="32"/>
                          <w:szCs w:val="32"/>
                        </w:rPr>
                      </w:pPr>
                      <w:proofErr w:type="gramStart"/>
                      <w:r w:rsidRPr="00D205A4">
                        <w:rPr>
                          <w:b/>
                          <w:color w:val="FFFFFF" w:themeColor="background1"/>
                          <w:sz w:val="32"/>
                          <w:szCs w:val="32"/>
                        </w:rPr>
                        <w:t>than</w:t>
                      </w:r>
                      <w:proofErr w:type="gramEnd"/>
                      <w:r w:rsidRPr="00D205A4">
                        <w:rPr>
                          <w:b/>
                          <w:color w:val="FFFFFF" w:themeColor="background1"/>
                          <w:sz w:val="32"/>
                          <w:szCs w:val="32"/>
                        </w:rPr>
                        <w:t xml:space="preserve"> </w:t>
                      </w:r>
                      <w:r w:rsidR="0023137F" w:rsidRPr="00D205A4">
                        <w:rPr>
                          <w:b/>
                          <w:color w:val="FFFFFF" w:themeColor="background1"/>
                          <w:sz w:val="32"/>
                          <w:szCs w:val="32"/>
                        </w:rPr>
                        <w:t xml:space="preserve">learning how bikes work.                                            </w:t>
                      </w:r>
                    </w:p>
                    <w:p w:rsidR="0023137F" w:rsidRPr="00D205A4" w:rsidRDefault="0023137F" w:rsidP="001C7BAD">
                      <w:pPr>
                        <w:spacing w:after="0" w:line="240" w:lineRule="auto"/>
                        <w:jc w:val="right"/>
                        <w:rPr>
                          <w:b/>
                          <w:color w:val="FFFFFF" w:themeColor="background1"/>
                          <w:sz w:val="32"/>
                          <w:szCs w:val="32"/>
                        </w:rPr>
                      </w:pPr>
                      <w:r w:rsidRPr="00D205A4">
                        <w:rPr>
                          <w:b/>
                          <w:color w:val="FFFFFF" w:themeColor="background1"/>
                          <w:sz w:val="32"/>
                          <w:szCs w:val="32"/>
                        </w:rPr>
                        <w:t>It’s learning how life works.</w:t>
                      </w:r>
                    </w:p>
                    <w:p w:rsidR="0023137F" w:rsidRPr="00D205A4" w:rsidRDefault="0023137F" w:rsidP="001C7BAD">
                      <w:pPr>
                        <w:spacing w:after="0" w:line="240" w:lineRule="auto"/>
                        <w:jc w:val="right"/>
                        <w:rPr>
                          <w:i/>
                          <w:color w:val="FFFFFF" w:themeColor="background1"/>
                          <w:sz w:val="24"/>
                          <w:szCs w:val="24"/>
                        </w:rPr>
                      </w:pPr>
                      <w:r w:rsidRPr="00D205A4">
                        <w:rPr>
                          <w:b/>
                          <w:i/>
                          <w:color w:val="FFFFFF" w:themeColor="background1"/>
                          <w:sz w:val="24"/>
                          <w:szCs w:val="24"/>
                        </w:rPr>
                        <w:t xml:space="preserve">                     --Kyle, youth apprentice</w:t>
                      </w:r>
                    </w:p>
                  </w:txbxContent>
                </v:textbox>
              </v:shape>
            </w:pict>
          </mc:Fallback>
        </mc:AlternateContent>
      </w:r>
      <w:r>
        <w:rPr>
          <w:rFonts w:asciiTheme="majorHAnsi" w:hAnsiTheme="majorHAnsi" w:cs="Times New Roman"/>
          <w:noProof/>
        </w:rPr>
        <w:drawing>
          <wp:inline distT="0" distB="0" distL="0" distR="0" wp14:anchorId="60120DB8" wp14:editId="2FA52289">
            <wp:extent cx="3639214" cy="2476500"/>
            <wp:effectExtent l="19050" t="19050" r="18415" b="190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3639214" cy="2476500"/>
                    </a:xfrm>
                    <a:prstGeom prst="rect">
                      <a:avLst/>
                    </a:prstGeom>
                    <a:noFill/>
                    <a:ln w="9525" cap="flat" cmpd="sng" algn="ctr">
                      <a:solidFill>
                        <a:srgbClr val="4F81BD">
                          <a:shade val="50000"/>
                        </a:srgbClr>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EF3F4D" w:rsidRDefault="0055392E" w:rsidP="00EF3F4D">
      <w:pPr>
        <w:spacing w:after="0" w:line="240" w:lineRule="auto"/>
        <w:jc w:val="center"/>
        <w:rPr>
          <w:rFonts w:ascii="Times New Roman" w:hAnsi="Times New Roman" w:cs="Times New Roman"/>
          <w:b/>
          <w:noProof/>
          <w:sz w:val="28"/>
          <w:szCs w:val="28"/>
        </w:rPr>
      </w:pPr>
      <w:r>
        <w:rPr>
          <w:rFonts w:ascii="Times New Roman" w:hAnsi="Times New Roman" w:cs="Times New Roman"/>
          <w:b/>
          <w:noProof/>
          <w:sz w:val="28"/>
          <w:szCs w:val="28"/>
        </w:rPr>
        <w:br w:type="page"/>
      </w:r>
      <w:r w:rsidR="00602739">
        <w:rPr>
          <w:rFonts w:ascii="Times New Roman" w:hAnsi="Times New Roman" w:cs="Times New Roman"/>
          <w:b/>
          <w:noProof/>
          <w:sz w:val="28"/>
          <w:szCs w:val="28"/>
        </w:rPr>
        <w:lastRenderedPageBreak/>
        <w:drawing>
          <wp:inline distT="0" distB="0" distL="0" distR="0" wp14:anchorId="39C4CC22" wp14:editId="4DD806EC">
            <wp:extent cx="1992876" cy="134302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W logo.gif"/>
                    <pic:cNvPicPr/>
                  </pic:nvPicPr>
                  <pic:blipFill rotWithShape="1">
                    <a:blip r:embed="rId13" cstate="print">
                      <a:extLst>
                        <a:ext uri="{28A0092B-C50C-407E-A947-70E740481C1C}">
                          <a14:useLocalDpi xmlns:a14="http://schemas.microsoft.com/office/drawing/2010/main" val="0"/>
                        </a:ext>
                      </a:extLst>
                    </a:blip>
                    <a:srcRect l="14844" t="14140" r="13280" b="18423"/>
                    <a:stretch/>
                  </pic:blipFill>
                  <pic:spPr bwMode="auto">
                    <a:xfrm>
                      <a:off x="0" y="0"/>
                      <a:ext cx="1993701" cy="1343581"/>
                    </a:xfrm>
                    <a:prstGeom prst="rect">
                      <a:avLst/>
                    </a:prstGeom>
                    <a:ln>
                      <a:noFill/>
                    </a:ln>
                    <a:extLst>
                      <a:ext uri="{53640926-AAD7-44D8-BBD7-CCE9431645EC}">
                        <a14:shadowObscured xmlns:a14="http://schemas.microsoft.com/office/drawing/2010/main"/>
                      </a:ext>
                    </a:extLst>
                  </pic:spPr>
                </pic:pic>
              </a:graphicData>
            </a:graphic>
          </wp:inline>
        </w:drawing>
      </w:r>
    </w:p>
    <w:p w:rsidR="00985301" w:rsidRPr="00EF3F4D" w:rsidRDefault="00985301" w:rsidP="00EF3F4D">
      <w:pPr>
        <w:spacing w:after="0" w:line="240" w:lineRule="auto"/>
        <w:jc w:val="center"/>
        <w:rPr>
          <w:rFonts w:ascii="Times New Roman" w:hAnsi="Times New Roman" w:cs="Times New Roman"/>
          <w:b/>
          <w:sz w:val="28"/>
          <w:szCs w:val="28"/>
        </w:rPr>
      </w:pPr>
      <w:r w:rsidRPr="00D05C04">
        <w:rPr>
          <w:rFonts w:cs="Times New Roman"/>
          <w:sz w:val="16"/>
          <w:szCs w:val="16"/>
        </w:rPr>
        <w:t xml:space="preserve">235 North Madison Street | Allentown PA 18102 </w:t>
      </w:r>
    </w:p>
    <w:p w:rsidR="00985301" w:rsidRPr="006835F2" w:rsidRDefault="00985301" w:rsidP="00EF3F4D">
      <w:pPr>
        <w:spacing w:after="0" w:line="240" w:lineRule="auto"/>
        <w:jc w:val="center"/>
        <w:rPr>
          <w:rFonts w:cs="Times New Roman"/>
          <w:sz w:val="18"/>
          <w:szCs w:val="18"/>
        </w:rPr>
      </w:pPr>
      <w:r w:rsidRPr="00D05C04">
        <w:rPr>
          <w:rFonts w:cs="Times New Roman"/>
          <w:sz w:val="16"/>
          <w:szCs w:val="16"/>
        </w:rPr>
        <w:t xml:space="preserve">610-434-1140 | </w:t>
      </w:r>
      <w:hyperlink r:id="rId14" w:history="1">
        <w:r w:rsidRPr="00D05C04">
          <w:rPr>
            <w:rStyle w:val="Hyperlink"/>
            <w:rFonts w:cs="Times New Roman"/>
            <w:sz w:val="16"/>
            <w:szCs w:val="16"/>
          </w:rPr>
          <w:t>www.communitybikeworks.org</w:t>
        </w:r>
      </w:hyperlink>
      <w:r>
        <w:rPr>
          <w:rFonts w:cs="Times New Roman"/>
          <w:sz w:val="18"/>
          <w:szCs w:val="18"/>
        </w:rPr>
        <w:t xml:space="preserve"> </w:t>
      </w:r>
    </w:p>
    <w:p w:rsidR="00985301" w:rsidRPr="006835F2" w:rsidRDefault="00985301" w:rsidP="00985301">
      <w:pPr>
        <w:spacing w:after="20"/>
        <w:jc w:val="center"/>
        <w:rPr>
          <w:rFonts w:ascii="Times New Roman" w:hAnsi="Times New Roman" w:cs="Times New Roman"/>
          <w:sz w:val="10"/>
          <w:szCs w:val="10"/>
          <w:u w:val="single"/>
        </w:rPr>
      </w:pPr>
    </w:p>
    <w:p w:rsidR="00985301" w:rsidRPr="00D05C04" w:rsidRDefault="00EF3F4D" w:rsidP="00985301">
      <w:pPr>
        <w:spacing w:after="20"/>
        <w:jc w:val="center"/>
        <w:rPr>
          <w:rFonts w:asciiTheme="majorHAnsi" w:hAnsiTheme="majorHAnsi" w:cs="Times New Roman"/>
          <w:sz w:val="32"/>
          <w:szCs w:val="32"/>
        </w:rPr>
      </w:pPr>
      <w:r w:rsidRPr="006835F2">
        <w:rPr>
          <w:rFonts w:asciiTheme="majorHAnsi" w:hAnsiTheme="majorHAnsi" w:cs="Times New Roman"/>
          <w:noProof/>
        </w:rPr>
        <mc:AlternateContent>
          <mc:Choice Requires="wps">
            <w:drawing>
              <wp:anchor distT="0" distB="0" distL="114300" distR="114300" simplePos="0" relativeHeight="251662336" behindDoc="0" locked="0" layoutInCell="1" allowOverlap="1" wp14:anchorId="5416BA3C" wp14:editId="06F362F9">
                <wp:simplePos x="0" y="0"/>
                <wp:positionH relativeFrom="column">
                  <wp:posOffset>-9525</wp:posOffset>
                </wp:positionH>
                <wp:positionV relativeFrom="paragraph">
                  <wp:posOffset>221615</wp:posOffset>
                </wp:positionV>
                <wp:extent cx="7368540" cy="2952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8540" cy="295275"/>
                        </a:xfrm>
                        <a:prstGeom prst="rect">
                          <a:avLst/>
                        </a:prstGeom>
                        <a:noFill/>
                        <a:ln w="9525">
                          <a:noFill/>
                          <a:miter lim="800000"/>
                          <a:headEnd/>
                          <a:tailEnd/>
                        </a:ln>
                      </wps:spPr>
                      <wps:txbx>
                        <w:txbxContent>
                          <w:p w:rsidR="00985301" w:rsidRDefault="00985301" w:rsidP="00985301">
                            <w:pPr>
                              <w:spacing w:after="20" w:line="240" w:lineRule="auto"/>
                              <w:jc w:val="center"/>
                              <w:rPr>
                                <w:rFonts w:ascii="Times New Roman" w:hAnsi="Times New Roman" w:cs="Times New Roman"/>
                                <w:sz w:val="24"/>
                                <w:szCs w:val="24"/>
                              </w:rPr>
                            </w:pPr>
                            <w:r>
                              <w:rPr>
                                <w:rFonts w:ascii="Times New Roman" w:hAnsi="Times New Roman" w:cs="Times New Roman"/>
                                <w:sz w:val="24"/>
                                <w:szCs w:val="24"/>
                              </w:rPr>
                              <w:t xml:space="preserve">Please submit to Kim Schaffer, Executive Director, </w:t>
                            </w:r>
                            <w:hyperlink r:id="rId15" w:history="1">
                              <w:r w:rsidRPr="006762C9">
                                <w:rPr>
                                  <w:rStyle w:val="Hyperlink"/>
                                  <w:rFonts w:ascii="Times New Roman" w:hAnsi="Times New Roman" w:cs="Times New Roman"/>
                                  <w:sz w:val="24"/>
                                  <w:szCs w:val="24"/>
                                </w:rPr>
                                <w:t>kim@communitybikeworks.org</w:t>
                              </w:r>
                            </w:hyperlink>
                            <w:r>
                              <w:rPr>
                                <w:rFonts w:ascii="Times New Roman" w:hAnsi="Times New Roman" w:cs="Times New Roman"/>
                                <w:sz w:val="24"/>
                                <w:szCs w:val="24"/>
                              </w:rPr>
                              <w:t xml:space="preserve"> </w:t>
                            </w:r>
                          </w:p>
                          <w:p w:rsidR="00985301" w:rsidRDefault="00985301" w:rsidP="009853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75pt;margin-top:17.45pt;width:580.2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" filled="f" stroked="f">
                <v:textbox>
                  <w:txbxContent>
                    <w:p w:rsidR="00985301" w:rsidRDefault="00985301" w:rsidP="00985301">
                      <w:pPr>
                        <w:spacing w:after="20" w:line="240" w:lineRule="auto"/>
                        <w:jc w:val="center"/>
                        <w:rPr>
                          <w:rFonts w:ascii="Times New Roman" w:hAnsi="Times New Roman" w:cs="Times New Roman"/>
                          <w:sz w:val="24"/>
                          <w:szCs w:val="24"/>
                        </w:rPr>
                      </w:pPr>
                      <w:r>
                        <w:rPr>
                          <w:rFonts w:ascii="Times New Roman" w:hAnsi="Times New Roman" w:cs="Times New Roman"/>
                          <w:sz w:val="24"/>
                          <w:szCs w:val="24"/>
                        </w:rPr>
                        <w:t xml:space="preserve">Please submit to Kim Schaffer, Executive Director, </w:t>
                      </w:r>
                      <w:hyperlink r:id="rId16" w:history="1">
                        <w:r w:rsidRPr="006762C9">
                          <w:rPr>
                            <w:rStyle w:val="Hyperlink"/>
                            <w:rFonts w:ascii="Times New Roman" w:hAnsi="Times New Roman" w:cs="Times New Roman"/>
                            <w:sz w:val="24"/>
                            <w:szCs w:val="24"/>
                          </w:rPr>
                          <w:t>kim@communitybikeworks.org</w:t>
                        </w:r>
                      </w:hyperlink>
                      <w:r>
                        <w:rPr>
                          <w:rFonts w:ascii="Times New Roman" w:hAnsi="Times New Roman" w:cs="Times New Roman"/>
                          <w:sz w:val="24"/>
                          <w:szCs w:val="24"/>
                        </w:rPr>
                        <w:t xml:space="preserve"> </w:t>
                      </w:r>
                    </w:p>
                    <w:p w:rsidR="00985301" w:rsidRDefault="00985301" w:rsidP="00985301"/>
                  </w:txbxContent>
                </v:textbox>
              </v:shape>
            </w:pict>
          </mc:Fallback>
        </mc:AlternateContent>
      </w:r>
      <w:r w:rsidR="00985301" w:rsidRPr="00D05C04">
        <w:rPr>
          <w:rFonts w:asciiTheme="majorHAnsi" w:hAnsiTheme="majorHAnsi" w:cs="Times New Roman"/>
          <w:sz w:val="32"/>
          <w:szCs w:val="32"/>
        </w:rPr>
        <w:t>Application to the Board of Directors</w:t>
      </w:r>
      <w:r w:rsidR="00B05BFB">
        <w:rPr>
          <w:rFonts w:asciiTheme="majorHAnsi" w:hAnsiTheme="majorHAnsi" w:cs="Times New Roman"/>
          <w:sz w:val="32"/>
          <w:szCs w:val="32"/>
        </w:rPr>
        <w:t>/Board Committees</w:t>
      </w:r>
    </w:p>
    <w:p w:rsidR="00985301" w:rsidRDefault="00985301" w:rsidP="00985301">
      <w:pPr>
        <w:spacing w:after="20" w:line="240" w:lineRule="auto"/>
        <w:rPr>
          <w:rFonts w:asciiTheme="majorHAnsi" w:hAnsiTheme="majorHAnsi" w:cs="Times New Roman"/>
          <w:b/>
        </w:rPr>
      </w:pPr>
    </w:p>
    <w:p w:rsidR="00985301" w:rsidRDefault="00985301" w:rsidP="00985301">
      <w:pPr>
        <w:spacing w:after="20" w:line="240" w:lineRule="auto"/>
        <w:ind w:left="360" w:right="360"/>
        <w:rPr>
          <w:rFonts w:asciiTheme="majorHAnsi" w:hAnsiTheme="majorHAnsi" w:cs="Times New Roman"/>
          <w:b/>
        </w:rPr>
      </w:pPr>
    </w:p>
    <w:p w:rsidR="00985301" w:rsidRPr="006835F2" w:rsidRDefault="00985301" w:rsidP="00985301">
      <w:pPr>
        <w:spacing w:after="20" w:line="360" w:lineRule="auto"/>
        <w:rPr>
          <w:rFonts w:asciiTheme="majorHAnsi" w:hAnsiTheme="majorHAnsi" w:cs="Times New Roman"/>
          <w:u w:val="single"/>
        </w:rPr>
      </w:pPr>
      <w:r w:rsidRPr="006835F2">
        <w:rPr>
          <w:rFonts w:asciiTheme="majorHAnsi" w:hAnsiTheme="majorHAnsi" w:cs="Times New Roman"/>
        </w:rPr>
        <w:t xml:space="preserve">Name </w:t>
      </w:r>
      <w:r w:rsidRPr="006835F2">
        <w:rPr>
          <w:rFonts w:asciiTheme="majorHAnsi" w:hAnsiTheme="majorHAnsi" w:cs="Times New Roman"/>
          <w:u w:val="single"/>
        </w:rPr>
        <w:tab/>
      </w:r>
      <w:r w:rsidRPr="006835F2">
        <w:rPr>
          <w:rFonts w:asciiTheme="majorHAnsi" w:hAnsiTheme="majorHAnsi" w:cs="Times New Roman"/>
          <w:u w:val="single"/>
        </w:rPr>
        <w:tab/>
      </w:r>
      <w:r w:rsidRPr="006835F2">
        <w:rPr>
          <w:rFonts w:asciiTheme="majorHAnsi" w:hAnsiTheme="majorHAnsi" w:cs="Times New Roman"/>
          <w:u w:val="single"/>
        </w:rPr>
        <w:tab/>
      </w:r>
      <w:r w:rsidRPr="006835F2">
        <w:rPr>
          <w:rFonts w:asciiTheme="majorHAnsi" w:hAnsiTheme="majorHAnsi" w:cs="Times New Roman"/>
          <w:u w:val="single"/>
        </w:rPr>
        <w:tab/>
      </w:r>
      <w:r w:rsidRPr="006835F2">
        <w:rPr>
          <w:rFonts w:asciiTheme="majorHAnsi" w:hAnsiTheme="majorHAnsi" w:cs="Times New Roman"/>
          <w:u w:val="single"/>
        </w:rPr>
        <w:tab/>
      </w:r>
      <w:r w:rsidRPr="006835F2">
        <w:rPr>
          <w:rFonts w:asciiTheme="majorHAnsi" w:hAnsiTheme="majorHAnsi" w:cs="Times New Roman"/>
          <w:u w:val="single"/>
        </w:rPr>
        <w:tab/>
      </w:r>
      <w:r w:rsidRPr="006835F2">
        <w:rPr>
          <w:rFonts w:asciiTheme="majorHAnsi" w:hAnsiTheme="majorHAnsi" w:cs="Times New Roman"/>
          <w:u w:val="single"/>
        </w:rPr>
        <w:tab/>
      </w:r>
      <w:r w:rsidRPr="006835F2">
        <w:rPr>
          <w:rFonts w:asciiTheme="majorHAnsi" w:hAnsiTheme="majorHAnsi" w:cs="Times New Roman"/>
          <w:u w:val="single"/>
        </w:rPr>
        <w:tab/>
      </w:r>
      <w:r w:rsidRPr="006835F2">
        <w:rPr>
          <w:rFonts w:asciiTheme="majorHAnsi" w:hAnsiTheme="majorHAnsi" w:cs="Times New Roman"/>
          <w:u w:val="single"/>
        </w:rPr>
        <w:tab/>
      </w:r>
      <w:r w:rsidRPr="006835F2">
        <w:rPr>
          <w:rFonts w:asciiTheme="majorHAnsi" w:hAnsiTheme="majorHAnsi" w:cs="Times New Roman"/>
          <w:u w:val="single"/>
        </w:rPr>
        <w:tab/>
      </w:r>
      <w:r w:rsidRPr="006835F2">
        <w:rPr>
          <w:rFonts w:asciiTheme="majorHAnsi" w:hAnsiTheme="majorHAnsi" w:cs="Times New Roman"/>
          <w:u w:val="single"/>
        </w:rPr>
        <w:tab/>
      </w:r>
      <w:r>
        <w:rPr>
          <w:rFonts w:asciiTheme="majorHAnsi" w:hAnsiTheme="majorHAnsi" w:cs="Times New Roman"/>
          <w:u w:val="single"/>
        </w:rPr>
        <w:tab/>
      </w:r>
      <w:r w:rsidRPr="006835F2">
        <w:rPr>
          <w:rFonts w:asciiTheme="majorHAnsi" w:hAnsiTheme="majorHAnsi" w:cs="Times New Roman"/>
          <w:u w:val="single"/>
        </w:rPr>
        <w:tab/>
      </w:r>
      <w:r w:rsidRPr="006835F2">
        <w:rPr>
          <w:rFonts w:asciiTheme="majorHAnsi" w:hAnsiTheme="majorHAnsi" w:cs="Times New Roman"/>
          <w:u w:val="single"/>
        </w:rPr>
        <w:tab/>
      </w:r>
      <w:r w:rsidRPr="006835F2">
        <w:rPr>
          <w:rFonts w:asciiTheme="majorHAnsi" w:hAnsiTheme="majorHAnsi" w:cs="Times New Roman"/>
          <w:u w:val="single"/>
        </w:rPr>
        <w:tab/>
      </w:r>
      <w:r w:rsidRPr="006835F2">
        <w:rPr>
          <w:rFonts w:asciiTheme="majorHAnsi" w:hAnsiTheme="majorHAnsi" w:cs="Times New Roman"/>
          <w:u w:val="single"/>
        </w:rPr>
        <w:tab/>
      </w:r>
    </w:p>
    <w:p w:rsidR="00985301" w:rsidRPr="006835F2" w:rsidRDefault="00985301" w:rsidP="00985301">
      <w:pPr>
        <w:spacing w:after="20" w:line="360" w:lineRule="auto"/>
        <w:rPr>
          <w:rFonts w:asciiTheme="majorHAnsi" w:hAnsiTheme="majorHAnsi" w:cs="Times New Roman"/>
        </w:rPr>
      </w:pPr>
      <w:r w:rsidRPr="006835F2">
        <w:rPr>
          <w:rFonts w:asciiTheme="majorHAnsi" w:hAnsiTheme="majorHAnsi" w:cs="Times New Roman"/>
        </w:rPr>
        <w:t xml:space="preserve">Address </w:t>
      </w:r>
      <w:r w:rsidRPr="006835F2">
        <w:rPr>
          <w:rFonts w:asciiTheme="majorHAnsi" w:hAnsiTheme="majorHAnsi" w:cs="Times New Roman"/>
          <w:u w:val="single"/>
        </w:rPr>
        <w:tab/>
      </w:r>
      <w:r w:rsidRPr="006835F2">
        <w:rPr>
          <w:rFonts w:asciiTheme="majorHAnsi" w:hAnsiTheme="majorHAnsi" w:cs="Times New Roman"/>
          <w:u w:val="single"/>
        </w:rPr>
        <w:tab/>
      </w:r>
      <w:r w:rsidRPr="006835F2">
        <w:rPr>
          <w:rFonts w:asciiTheme="majorHAnsi" w:hAnsiTheme="majorHAnsi" w:cs="Times New Roman"/>
          <w:u w:val="single"/>
        </w:rPr>
        <w:tab/>
      </w:r>
      <w:r w:rsidRPr="006835F2">
        <w:rPr>
          <w:rFonts w:asciiTheme="majorHAnsi" w:hAnsiTheme="majorHAnsi" w:cs="Times New Roman"/>
          <w:u w:val="single"/>
        </w:rPr>
        <w:tab/>
      </w:r>
      <w:r w:rsidRPr="006835F2">
        <w:rPr>
          <w:rFonts w:asciiTheme="majorHAnsi" w:hAnsiTheme="majorHAnsi" w:cs="Times New Roman"/>
          <w:u w:val="single"/>
        </w:rPr>
        <w:tab/>
      </w:r>
      <w:r w:rsidRPr="006835F2">
        <w:rPr>
          <w:rFonts w:asciiTheme="majorHAnsi" w:hAnsiTheme="majorHAnsi" w:cs="Times New Roman"/>
          <w:u w:val="single"/>
        </w:rPr>
        <w:tab/>
      </w:r>
      <w:r w:rsidRPr="006835F2">
        <w:rPr>
          <w:rFonts w:asciiTheme="majorHAnsi" w:hAnsiTheme="majorHAnsi" w:cs="Times New Roman"/>
          <w:u w:val="single"/>
        </w:rPr>
        <w:tab/>
      </w:r>
      <w:r w:rsidRPr="006835F2">
        <w:rPr>
          <w:rFonts w:asciiTheme="majorHAnsi" w:hAnsiTheme="majorHAnsi" w:cs="Times New Roman"/>
          <w:u w:val="single"/>
        </w:rPr>
        <w:tab/>
      </w:r>
      <w:r w:rsidRPr="006835F2">
        <w:rPr>
          <w:rFonts w:asciiTheme="majorHAnsi" w:hAnsiTheme="majorHAnsi" w:cs="Times New Roman"/>
          <w:u w:val="single"/>
        </w:rPr>
        <w:tab/>
      </w:r>
      <w:r w:rsidRPr="006835F2">
        <w:rPr>
          <w:rFonts w:asciiTheme="majorHAnsi" w:hAnsiTheme="majorHAnsi" w:cs="Times New Roman"/>
          <w:u w:val="single"/>
        </w:rPr>
        <w:tab/>
      </w:r>
      <w:r w:rsidRPr="006835F2">
        <w:rPr>
          <w:rFonts w:asciiTheme="majorHAnsi" w:hAnsiTheme="majorHAnsi" w:cs="Times New Roman"/>
          <w:u w:val="single"/>
        </w:rPr>
        <w:tab/>
      </w:r>
      <w:r w:rsidRPr="006835F2">
        <w:rPr>
          <w:rFonts w:asciiTheme="majorHAnsi" w:hAnsiTheme="majorHAnsi" w:cs="Times New Roman"/>
          <w:u w:val="single"/>
        </w:rPr>
        <w:tab/>
      </w:r>
      <w:r w:rsidRPr="006835F2">
        <w:rPr>
          <w:rFonts w:asciiTheme="majorHAnsi" w:hAnsiTheme="majorHAnsi" w:cs="Times New Roman"/>
          <w:u w:val="single"/>
        </w:rPr>
        <w:tab/>
      </w:r>
      <w:r w:rsidRPr="006835F2">
        <w:rPr>
          <w:rFonts w:asciiTheme="majorHAnsi" w:hAnsiTheme="majorHAnsi" w:cs="Times New Roman"/>
          <w:u w:val="single"/>
        </w:rPr>
        <w:tab/>
      </w:r>
      <w:r w:rsidRPr="006835F2">
        <w:rPr>
          <w:rFonts w:asciiTheme="majorHAnsi" w:hAnsiTheme="majorHAnsi" w:cs="Times New Roman"/>
          <w:u w:val="single"/>
        </w:rPr>
        <w:tab/>
      </w:r>
    </w:p>
    <w:p w:rsidR="00985301" w:rsidRPr="006835F2" w:rsidRDefault="00985301" w:rsidP="00985301">
      <w:pPr>
        <w:spacing w:after="20" w:line="360" w:lineRule="auto"/>
        <w:rPr>
          <w:rFonts w:asciiTheme="majorHAnsi" w:hAnsiTheme="majorHAnsi" w:cs="Times New Roman"/>
          <w:u w:val="single"/>
        </w:rPr>
      </w:pPr>
      <w:r w:rsidRPr="006835F2">
        <w:rPr>
          <w:rFonts w:asciiTheme="majorHAnsi" w:hAnsiTheme="majorHAnsi" w:cs="Times New Roman"/>
        </w:rPr>
        <w:t xml:space="preserve">Employer </w:t>
      </w:r>
      <w:r w:rsidRPr="006835F2">
        <w:rPr>
          <w:rFonts w:asciiTheme="majorHAnsi" w:hAnsiTheme="majorHAnsi" w:cs="Times New Roman"/>
          <w:u w:val="single"/>
        </w:rPr>
        <w:tab/>
      </w:r>
      <w:r w:rsidRPr="006835F2">
        <w:rPr>
          <w:rFonts w:asciiTheme="majorHAnsi" w:hAnsiTheme="majorHAnsi" w:cs="Times New Roman"/>
          <w:u w:val="single"/>
        </w:rPr>
        <w:tab/>
      </w:r>
      <w:r w:rsidRPr="006835F2">
        <w:rPr>
          <w:rFonts w:asciiTheme="majorHAnsi" w:hAnsiTheme="majorHAnsi" w:cs="Times New Roman"/>
          <w:u w:val="single"/>
        </w:rPr>
        <w:tab/>
      </w:r>
      <w:r w:rsidRPr="006835F2">
        <w:rPr>
          <w:rFonts w:asciiTheme="majorHAnsi" w:hAnsiTheme="majorHAnsi" w:cs="Times New Roman"/>
          <w:u w:val="single"/>
        </w:rPr>
        <w:tab/>
      </w:r>
      <w:r w:rsidRPr="006835F2">
        <w:rPr>
          <w:rFonts w:asciiTheme="majorHAnsi" w:hAnsiTheme="majorHAnsi" w:cs="Times New Roman"/>
          <w:u w:val="single"/>
        </w:rPr>
        <w:tab/>
      </w:r>
      <w:r w:rsidRPr="006835F2">
        <w:rPr>
          <w:rFonts w:asciiTheme="majorHAnsi" w:hAnsiTheme="majorHAnsi" w:cs="Times New Roman"/>
          <w:u w:val="single"/>
        </w:rPr>
        <w:tab/>
      </w:r>
      <w:r w:rsidRPr="006835F2">
        <w:rPr>
          <w:rFonts w:asciiTheme="majorHAnsi" w:hAnsiTheme="majorHAnsi" w:cs="Times New Roman"/>
          <w:u w:val="single"/>
        </w:rPr>
        <w:tab/>
      </w:r>
      <w:r w:rsidRPr="006835F2">
        <w:rPr>
          <w:rFonts w:asciiTheme="majorHAnsi" w:hAnsiTheme="majorHAnsi" w:cs="Times New Roman"/>
        </w:rPr>
        <w:t xml:space="preserve"> Title </w:t>
      </w:r>
      <w:r w:rsidRPr="006835F2">
        <w:rPr>
          <w:rFonts w:asciiTheme="majorHAnsi" w:hAnsiTheme="majorHAnsi" w:cs="Times New Roman"/>
          <w:u w:val="single"/>
        </w:rPr>
        <w:tab/>
      </w:r>
      <w:r w:rsidRPr="006835F2">
        <w:rPr>
          <w:rFonts w:asciiTheme="majorHAnsi" w:hAnsiTheme="majorHAnsi" w:cs="Times New Roman"/>
          <w:u w:val="single"/>
        </w:rPr>
        <w:tab/>
      </w:r>
      <w:r w:rsidRPr="006835F2">
        <w:rPr>
          <w:rFonts w:asciiTheme="majorHAnsi" w:hAnsiTheme="majorHAnsi" w:cs="Times New Roman"/>
          <w:u w:val="single"/>
        </w:rPr>
        <w:tab/>
      </w:r>
      <w:r w:rsidRPr="006835F2">
        <w:rPr>
          <w:rFonts w:asciiTheme="majorHAnsi" w:hAnsiTheme="majorHAnsi" w:cs="Times New Roman"/>
          <w:u w:val="single"/>
        </w:rPr>
        <w:tab/>
      </w:r>
      <w:r w:rsidRPr="006835F2">
        <w:rPr>
          <w:rFonts w:asciiTheme="majorHAnsi" w:hAnsiTheme="majorHAnsi" w:cs="Times New Roman"/>
          <w:u w:val="single"/>
        </w:rPr>
        <w:tab/>
      </w:r>
      <w:r w:rsidRPr="006835F2">
        <w:rPr>
          <w:rFonts w:asciiTheme="majorHAnsi" w:hAnsiTheme="majorHAnsi" w:cs="Times New Roman"/>
          <w:u w:val="single"/>
        </w:rPr>
        <w:tab/>
      </w:r>
      <w:r w:rsidRPr="006835F2">
        <w:rPr>
          <w:rFonts w:asciiTheme="majorHAnsi" w:hAnsiTheme="majorHAnsi" w:cs="Times New Roman"/>
          <w:u w:val="single"/>
        </w:rPr>
        <w:tab/>
      </w:r>
      <w:r w:rsidRPr="006835F2">
        <w:rPr>
          <w:rFonts w:asciiTheme="majorHAnsi" w:hAnsiTheme="majorHAnsi" w:cs="Times New Roman"/>
          <w:u w:val="single"/>
        </w:rPr>
        <w:tab/>
      </w:r>
    </w:p>
    <w:p w:rsidR="00985301" w:rsidRPr="00D05C04" w:rsidRDefault="00985301" w:rsidP="00985301">
      <w:pPr>
        <w:spacing w:after="20" w:line="360" w:lineRule="auto"/>
        <w:rPr>
          <w:rFonts w:asciiTheme="majorHAnsi" w:hAnsiTheme="majorHAnsi" w:cs="Times New Roman"/>
          <w:u w:val="single"/>
        </w:rPr>
      </w:pPr>
      <w:r w:rsidRPr="006835F2">
        <w:rPr>
          <w:rFonts w:asciiTheme="majorHAnsi" w:hAnsiTheme="majorHAnsi" w:cs="Times New Roman"/>
        </w:rPr>
        <w:t xml:space="preserve">Phone </w:t>
      </w:r>
      <w:r w:rsidRPr="00D05C04">
        <w:rPr>
          <w:rFonts w:asciiTheme="majorHAnsi" w:hAnsiTheme="majorHAnsi" w:cs="Times New Roman"/>
        </w:rPr>
        <w:t>(Home)</w:t>
      </w:r>
      <w:r>
        <w:rPr>
          <w:rFonts w:asciiTheme="majorHAnsi" w:hAnsiTheme="majorHAnsi" w:cs="Times New Roman"/>
          <w:u w:val="single"/>
        </w:rPr>
        <w:t xml:space="preserve"> </w:t>
      </w:r>
      <w:r w:rsidRPr="006835F2">
        <w:rPr>
          <w:rFonts w:asciiTheme="majorHAnsi" w:hAnsiTheme="majorHAnsi" w:cs="Times New Roman"/>
          <w:u w:val="single"/>
        </w:rPr>
        <w:tab/>
      </w:r>
      <w:r w:rsidRPr="006835F2">
        <w:rPr>
          <w:rFonts w:asciiTheme="majorHAnsi" w:hAnsiTheme="majorHAnsi" w:cs="Times New Roman"/>
          <w:u w:val="single"/>
        </w:rPr>
        <w:tab/>
      </w:r>
      <w:r>
        <w:rPr>
          <w:rFonts w:asciiTheme="majorHAnsi" w:hAnsiTheme="majorHAnsi" w:cs="Times New Roman"/>
          <w:u w:val="single"/>
        </w:rPr>
        <w:tab/>
      </w:r>
      <w:r w:rsidRPr="006835F2">
        <w:rPr>
          <w:rFonts w:asciiTheme="majorHAnsi" w:hAnsiTheme="majorHAnsi" w:cs="Times New Roman"/>
          <w:u w:val="single"/>
        </w:rPr>
        <w:tab/>
      </w:r>
      <w:r w:rsidRPr="006835F2">
        <w:rPr>
          <w:rFonts w:asciiTheme="majorHAnsi" w:hAnsiTheme="majorHAnsi" w:cs="Times New Roman"/>
          <w:u w:val="single"/>
        </w:rPr>
        <w:tab/>
        <w:t xml:space="preserve">  </w:t>
      </w:r>
      <w:r>
        <w:rPr>
          <w:rFonts w:asciiTheme="majorHAnsi" w:hAnsiTheme="majorHAnsi" w:cs="Times New Roman"/>
          <w:u w:val="single"/>
        </w:rPr>
        <w:t xml:space="preserve"> </w:t>
      </w:r>
      <w:r>
        <w:rPr>
          <w:rFonts w:asciiTheme="majorHAnsi" w:hAnsiTheme="majorHAnsi" w:cs="Times New Roman"/>
        </w:rPr>
        <w:t>(</w:t>
      </w:r>
      <w:r w:rsidRPr="006835F2">
        <w:rPr>
          <w:rFonts w:asciiTheme="majorHAnsi" w:hAnsiTheme="majorHAnsi" w:cs="Times New Roman"/>
        </w:rPr>
        <w:t>Cell</w:t>
      </w:r>
      <w:r>
        <w:rPr>
          <w:rFonts w:asciiTheme="majorHAnsi" w:hAnsiTheme="majorHAnsi" w:cs="Times New Roman"/>
        </w:rPr>
        <w:t>)</w:t>
      </w:r>
      <w:r w:rsidRPr="006835F2">
        <w:rPr>
          <w:rFonts w:asciiTheme="majorHAnsi" w:hAnsiTheme="majorHAnsi" w:cs="Times New Roman"/>
        </w:rPr>
        <w:t xml:space="preserve">  </w:t>
      </w:r>
      <w:r w:rsidRPr="006835F2">
        <w:rPr>
          <w:rFonts w:asciiTheme="majorHAnsi" w:hAnsiTheme="majorHAnsi" w:cs="Times New Roman"/>
          <w:u w:val="single"/>
        </w:rPr>
        <w:tab/>
      </w:r>
      <w:r>
        <w:rPr>
          <w:rFonts w:asciiTheme="majorHAnsi" w:hAnsiTheme="majorHAnsi" w:cs="Times New Roman"/>
          <w:u w:val="single"/>
        </w:rPr>
        <w:tab/>
      </w:r>
      <w:r w:rsidRPr="006835F2">
        <w:rPr>
          <w:rFonts w:asciiTheme="majorHAnsi" w:hAnsiTheme="majorHAnsi" w:cs="Times New Roman"/>
          <w:u w:val="single"/>
        </w:rPr>
        <w:tab/>
      </w:r>
      <w:r w:rsidRPr="006835F2">
        <w:rPr>
          <w:rFonts w:asciiTheme="majorHAnsi" w:hAnsiTheme="majorHAnsi" w:cs="Times New Roman"/>
          <w:u w:val="single"/>
        </w:rPr>
        <w:tab/>
      </w:r>
      <w:r>
        <w:rPr>
          <w:rFonts w:asciiTheme="majorHAnsi" w:hAnsiTheme="majorHAnsi" w:cs="Times New Roman"/>
        </w:rPr>
        <w:t>(</w:t>
      </w:r>
      <w:r w:rsidRPr="006835F2">
        <w:rPr>
          <w:rFonts w:asciiTheme="majorHAnsi" w:hAnsiTheme="majorHAnsi" w:cs="Times New Roman"/>
        </w:rPr>
        <w:t>Work</w:t>
      </w:r>
      <w:r>
        <w:rPr>
          <w:rFonts w:asciiTheme="majorHAnsi" w:hAnsiTheme="majorHAnsi" w:cs="Times New Roman"/>
        </w:rPr>
        <w:t>)</w:t>
      </w:r>
      <w:r>
        <w:rPr>
          <w:rFonts w:asciiTheme="majorHAnsi" w:hAnsiTheme="majorHAnsi" w:cs="Times New Roman"/>
          <w:u w:val="single"/>
        </w:rPr>
        <w:tab/>
      </w:r>
      <w:r>
        <w:rPr>
          <w:rFonts w:asciiTheme="majorHAnsi" w:hAnsiTheme="majorHAnsi" w:cs="Times New Roman"/>
          <w:u w:val="single"/>
        </w:rPr>
        <w:tab/>
      </w:r>
      <w:r>
        <w:rPr>
          <w:rFonts w:asciiTheme="majorHAnsi" w:hAnsiTheme="majorHAnsi" w:cs="Times New Roman"/>
          <w:u w:val="single"/>
        </w:rPr>
        <w:tab/>
      </w:r>
      <w:r>
        <w:rPr>
          <w:rFonts w:asciiTheme="majorHAnsi" w:hAnsiTheme="majorHAnsi" w:cs="Times New Roman"/>
          <w:u w:val="single"/>
        </w:rPr>
        <w:tab/>
      </w:r>
      <w:r>
        <w:rPr>
          <w:rFonts w:asciiTheme="majorHAnsi" w:hAnsiTheme="majorHAnsi" w:cs="Times New Roman"/>
          <w:u w:val="single"/>
        </w:rPr>
        <w:tab/>
      </w:r>
    </w:p>
    <w:p w:rsidR="00985301" w:rsidRPr="006835F2" w:rsidRDefault="00985301" w:rsidP="00985301">
      <w:pPr>
        <w:spacing w:after="20" w:line="360" w:lineRule="auto"/>
        <w:rPr>
          <w:rFonts w:asciiTheme="majorHAnsi" w:hAnsiTheme="majorHAnsi" w:cs="Times New Roman"/>
          <w:u w:val="single"/>
        </w:rPr>
      </w:pPr>
      <w:r w:rsidRPr="006835F2">
        <w:rPr>
          <w:rFonts w:asciiTheme="majorHAnsi" w:hAnsiTheme="majorHAnsi" w:cs="Times New Roman"/>
        </w:rPr>
        <w:t xml:space="preserve">Email </w:t>
      </w:r>
      <w:r w:rsidRPr="006835F2">
        <w:rPr>
          <w:rFonts w:asciiTheme="majorHAnsi" w:hAnsiTheme="majorHAnsi" w:cs="Times New Roman"/>
          <w:u w:val="single"/>
        </w:rPr>
        <w:tab/>
      </w:r>
      <w:r w:rsidRPr="006835F2">
        <w:rPr>
          <w:rFonts w:asciiTheme="majorHAnsi" w:hAnsiTheme="majorHAnsi" w:cs="Times New Roman"/>
          <w:u w:val="single"/>
        </w:rPr>
        <w:tab/>
      </w:r>
      <w:r w:rsidRPr="006835F2">
        <w:rPr>
          <w:rFonts w:asciiTheme="majorHAnsi" w:hAnsiTheme="majorHAnsi" w:cs="Times New Roman"/>
          <w:u w:val="single"/>
        </w:rPr>
        <w:tab/>
      </w:r>
      <w:r w:rsidRPr="006835F2">
        <w:rPr>
          <w:rFonts w:asciiTheme="majorHAnsi" w:hAnsiTheme="majorHAnsi" w:cs="Times New Roman"/>
          <w:u w:val="single"/>
        </w:rPr>
        <w:tab/>
      </w:r>
      <w:r w:rsidRPr="006835F2">
        <w:rPr>
          <w:rFonts w:asciiTheme="majorHAnsi" w:hAnsiTheme="majorHAnsi" w:cs="Times New Roman"/>
          <w:u w:val="single"/>
        </w:rPr>
        <w:tab/>
      </w:r>
      <w:r>
        <w:rPr>
          <w:rFonts w:asciiTheme="majorHAnsi" w:hAnsiTheme="majorHAnsi" w:cs="Times New Roman"/>
          <w:u w:val="single"/>
        </w:rPr>
        <w:tab/>
      </w:r>
      <w:r>
        <w:rPr>
          <w:rFonts w:asciiTheme="majorHAnsi" w:hAnsiTheme="majorHAnsi" w:cs="Times New Roman"/>
          <w:u w:val="single"/>
        </w:rPr>
        <w:tab/>
      </w:r>
      <w:r>
        <w:rPr>
          <w:rFonts w:asciiTheme="majorHAnsi" w:hAnsiTheme="majorHAnsi" w:cs="Times New Roman"/>
          <w:u w:val="single"/>
        </w:rPr>
        <w:tab/>
      </w:r>
      <w:r>
        <w:rPr>
          <w:rFonts w:asciiTheme="majorHAnsi" w:hAnsiTheme="majorHAnsi" w:cs="Times New Roman"/>
          <w:u w:val="single"/>
        </w:rPr>
        <w:tab/>
      </w:r>
      <w:r>
        <w:rPr>
          <w:rFonts w:asciiTheme="majorHAnsi" w:hAnsiTheme="majorHAnsi" w:cs="Times New Roman"/>
          <w:u w:val="single"/>
        </w:rPr>
        <w:tab/>
      </w:r>
      <w:r>
        <w:rPr>
          <w:rFonts w:asciiTheme="majorHAnsi" w:hAnsiTheme="majorHAnsi" w:cs="Times New Roman"/>
          <w:u w:val="single"/>
        </w:rPr>
        <w:tab/>
      </w:r>
      <w:r>
        <w:rPr>
          <w:rFonts w:asciiTheme="majorHAnsi" w:hAnsiTheme="majorHAnsi" w:cs="Times New Roman"/>
          <w:u w:val="single"/>
        </w:rPr>
        <w:tab/>
      </w:r>
      <w:r>
        <w:rPr>
          <w:rFonts w:asciiTheme="majorHAnsi" w:hAnsiTheme="majorHAnsi" w:cs="Times New Roman"/>
          <w:u w:val="single"/>
        </w:rPr>
        <w:tab/>
      </w:r>
      <w:r>
        <w:rPr>
          <w:rFonts w:asciiTheme="majorHAnsi" w:hAnsiTheme="majorHAnsi" w:cs="Times New Roman"/>
          <w:u w:val="single"/>
        </w:rPr>
        <w:tab/>
      </w:r>
      <w:r w:rsidRPr="006835F2">
        <w:rPr>
          <w:rFonts w:asciiTheme="majorHAnsi" w:hAnsiTheme="majorHAnsi" w:cs="Times New Roman"/>
          <w:u w:val="single"/>
        </w:rPr>
        <w:tab/>
      </w:r>
      <w:r w:rsidRPr="006835F2">
        <w:rPr>
          <w:rFonts w:asciiTheme="majorHAnsi" w:hAnsiTheme="majorHAnsi" w:cs="Times New Roman"/>
          <w:u w:val="single"/>
        </w:rPr>
        <w:tab/>
      </w:r>
    </w:p>
    <w:p w:rsidR="00985301" w:rsidRPr="00C75972" w:rsidRDefault="00985301" w:rsidP="00985301">
      <w:pPr>
        <w:spacing w:after="20" w:line="240" w:lineRule="auto"/>
        <w:rPr>
          <w:rFonts w:asciiTheme="majorHAnsi" w:hAnsiTheme="majorHAnsi" w:cs="Times New Roman"/>
          <w:sz w:val="10"/>
          <w:szCs w:val="10"/>
        </w:rPr>
      </w:pPr>
    </w:p>
    <w:p w:rsidR="00985301" w:rsidRPr="006835F2" w:rsidRDefault="00985301" w:rsidP="00985301">
      <w:pPr>
        <w:spacing w:after="20" w:line="240" w:lineRule="auto"/>
        <w:rPr>
          <w:rFonts w:asciiTheme="majorHAnsi" w:hAnsiTheme="majorHAnsi" w:cs="Times New Roman"/>
        </w:rPr>
      </w:pPr>
      <w:r w:rsidRPr="006835F2">
        <w:rPr>
          <w:rFonts w:asciiTheme="majorHAnsi" w:hAnsiTheme="majorHAnsi" w:cs="Times New Roman"/>
        </w:rPr>
        <w:t xml:space="preserve">Preferred address:    </w:t>
      </w:r>
      <w:r>
        <w:rPr>
          <w:rFonts w:asciiTheme="majorHAnsi" w:hAnsiTheme="majorHAnsi" w:cs="Times New Roman"/>
        </w:rPr>
        <w:tab/>
      </w:r>
      <w:r w:rsidRPr="006835F2">
        <w:rPr>
          <w:rFonts w:asciiTheme="majorHAnsi" w:hAnsiTheme="majorHAnsi" w:cs="Times New Roman"/>
        </w:rPr>
        <w:t>Work   (   )                               Home   (  )</w:t>
      </w:r>
    </w:p>
    <w:p w:rsidR="00307960" w:rsidRDefault="00985301" w:rsidP="00985301">
      <w:pPr>
        <w:spacing w:after="20" w:line="240" w:lineRule="auto"/>
        <w:rPr>
          <w:rFonts w:asciiTheme="majorHAnsi" w:hAnsiTheme="majorHAnsi" w:cs="Times New Roman"/>
        </w:rPr>
      </w:pPr>
      <w:r w:rsidRPr="006835F2">
        <w:rPr>
          <w:rFonts w:asciiTheme="majorHAnsi" w:hAnsiTheme="majorHAnsi" w:cs="Times New Roman"/>
        </w:rPr>
        <w:t xml:space="preserve">Preferred phone:      </w:t>
      </w:r>
      <w:r>
        <w:rPr>
          <w:rFonts w:asciiTheme="majorHAnsi" w:hAnsiTheme="majorHAnsi" w:cs="Times New Roman"/>
        </w:rPr>
        <w:tab/>
      </w:r>
      <w:r w:rsidRPr="006835F2">
        <w:rPr>
          <w:rFonts w:asciiTheme="majorHAnsi" w:hAnsiTheme="majorHAnsi" w:cs="Times New Roman"/>
        </w:rPr>
        <w:t xml:space="preserve">Work   (   )                               Home   (  )                                </w:t>
      </w:r>
      <w:proofErr w:type="gramStart"/>
      <w:r w:rsidRPr="006835F2">
        <w:rPr>
          <w:rFonts w:asciiTheme="majorHAnsi" w:hAnsiTheme="majorHAnsi" w:cs="Times New Roman"/>
        </w:rPr>
        <w:t>Cell  (</w:t>
      </w:r>
      <w:proofErr w:type="gramEnd"/>
      <w:r w:rsidRPr="006835F2">
        <w:rPr>
          <w:rFonts w:asciiTheme="majorHAnsi" w:hAnsiTheme="majorHAnsi" w:cs="Times New Roman"/>
        </w:rPr>
        <w:t xml:space="preserve">   )  </w:t>
      </w:r>
    </w:p>
    <w:p w:rsidR="00307960" w:rsidRPr="00307960" w:rsidRDefault="00307960" w:rsidP="00985301">
      <w:pPr>
        <w:spacing w:after="20" w:line="240" w:lineRule="auto"/>
        <w:rPr>
          <w:rFonts w:asciiTheme="majorHAnsi" w:hAnsiTheme="majorHAnsi" w:cs="Times New Roman"/>
          <w:sz w:val="12"/>
          <w:szCs w:val="12"/>
        </w:rPr>
      </w:pPr>
    </w:p>
    <w:p w:rsidR="00985301" w:rsidRPr="006835F2" w:rsidRDefault="00307960" w:rsidP="00985301">
      <w:pPr>
        <w:spacing w:after="20" w:line="240" w:lineRule="auto"/>
        <w:rPr>
          <w:rFonts w:asciiTheme="majorHAnsi" w:hAnsiTheme="majorHAnsi" w:cs="Times New Roman"/>
        </w:rPr>
      </w:pPr>
      <w:r>
        <w:rPr>
          <w:rFonts w:asciiTheme="majorHAnsi" w:hAnsiTheme="majorHAnsi" w:cs="Times New Roman"/>
        </w:rPr>
        <w:t xml:space="preserve">Are you generally available for meetings on the second Monday of the month from 6 pm to </w:t>
      </w:r>
      <w:r w:rsidR="00A37E1A">
        <w:rPr>
          <w:rFonts w:asciiTheme="majorHAnsi" w:hAnsiTheme="majorHAnsi" w:cs="Times New Roman"/>
        </w:rPr>
        <w:t>8</w:t>
      </w:r>
      <w:r>
        <w:rPr>
          <w:rFonts w:asciiTheme="majorHAnsi" w:hAnsiTheme="majorHAnsi" w:cs="Times New Roman"/>
        </w:rPr>
        <w:t xml:space="preserve"> pm?    Yes (   )    No (   )</w:t>
      </w:r>
      <w:r w:rsidR="00985301" w:rsidRPr="006835F2">
        <w:rPr>
          <w:rFonts w:asciiTheme="majorHAnsi" w:hAnsiTheme="majorHAnsi" w:cs="Times New Roman"/>
        </w:rPr>
        <w:t xml:space="preserve">                 </w:t>
      </w:r>
    </w:p>
    <w:p w:rsidR="00985301" w:rsidRPr="006835F2" w:rsidRDefault="00985301" w:rsidP="00985301">
      <w:pPr>
        <w:spacing w:after="20" w:line="240" w:lineRule="auto"/>
        <w:rPr>
          <w:rFonts w:asciiTheme="majorHAnsi" w:hAnsiTheme="majorHAnsi" w:cs="Times New Roman"/>
        </w:rPr>
      </w:pPr>
    </w:p>
    <w:p w:rsidR="00985301" w:rsidRPr="00307960" w:rsidRDefault="00985301" w:rsidP="00985301">
      <w:pPr>
        <w:spacing w:after="20" w:line="240" w:lineRule="auto"/>
        <w:rPr>
          <w:rFonts w:asciiTheme="majorHAnsi" w:hAnsiTheme="majorHAnsi" w:cs="Times New Roman"/>
          <w:b/>
          <w:sz w:val="12"/>
          <w:szCs w:val="12"/>
        </w:rPr>
      </w:pPr>
    </w:p>
    <w:p w:rsidR="00985301" w:rsidRPr="006835F2" w:rsidRDefault="00985301" w:rsidP="00985301">
      <w:pPr>
        <w:spacing w:after="20" w:line="240" w:lineRule="auto"/>
        <w:rPr>
          <w:rFonts w:asciiTheme="majorHAnsi" w:hAnsiTheme="majorHAnsi" w:cs="Times New Roman"/>
          <w:b/>
        </w:rPr>
      </w:pPr>
      <w:r w:rsidRPr="006835F2">
        <w:rPr>
          <w:rFonts w:asciiTheme="majorHAnsi" w:hAnsiTheme="majorHAnsi" w:cs="Times New Roman"/>
          <w:b/>
        </w:rPr>
        <w:t xml:space="preserve">Please </w:t>
      </w:r>
      <w:r>
        <w:rPr>
          <w:rFonts w:asciiTheme="majorHAnsi" w:hAnsiTheme="majorHAnsi" w:cs="Times New Roman"/>
          <w:b/>
        </w:rPr>
        <w:t>describe</w:t>
      </w:r>
      <w:r w:rsidRPr="006835F2">
        <w:rPr>
          <w:rFonts w:asciiTheme="majorHAnsi" w:hAnsiTheme="majorHAnsi" w:cs="Times New Roman"/>
          <w:b/>
        </w:rPr>
        <w:t xml:space="preserve"> your interest in Community Bike Works </w:t>
      </w:r>
      <w:r w:rsidR="00307960">
        <w:rPr>
          <w:rFonts w:asciiTheme="majorHAnsi" w:hAnsiTheme="majorHAnsi" w:cs="Times New Roman"/>
          <w:b/>
        </w:rPr>
        <w:t xml:space="preserve">and our </w:t>
      </w:r>
      <w:r w:rsidRPr="006835F2">
        <w:rPr>
          <w:rFonts w:asciiTheme="majorHAnsi" w:hAnsiTheme="majorHAnsi" w:cs="Times New Roman"/>
          <w:b/>
        </w:rPr>
        <w:t xml:space="preserve">mission. </w:t>
      </w:r>
    </w:p>
    <w:p w:rsidR="00985301" w:rsidRDefault="00985301" w:rsidP="00985301">
      <w:pPr>
        <w:spacing w:after="20" w:line="240" w:lineRule="auto"/>
        <w:rPr>
          <w:rFonts w:asciiTheme="majorHAnsi" w:hAnsiTheme="majorHAnsi" w:cs="Times New Roman"/>
        </w:rPr>
      </w:pPr>
    </w:p>
    <w:p w:rsidR="00985301" w:rsidRDefault="00985301" w:rsidP="00985301">
      <w:pPr>
        <w:spacing w:after="20" w:line="240" w:lineRule="auto"/>
        <w:rPr>
          <w:rFonts w:asciiTheme="majorHAnsi" w:hAnsiTheme="majorHAnsi" w:cs="Times New Roman"/>
        </w:rPr>
      </w:pPr>
    </w:p>
    <w:p w:rsidR="00985301" w:rsidRPr="006835F2" w:rsidRDefault="00985301" w:rsidP="00985301">
      <w:pPr>
        <w:spacing w:after="20" w:line="240" w:lineRule="auto"/>
        <w:rPr>
          <w:rFonts w:asciiTheme="majorHAnsi" w:hAnsiTheme="majorHAnsi" w:cs="Times New Roman"/>
        </w:rPr>
      </w:pPr>
    </w:p>
    <w:p w:rsidR="00985301" w:rsidRDefault="00985301" w:rsidP="00985301">
      <w:pPr>
        <w:spacing w:after="20" w:line="240" w:lineRule="auto"/>
        <w:rPr>
          <w:rFonts w:asciiTheme="majorHAnsi" w:hAnsiTheme="majorHAnsi" w:cs="Times New Roman"/>
        </w:rPr>
      </w:pPr>
    </w:p>
    <w:p w:rsidR="00985301" w:rsidRPr="006835F2" w:rsidRDefault="00985301" w:rsidP="00985301">
      <w:pPr>
        <w:spacing w:after="20" w:line="240" w:lineRule="auto"/>
        <w:rPr>
          <w:rFonts w:asciiTheme="majorHAnsi" w:hAnsiTheme="majorHAnsi" w:cs="Times New Roman"/>
        </w:rPr>
      </w:pPr>
    </w:p>
    <w:p w:rsidR="00985301" w:rsidRPr="006835F2" w:rsidRDefault="00985301" w:rsidP="00985301">
      <w:pPr>
        <w:spacing w:after="20" w:line="240" w:lineRule="auto"/>
        <w:rPr>
          <w:rFonts w:asciiTheme="majorHAnsi" w:hAnsiTheme="majorHAnsi" w:cs="Times New Roman"/>
          <w:b/>
        </w:rPr>
      </w:pPr>
      <w:r w:rsidRPr="006835F2">
        <w:rPr>
          <w:rFonts w:asciiTheme="majorHAnsi" w:hAnsiTheme="majorHAnsi" w:cs="Times New Roman"/>
          <w:b/>
        </w:rPr>
        <w:t>Please describe the skills you would bring to the Community Bike Works board of directors.</w:t>
      </w:r>
    </w:p>
    <w:p w:rsidR="00985301" w:rsidRDefault="00985301" w:rsidP="00985301">
      <w:pPr>
        <w:spacing w:after="20" w:line="240" w:lineRule="auto"/>
        <w:rPr>
          <w:rFonts w:asciiTheme="majorHAnsi" w:hAnsiTheme="majorHAnsi" w:cs="Times New Roman"/>
        </w:rPr>
      </w:pPr>
    </w:p>
    <w:p w:rsidR="00985301" w:rsidRDefault="00985301" w:rsidP="00985301">
      <w:pPr>
        <w:spacing w:after="20" w:line="240" w:lineRule="auto"/>
        <w:rPr>
          <w:rFonts w:asciiTheme="majorHAnsi" w:hAnsiTheme="majorHAnsi" w:cs="Times New Roman"/>
        </w:rPr>
      </w:pPr>
    </w:p>
    <w:p w:rsidR="00985301" w:rsidRDefault="00985301" w:rsidP="00985301">
      <w:pPr>
        <w:spacing w:after="20" w:line="240" w:lineRule="auto"/>
        <w:rPr>
          <w:rFonts w:asciiTheme="majorHAnsi" w:hAnsiTheme="majorHAnsi" w:cs="Times New Roman"/>
        </w:rPr>
      </w:pPr>
    </w:p>
    <w:p w:rsidR="00985301" w:rsidRDefault="00985301" w:rsidP="00985301">
      <w:pPr>
        <w:spacing w:after="20" w:line="240" w:lineRule="auto"/>
        <w:rPr>
          <w:rFonts w:asciiTheme="majorHAnsi" w:hAnsiTheme="majorHAnsi" w:cs="Times New Roman"/>
        </w:rPr>
      </w:pPr>
    </w:p>
    <w:p w:rsidR="00985301" w:rsidRPr="006835F2" w:rsidRDefault="00985301" w:rsidP="00985301">
      <w:pPr>
        <w:spacing w:after="20" w:line="240" w:lineRule="auto"/>
        <w:rPr>
          <w:rFonts w:asciiTheme="majorHAnsi" w:hAnsiTheme="majorHAnsi" w:cs="Times New Roman"/>
        </w:rPr>
      </w:pPr>
    </w:p>
    <w:p w:rsidR="00985301" w:rsidRPr="00D05C04" w:rsidRDefault="00985301" w:rsidP="00985301">
      <w:pPr>
        <w:spacing w:after="20" w:line="240" w:lineRule="auto"/>
        <w:rPr>
          <w:rFonts w:asciiTheme="majorHAnsi" w:hAnsiTheme="majorHAnsi" w:cs="Times New Roman"/>
          <w:b/>
        </w:rPr>
      </w:pPr>
      <w:r w:rsidRPr="006835F2">
        <w:rPr>
          <w:rFonts w:asciiTheme="majorHAnsi" w:hAnsiTheme="majorHAnsi" w:cs="Times New Roman"/>
          <w:b/>
        </w:rPr>
        <w:t xml:space="preserve">Please list the boards and committees you serve on, or have served </w:t>
      </w:r>
      <w:proofErr w:type="gramStart"/>
      <w:r w:rsidRPr="006835F2">
        <w:rPr>
          <w:rFonts w:asciiTheme="majorHAnsi" w:hAnsiTheme="majorHAnsi" w:cs="Times New Roman"/>
          <w:b/>
        </w:rPr>
        <w:t>on,</w:t>
      </w:r>
      <w:proofErr w:type="gramEnd"/>
      <w:r w:rsidRPr="006835F2">
        <w:rPr>
          <w:rFonts w:asciiTheme="majorHAnsi" w:hAnsiTheme="majorHAnsi" w:cs="Times New Roman"/>
          <w:b/>
        </w:rPr>
        <w:t xml:space="preserve"> and any other relevant affiliations.  </w:t>
      </w:r>
    </w:p>
    <w:p w:rsidR="00985301" w:rsidRPr="006835F2" w:rsidRDefault="00985301" w:rsidP="00985301">
      <w:pPr>
        <w:spacing w:after="20" w:line="240" w:lineRule="auto"/>
        <w:rPr>
          <w:rFonts w:asciiTheme="majorHAnsi" w:hAnsiTheme="majorHAnsi" w:cs="Times New Roman"/>
        </w:rPr>
      </w:pPr>
      <w:r w:rsidRPr="006835F2">
        <w:rPr>
          <w:rFonts w:asciiTheme="majorHAnsi" w:hAnsiTheme="majorHAnsi" w:cs="Times New Roman"/>
        </w:rPr>
        <w:t>Organization                                                          Role/Title                                                     Dates of Service</w:t>
      </w:r>
    </w:p>
    <w:p w:rsidR="00985301" w:rsidRDefault="00985301" w:rsidP="00985301">
      <w:pPr>
        <w:spacing w:after="20" w:line="240" w:lineRule="auto"/>
        <w:rPr>
          <w:rFonts w:asciiTheme="majorHAnsi" w:hAnsiTheme="majorHAnsi" w:cs="Times New Roman"/>
        </w:rPr>
      </w:pPr>
    </w:p>
    <w:p w:rsidR="00985301" w:rsidRDefault="00985301" w:rsidP="00985301">
      <w:pPr>
        <w:spacing w:after="20" w:line="240" w:lineRule="auto"/>
        <w:rPr>
          <w:rFonts w:asciiTheme="majorHAnsi" w:hAnsiTheme="majorHAnsi" w:cs="Times New Roman"/>
        </w:rPr>
      </w:pPr>
    </w:p>
    <w:p w:rsidR="00985301" w:rsidRDefault="00985301" w:rsidP="00985301">
      <w:pPr>
        <w:spacing w:after="20" w:line="240" w:lineRule="auto"/>
        <w:rPr>
          <w:rFonts w:asciiTheme="majorHAnsi" w:hAnsiTheme="majorHAnsi" w:cs="Times New Roman"/>
        </w:rPr>
      </w:pPr>
    </w:p>
    <w:p w:rsidR="00985301" w:rsidRDefault="00985301" w:rsidP="00985301">
      <w:pPr>
        <w:spacing w:after="20" w:line="240" w:lineRule="auto"/>
        <w:rPr>
          <w:rFonts w:asciiTheme="majorHAnsi" w:hAnsiTheme="majorHAnsi" w:cs="Times New Roman"/>
        </w:rPr>
      </w:pPr>
    </w:p>
    <w:p w:rsidR="00985301" w:rsidRPr="006835F2" w:rsidRDefault="00985301" w:rsidP="00985301">
      <w:pPr>
        <w:spacing w:after="20" w:line="240" w:lineRule="auto"/>
        <w:rPr>
          <w:rFonts w:asciiTheme="majorHAnsi" w:hAnsiTheme="majorHAnsi" w:cs="Times New Roman"/>
        </w:rPr>
      </w:pPr>
    </w:p>
    <w:p w:rsidR="00B05BFB" w:rsidRPr="00B05BFB" w:rsidRDefault="00B05BFB" w:rsidP="00985301">
      <w:pPr>
        <w:spacing w:after="20" w:line="240" w:lineRule="auto"/>
        <w:rPr>
          <w:rFonts w:asciiTheme="majorHAnsi" w:hAnsiTheme="majorHAnsi" w:cs="Times New Roman"/>
        </w:rPr>
      </w:pPr>
      <w:r>
        <w:rPr>
          <w:rFonts w:asciiTheme="majorHAnsi" w:hAnsiTheme="majorHAnsi" w:cs="Times New Roman"/>
          <w:b/>
        </w:rPr>
        <w:t>Which board committee are you most interested in</w:t>
      </w:r>
      <w:bookmarkStart w:id="0" w:name="_GoBack"/>
      <w:bookmarkEnd w:id="0"/>
      <w:r>
        <w:rPr>
          <w:rFonts w:asciiTheme="majorHAnsi" w:hAnsiTheme="majorHAnsi" w:cs="Times New Roman"/>
          <w:b/>
        </w:rPr>
        <w:t xml:space="preserve">? </w:t>
      </w:r>
      <w:r w:rsidRPr="00B05BFB">
        <w:rPr>
          <w:rFonts w:asciiTheme="majorHAnsi" w:hAnsiTheme="majorHAnsi" w:cs="Times New Roman"/>
        </w:rPr>
        <w:t>Spin-a-Thon, Gala, Fund Development, Marketing, Facilities</w:t>
      </w:r>
    </w:p>
    <w:p w:rsidR="00B05BFB" w:rsidRDefault="00B05BFB" w:rsidP="00985301">
      <w:pPr>
        <w:spacing w:after="20" w:line="240" w:lineRule="auto"/>
        <w:rPr>
          <w:rFonts w:asciiTheme="majorHAnsi" w:hAnsiTheme="majorHAnsi" w:cs="Times New Roman"/>
          <w:b/>
        </w:rPr>
      </w:pPr>
    </w:p>
    <w:p w:rsidR="00B05BFB" w:rsidRDefault="00B05BFB" w:rsidP="00985301">
      <w:pPr>
        <w:spacing w:after="20" w:line="240" w:lineRule="auto"/>
        <w:rPr>
          <w:rFonts w:asciiTheme="majorHAnsi" w:hAnsiTheme="majorHAnsi" w:cs="Times New Roman"/>
          <w:b/>
        </w:rPr>
      </w:pPr>
    </w:p>
    <w:p w:rsidR="00B05BFB" w:rsidRDefault="00B05BFB" w:rsidP="00985301">
      <w:pPr>
        <w:spacing w:after="20" w:line="240" w:lineRule="auto"/>
        <w:rPr>
          <w:rFonts w:asciiTheme="majorHAnsi" w:hAnsiTheme="majorHAnsi" w:cs="Times New Roman"/>
          <w:b/>
        </w:rPr>
      </w:pPr>
    </w:p>
    <w:p w:rsidR="00B05BFB" w:rsidRDefault="00B05BFB" w:rsidP="00985301">
      <w:pPr>
        <w:spacing w:after="20" w:line="240" w:lineRule="auto"/>
        <w:rPr>
          <w:rFonts w:asciiTheme="majorHAnsi" w:hAnsiTheme="majorHAnsi" w:cs="Times New Roman"/>
          <w:b/>
        </w:rPr>
      </w:pPr>
    </w:p>
    <w:p w:rsidR="00B05BFB" w:rsidRDefault="00B05BFB" w:rsidP="00985301">
      <w:pPr>
        <w:spacing w:after="20" w:line="240" w:lineRule="auto"/>
        <w:rPr>
          <w:rFonts w:asciiTheme="majorHAnsi" w:hAnsiTheme="majorHAnsi" w:cs="Times New Roman"/>
          <w:b/>
        </w:rPr>
      </w:pPr>
    </w:p>
    <w:p w:rsidR="00985301" w:rsidRPr="00D05C04" w:rsidRDefault="00985301" w:rsidP="00985301">
      <w:pPr>
        <w:spacing w:after="20" w:line="240" w:lineRule="auto"/>
        <w:rPr>
          <w:rFonts w:asciiTheme="majorHAnsi" w:hAnsiTheme="majorHAnsi" w:cs="Times New Roman"/>
          <w:b/>
        </w:rPr>
      </w:pPr>
      <w:r w:rsidRPr="00D05C04">
        <w:rPr>
          <w:rFonts w:asciiTheme="majorHAnsi" w:hAnsiTheme="majorHAnsi" w:cs="Times New Roman"/>
          <w:b/>
        </w:rPr>
        <w:t>Please provide any additional information</w:t>
      </w:r>
      <w:r w:rsidR="00307960">
        <w:rPr>
          <w:rFonts w:asciiTheme="majorHAnsi" w:hAnsiTheme="majorHAnsi" w:cs="Times New Roman"/>
          <w:b/>
        </w:rPr>
        <w:t xml:space="preserve">. </w:t>
      </w:r>
    </w:p>
    <w:p w:rsidR="00985301" w:rsidRPr="00985301" w:rsidRDefault="00985301" w:rsidP="00985301">
      <w:pPr>
        <w:spacing w:after="20" w:line="240" w:lineRule="auto"/>
        <w:rPr>
          <w:rFonts w:asciiTheme="majorHAnsi" w:hAnsiTheme="majorHAnsi" w:cs="Times New Roman"/>
        </w:rPr>
      </w:pPr>
      <w:r w:rsidRPr="006835F2">
        <w:rPr>
          <w:rFonts w:asciiTheme="majorHAnsi" w:hAnsiTheme="majorHAnsi" w:cs="Times New Roman"/>
        </w:rPr>
        <w:softHyphen/>
      </w:r>
      <w:r w:rsidRPr="006835F2">
        <w:rPr>
          <w:rFonts w:asciiTheme="majorHAnsi" w:hAnsiTheme="majorHAnsi" w:cs="Times New Roman"/>
        </w:rPr>
        <w:softHyphen/>
      </w:r>
      <w:r w:rsidRPr="006835F2">
        <w:rPr>
          <w:rFonts w:asciiTheme="majorHAnsi" w:hAnsiTheme="majorHAnsi" w:cs="Times New Roman"/>
        </w:rPr>
        <w:softHyphen/>
      </w:r>
      <w:r w:rsidRPr="006835F2">
        <w:rPr>
          <w:rFonts w:asciiTheme="majorHAnsi" w:hAnsiTheme="majorHAnsi" w:cs="Times New Roman"/>
        </w:rPr>
        <w:softHyphen/>
      </w:r>
      <w:r w:rsidRPr="006835F2">
        <w:rPr>
          <w:rFonts w:asciiTheme="majorHAnsi" w:hAnsiTheme="majorHAnsi" w:cs="Times New Roman"/>
        </w:rPr>
        <w:softHyphen/>
      </w:r>
      <w:r w:rsidRPr="006835F2">
        <w:rPr>
          <w:rFonts w:asciiTheme="majorHAnsi" w:hAnsiTheme="majorHAnsi" w:cs="Times New Roman"/>
        </w:rPr>
        <w:softHyphen/>
      </w:r>
      <w:r w:rsidRPr="006835F2">
        <w:rPr>
          <w:rFonts w:asciiTheme="majorHAnsi" w:hAnsiTheme="majorHAnsi" w:cs="Times New Roman"/>
        </w:rPr>
        <w:softHyphen/>
      </w:r>
      <w:r w:rsidRPr="006835F2">
        <w:rPr>
          <w:rFonts w:asciiTheme="majorHAnsi" w:hAnsiTheme="majorHAnsi" w:cs="Times New Roman"/>
        </w:rPr>
        <w:softHyphen/>
      </w:r>
      <w:r w:rsidRPr="006835F2">
        <w:rPr>
          <w:rFonts w:asciiTheme="majorHAnsi" w:hAnsiTheme="majorHAnsi" w:cs="Times New Roman"/>
        </w:rPr>
        <w:softHyphen/>
      </w:r>
      <w:r w:rsidRPr="006835F2">
        <w:rPr>
          <w:rFonts w:asciiTheme="majorHAnsi" w:hAnsiTheme="majorHAnsi" w:cs="Times New Roman"/>
        </w:rPr>
        <w:softHyphen/>
      </w:r>
      <w:r w:rsidRPr="006835F2">
        <w:rPr>
          <w:rFonts w:asciiTheme="majorHAnsi" w:hAnsiTheme="majorHAnsi" w:cs="Times New Roman"/>
        </w:rPr>
        <w:softHyphen/>
      </w:r>
      <w:r w:rsidRPr="006835F2">
        <w:rPr>
          <w:rFonts w:asciiTheme="majorHAnsi" w:hAnsiTheme="majorHAnsi" w:cs="Times New Roman"/>
        </w:rPr>
        <w:softHyphen/>
      </w:r>
      <w:r w:rsidRPr="006835F2">
        <w:rPr>
          <w:rFonts w:asciiTheme="majorHAnsi" w:hAnsiTheme="majorHAnsi" w:cs="Times New Roman"/>
        </w:rPr>
        <w:softHyphen/>
      </w:r>
    </w:p>
    <w:sectPr w:rsidR="00985301" w:rsidRPr="00985301" w:rsidSect="00985301">
      <w:type w:val="continuous"/>
      <w:pgSz w:w="12240" w:h="15840"/>
      <w:pgMar w:top="360" w:right="360" w:bottom="677"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00B" w:rsidRDefault="006E400B" w:rsidP="003B1AF4">
      <w:pPr>
        <w:spacing w:after="0" w:line="240" w:lineRule="auto"/>
      </w:pPr>
      <w:r>
        <w:separator/>
      </w:r>
    </w:p>
  </w:endnote>
  <w:endnote w:type="continuationSeparator" w:id="0">
    <w:p w:rsidR="006E400B" w:rsidRDefault="006E400B" w:rsidP="003B1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00B" w:rsidRDefault="006E400B" w:rsidP="003B1AF4">
      <w:pPr>
        <w:spacing w:after="0" w:line="240" w:lineRule="auto"/>
      </w:pPr>
      <w:r>
        <w:separator/>
      </w:r>
    </w:p>
  </w:footnote>
  <w:footnote w:type="continuationSeparator" w:id="0">
    <w:p w:rsidR="006E400B" w:rsidRDefault="006E400B" w:rsidP="003B1A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33141"/>
    <w:multiLevelType w:val="hybridMultilevel"/>
    <w:tmpl w:val="8C46CA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381387D"/>
    <w:multiLevelType w:val="hybridMultilevel"/>
    <w:tmpl w:val="A8847B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6D863DC"/>
    <w:multiLevelType w:val="hybridMultilevel"/>
    <w:tmpl w:val="7D22D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526E36"/>
    <w:multiLevelType w:val="hybridMultilevel"/>
    <w:tmpl w:val="BE2C3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6100E0"/>
    <w:multiLevelType w:val="hybridMultilevel"/>
    <w:tmpl w:val="45E26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D735BA"/>
    <w:multiLevelType w:val="hybridMultilevel"/>
    <w:tmpl w:val="BAACF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C5259D6"/>
    <w:multiLevelType w:val="hybridMultilevel"/>
    <w:tmpl w:val="812E47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EBA1ED2"/>
    <w:multiLevelType w:val="hybridMultilevel"/>
    <w:tmpl w:val="06C2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6"/>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78E"/>
    <w:rsid w:val="00020807"/>
    <w:rsid w:val="001102FE"/>
    <w:rsid w:val="00162C5B"/>
    <w:rsid w:val="001C7BAD"/>
    <w:rsid w:val="0023137F"/>
    <w:rsid w:val="00250EC5"/>
    <w:rsid w:val="00261EC3"/>
    <w:rsid w:val="00264B0D"/>
    <w:rsid w:val="00272D6B"/>
    <w:rsid w:val="002A6CF1"/>
    <w:rsid w:val="00302C63"/>
    <w:rsid w:val="00307960"/>
    <w:rsid w:val="00367991"/>
    <w:rsid w:val="00395C87"/>
    <w:rsid w:val="003B1AF4"/>
    <w:rsid w:val="003D108C"/>
    <w:rsid w:val="003E1167"/>
    <w:rsid w:val="00413B39"/>
    <w:rsid w:val="00440003"/>
    <w:rsid w:val="004A2699"/>
    <w:rsid w:val="004A37EC"/>
    <w:rsid w:val="004F178E"/>
    <w:rsid w:val="0055392E"/>
    <w:rsid w:val="005B3CC4"/>
    <w:rsid w:val="005D775B"/>
    <w:rsid w:val="00602739"/>
    <w:rsid w:val="00652CC6"/>
    <w:rsid w:val="006835F2"/>
    <w:rsid w:val="006A28F9"/>
    <w:rsid w:val="006D5FB2"/>
    <w:rsid w:val="006E400B"/>
    <w:rsid w:val="007374F2"/>
    <w:rsid w:val="00794E07"/>
    <w:rsid w:val="007D1387"/>
    <w:rsid w:val="007F6298"/>
    <w:rsid w:val="008320C5"/>
    <w:rsid w:val="008438CF"/>
    <w:rsid w:val="00851AE4"/>
    <w:rsid w:val="008772DD"/>
    <w:rsid w:val="008E1680"/>
    <w:rsid w:val="0093585F"/>
    <w:rsid w:val="009676F6"/>
    <w:rsid w:val="00985301"/>
    <w:rsid w:val="009F14BE"/>
    <w:rsid w:val="00A37E1A"/>
    <w:rsid w:val="00A53313"/>
    <w:rsid w:val="00A81AA0"/>
    <w:rsid w:val="00AD0C82"/>
    <w:rsid w:val="00AE7481"/>
    <w:rsid w:val="00B05BFB"/>
    <w:rsid w:val="00B76FC7"/>
    <w:rsid w:val="00B95097"/>
    <w:rsid w:val="00BE7454"/>
    <w:rsid w:val="00C233E5"/>
    <w:rsid w:val="00C41EA3"/>
    <w:rsid w:val="00C75972"/>
    <w:rsid w:val="00D05C04"/>
    <w:rsid w:val="00D205A4"/>
    <w:rsid w:val="00DA1056"/>
    <w:rsid w:val="00DA2CE6"/>
    <w:rsid w:val="00E615AC"/>
    <w:rsid w:val="00E83C80"/>
    <w:rsid w:val="00EC1379"/>
    <w:rsid w:val="00EF3F4D"/>
    <w:rsid w:val="00F11B76"/>
    <w:rsid w:val="00F2140F"/>
    <w:rsid w:val="00F658E6"/>
    <w:rsid w:val="00F851BB"/>
    <w:rsid w:val="00FA2B5F"/>
    <w:rsid w:val="00FA6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178E"/>
    <w:rPr>
      <w:color w:val="0000FF" w:themeColor="hyperlink"/>
      <w:u w:val="single"/>
    </w:rPr>
  </w:style>
  <w:style w:type="paragraph" w:styleId="ListParagraph">
    <w:name w:val="List Paragraph"/>
    <w:basedOn w:val="Normal"/>
    <w:uiPriority w:val="34"/>
    <w:qFormat/>
    <w:rsid w:val="00BE7454"/>
    <w:pPr>
      <w:ind w:left="720"/>
      <w:contextualSpacing/>
    </w:pPr>
  </w:style>
  <w:style w:type="paragraph" w:styleId="BalloonText">
    <w:name w:val="Balloon Text"/>
    <w:basedOn w:val="Normal"/>
    <w:link w:val="BalloonTextChar"/>
    <w:uiPriority w:val="99"/>
    <w:semiHidden/>
    <w:unhideWhenUsed/>
    <w:rsid w:val="003E11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167"/>
    <w:rPr>
      <w:rFonts w:ascii="Tahoma" w:hAnsi="Tahoma" w:cs="Tahoma"/>
      <w:sz w:val="16"/>
      <w:szCs w:val="16"/>
    </w:rPr>
  </w:style>
  <w:style w:type="paragraph" w:styleId="Header">
    <w:name w:val="header"/>
    <w:basedOn w:val="Normal"/>
    <w:link w:val="HeaderChar"/>
    <w:uiPriority w:val="99"/>
    <w:unhideWhenUsed/>
    <w:rsid w:val="003B1A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AF4"/>
  </w:style>
  <w:style w:type="paragraph" w:styleId="Footer">
    <w:name w:val="footer"/>
    <w:basedOn w:val="Normal"/>
    <w:link w:val="FooterChar"/>
    <w:uiPriority w:val="99"/>
    <w:unhideWhenUsed/>
    <w:rsid w:val="003B1A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AF4"/>
  </w:style>
  <w:style w:type="character" w:styleId="Strong">
    <w:name w:val="Strong"/>
    <w:basedOn w:val="DefaultParagraphFont"/>
    <w:uiPriority w:val="22"/>
    <w:qFormat/>
    <w:rsid w:val="0055392E"/>
    <w:rPr>
      <w:b/>
      <w:bCs/>
    </w:rPr>
  </w:style>
  <w:style w:type="paragraph" w:styleId="NormalWeb">
    <w:name w:val="Normal (Web)"/>
    <w:basedOn w:val="Normal"/>
    <w:uiPriority w:val="99"/>
    <w:semiHidden/>
    <w:unhideWhenUsed/>
    <w:rsid w:val="0055392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178E"/>
    <w:rPr>
      <w:color w:val="0000FF" w:themeColor="hyperlink"/>
      <w:u w:val="single"/>
    </w:rPr>
  </w:style>
  <w:style w:type="paragraph" w:styleId="ListParagraph">
    <w:name w:val="List Paragraph"/>
    <w:basedOn w:val="Normal"/>
    <w:uiPriority w:val="34"/>
    <w:qFormat/>
    <w:rsid w:val="00BE7454"/>
    <w:pPr>
      <w:ind w:left="720"/>
      <w:contextualSpacing/>
    </w:pPr>
  </w:style>
  <w:style w:type="paragraph" w:styleId="BalloonText">
    <w:name w:val="Balloon Text"/>
    <w:basedOn w:val="Normal"/>
    <w:link w:val="BalloonTextChar"/>
    <w:uiPriority w:val="99"/>
    <w:semiHidden/>
    <w:unhideWhenUsed/>
    <w:rsid w:val="003E11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167"/>
    <w:rPr>
      <w:rFonts w:ascii="Tahoma" w:hAnsi="Tahoma" w:cs="Tahoma"/>
      <w:sz w:val="16"/>
      <w:szCs w:val="16"/>
    </w:rPr>
  </w:style>
  <w:style w:type="paragraph" w:styleId="Header">
    <w:name w:val="header"/>
    <w:basedOn w:val="Normal"/>
    <w:link w:val="HeaderChar"/>
    <w:uiPriority w:val="99"/>
    <w:unhideWhenUsed/>
    <w:rsid w:val="003B1A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AF4"/>
  </w:style>
  <w:style w:type="paragraph" w:styleId="Footer">
    <w:name w:val="footer"/>
    <w:basedOn w:val="Normal"/>
    <w:link w:val="FooterChar"/>
    <w:uiPriority w:val="99"/>
    <w:unhideWhenUsed/>
    <w:rsid w:val="003B1A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AF4"/>
  </w:style>
  <w:style w:type="character" w:styleId="Strong">
    <w:name w:val="Strong"/>
    <w:basedOn w:val="DefaultParagraphFont"/>
    <w:uiPriority w:val="22"/>
    <w:qFormat/>
    <w:rsid w:val="0055392E"/>
    <w:rPr>
      <w:b/>
      <w:bCs/>
    </w:rPr>
  </w:style>
  <w:style w:type="paragraph" w:styleId="NormalWeb">
    <w:name w:val="Normal (Web)"/>
    <w:basedOn w:val="Normal"/>
    <w:uiPriority w:val="99"/>
    <w:semiHidden/>
    <w:unhideWhenUsed/>
    <w:rsid w:val="005539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471254">
      <w:bodyDiv w:val="1"/>
      <w:marLeft w:val="0"/>
      <w:marRight w:val="0"/>
      <w:marTop w:val="0"/>
      <w:marBottom w:val="0"/>
      <w:divBdr>
        <w:top w:val="none" w:sz="0" w:space="0" w:color="auto"/>
        <w:left w:val="none" w:sz="0" w:space="0" w:color="auto"/>
        <w:bottom w:val="none" w:sz="0" w:space="0" w:color="auto"/>
        <w:right w:val="none" w:sz="0" w:space="0" w:color="auto"/>
      </w:divBdr>
      <w:divsChild>
        <w:div w:id="494997845">
          <w:marLeft w:val="0"/>
          <w:marRight w:val="0"/>
          <w:marTop w:val="0"/>
          <w:marBottom w:val="0"/>
          <w:divBdr>
            <w:top w:val="none" w:sz="0" w:space="0" w:color="auto"/>
            <w:left w:val="none" w:sz="0" w:space="0" w:color="auto"/>
            <w:bottom w:val="none" w:sz="0" w:space="0" w:color="auto"/>
            <w:right w:val="none" w:sz="0" w:space="0" w:color="auto"/>
          </w:divBdr>
          <w:divsChild>
            <w:div w:id="92089374">
              <w:marLeft w:val="0"/>
              <w:marRight w:val="0"/>
              <w:marTop w:val="0"/>
              <w:marBottom w:val="0"/>
              <w:divBdr>
                <w:top w:val="none" w:sz="0" w:space="0" w:color="auto"/>
                <w:left w:val="none" w:sz="0" w:space="0" w:color="auto"/>
                <w:bottom w:val="none" w:sz="0" w:space="0" w:color="auto"/>
                <w:right w:val="none" w:sz="0" w:space="0" w:color="auto"/>
              </w:divBdr>
            </w:div>
          </w:divsChild>
        </w:div>
        <w:div w:id="2110657107">
          <w:marLeft w:val="0"/>
          <w:marRight w:val="0"/>
          <w:marTop w:val="0"/>
          <w:marBottom w:val="0"/>
          <w:divBdr>
            <w:top w:val="none" w:sz="0" w:space="0" w:color="auto"/>
            <w:left w:val="none" w:sz="0" w:space="0" w:color="auto"/>
            <w:bottom w:val="none" w:sz="0" w:space="0" w:color="auto"/>
            <w:right w:val="none" w:sz="0" w:space="0" w:color="auto"/>
          </w:divBdr>
        </w:div>
        <w:div w:id="711422180">
          <w:marLeft w:val="0"/>
          <w:marRight w:val="0"/>
          <w:marTop w:val="0"/>
          <w:marBottom w:val="0"/>
          <w:divBdr>
            <w:top w:val="none" w:sz="0" w:space="0" w:color="auto"/>
            <w:left w:val="none" w:sz="0" w:space="0" w:color="auto"/>
            <w:bottom w:val="none" w:sz="0" w:space="0" w:color="auto"/>
            <w:right w:val="none" w:sz="0" w:space="0" w:color="auto"/>
          </w:divBdr>
          <w:divsChild>
            <w:div w:id="239293899">
              <w:marLeft w:val="0"/>
              <w:marRight w:val="0"/>
              <w:marTop w:val="0"/>
              <w:marBottom w:val="0"/>
              <w:divBdr>
                <w:top w:val="none" w:sz="0" w:space="0" w:color="auto"/>
                <w:left w:val="none" w:sz="0" w:space="0" w:color="auto"/>
                <w:bottom w:val="none" w:sz="0" w:space="0" w:color="auto"/>
                <w:right w:val="none" w:sz="0" w:space="0" w:color="auto"/>
              </w:divBdr>
            </w:div>
            <w:div w:id="19142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im@communitybikeworks.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munitybikeworks.org/annual-reports.html" TargetMode="External"/><Relationship Id="rId5" Type="http://schemas.openxmlformats.org/officeDocument/2006/relationships/settings" Target="settings.xml"/><Relationship Id="rId15" Type="http://schemas.openxmlformats.org/officeDocument/2006/relationships/hyperlink" Target="mailto:kim@communitybikeworks.org" TargetMode="External"/><Relationship Id="rId10" Type="http://schemas.openxmlformats.org/officeDocument/2006/relationships/hyperlink" Target="http://www.communitybikeworks.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ommunitybikework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2E71B-866A-45C9-9EA7-291518A08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890</Words>
  <Characters>5075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dc:creator>
  <cp:lastModifiedBy>Windows User</cp:lastModifiedBy>
  <cp:revision>2</cp:revision>
  <cp:lastPrinted>2017-08-10T12:41:00Z</cp:lastPrinted>
  <dcterms:created xsi:type="dcterms:W3CDTF">2020-05-15T12:04:00Z</dcterms:created>
  <dcterms:modified xsi:type="dcterms:W3CDTF">2020-05-15T12:04:00Z</dcterms:modified>
</cp:coreProperties>
</file>