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FD8F4" w14:textId="59DBAC5B" w:rsidR="0063053F" w:rsidRDefault="00D764DF" w:rsidP="00C158CF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1BD11EA" wp14:editId="6D534767">
            <wp:extent cx="4092994" cy="1737360"/>
            <wp:effectExtent l="0" t="0" r="0" b="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22" cy="175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D5B55" w14:textId="575E5EBD" w:rsidR="00573E3F" w:rsidRDefault="00573E3F" w:rsidP="00D51AAF">
      <w:pPr>
        <w:pStyle w:val="NoSpacing"/>
        <w:rPr>
          <w:sz w:val="32"/>
          <w:szCs w:val="32"/>
        </w:rPr>
      </w:pPr>
    </w:p>
    <w:p w14:paraId="5A655A84" w14:textId="77777777" w:rsidR="009A48A9" w:rsidRDefault="009A48A9" w:rsidP="00D51AAF">
      <w:pPr>
        <w:pStyle w:val="NoSpacing"/>
        <w:rPr>
          <w:sz w:val="32"/>
          <w:szCs w:val="32"/>
        </w:rPr>
      </w:pPr>
    </w:p>
    <w:p w14:paraId="59E95E4D" w14:textId="77777777" w:rsidR="00573E3F" w:rsidRDefault="00573E3F" w:rsidP="00D51AAF">
      <w:pPr>
        <w:pStyle w:val="NoSpacing"/>
        <w:rPr>
          <w:sz w:val="32"/>
          <w:szCs w:val="32"/>
        </w:rPr>
      </w:pPr>
    </w:p>
    <w:p w14:paraId="676BCC78" w14:textId="6C7F5670" w:rsidR="009A1D64" w:rsidRDefault="00EF5D54" w:rsidP="00D51AAF">
      <w:pPr>
        <w:pStyle w:val="NoSpacing"/>
        <w:rPr>
          <w:b/>
          <w:bCs/>
          <w:sz w:val="32"/>
          <w:szCs w:val="32"/>
        </w:rPr>
      </w:pPr>
      <w:r w:rsidRPr="00234624">
        <w:rPr>
          <w:b/>
          <w:bCs/>
          <w:sz w:val="32"/>
          <w:szCs w:val="32"/>
        </w:rPr>
        <w:t xml:space="preserve">To support </w:t>
      </w:r>
      <w:r w:rsidR="00AF65BA" w:rsidRPr="00234624">
        <w:rPr>
          <w:b/>
          <w:bCs/>
          <w:sz w:val="32"/>
          <w:szCs w:val="32"/>
        </w:rPr>
        <w:t>the RMV</w:t>
      </w:r>
      <w:r w:rsidR="00992571" w:rsidRPr="00234624">
        <w:rPr>
          <w:b/>
          <w:bCs/>
          <w:sz w:val="32"/>
          <w:szCs w:val="32"/>
        </w:rPr>
        <w:t>’s</w:t>
      </w:r>
      <w:r w:rsidRPr="00234624">
        <w:rPr>
          <w:b/>
          <w:bCs/>
          <w:sz w:val="32"/>
          <w:szCs w:val="32"/>
        </w:rPr>
        <w:t xml:space="preserve"> commitment to safety</w:t>
      </w:r>
      <w:r w:rsidR="009A1D64" w:rsidRPr="00234624">
        <w:rPr>
          <w:b/>
          <w:bCs/>
          <w:sz w:val="32"/>
          <w:szCs w:val="32"/>
        </w:rPr>
        <w:t>:</w:t>
      </w:r>
    </w:p>
    <w:p w14:paraId="6C23F488" w14:textId="77777777" w:rsidR="00F00B34" w:rsidRPr="00234624" w:rsidRDefault="00F00B34" w:rsidP="00D51AAF">
      <w:pPr>
        <w:pStyle w:val="NoSpacing"/>
        <w:rPr>
          <w:b/>
          <w:bCs/>
          <w:sz w:val="32"/>
          <w:szCs w:val="32"/>
        </w:rPr>
      </w:pPr>
    </w:p>
    <w:p w14:paraId="0CE40D10" w14:textId="5142A35E" w:rsidR="00037B51" w:rsidRDefault="00CE1FDC" w:rsidP="00D51AAF">
      <w:pPr>
        <w:pStyle w:val="NoSpacing"/>
        <w:numPr>
          <w:ilvl w:val="0"/>
          <w:numId w:val="6"/>
        </w:numPr>
        <w:rPr>
          <w:sz w:val="32"/>
          <w:szCs w:val="32"/>
        </w:rPr>
      </w:pPr>
      <w:r w:rsidRPr="00A91416">
        <w:rPr>
          <w:sz w:val="32"/>
          <w:szCs w:val="32"/>
        </w:rPr>
        <w:t>Se</w:t>
      </w:r>
      <w:r w:rsidR="00AF65BA" w:rsidRPr="00A91416">
        <w:rPr>
          <w:sz w:val="32"/>
          <w:szCs w:val="32"/>
        </w:rPr>
        <w:t xml:space="preserve">rvice </w:t>
      </w:r>
      <w:r w:rsidRPr="00A91416">
        <w:rPr>
          <w:sz w:val="32"/>
          <w:szCs w:val="32"/>
        </w:rPr>
        <w:t>C</w:t>
      </w:r>
      <w:r w:rsidR="00AF65BA" w:rsidRPr="00A91416">
        <w:rPr>
          <w:sz w:val="32"/>
          <w:szCs w:val="32"/>
        </w:rPr>
        <w:t xml:space="preserve">enter locations </w:t>
      </w:r>
      <w:r w:rsidR="00FC7A68" w:rsidRPr="00A91416">
        <w:rPr>
          <w:sz w:val="32"/>
          <w:szCs w:val="32"/>
        </w:rPr>
        <w:t xml:space="preserve">and Road Test sites </w:t>
      </w:r>
      <w:r w:rsidR="00AF65BA" w:rsidRPr="00A91416">
        <w:rPr>
          <w:sz w:val="32"/>
          <w:szCs w:val="32"/>
        </w:rPr>
        <w:t xml:space="preserve">strictly enforce </w:t>
      </w:r>
      <w:r w:rsidR="00D51AAF" w:rsidRPr="00A91416">
        <w:rPr>
          <w:sz w:val="32"/>
          <w:szCs w:val="32"/>
        </w:rPr>
        <w:t xml:space="preserve">the regulations that impose severe penalties on anyone </w:t>
      </w:r>
      <w:r w:rsidR="00D51AAF" w:rsidRPr="00A91416">
        <w:rPr>
          <w:b/>
          <w:bCs/>
          <w:sz w:val="32"/>
          <w:szCs w:val="32"/>
        </w:rPr>
        <w:t>cheating on any knowledge and/or skills tests</w:t>
      </w:r>
    </w:p>
    <w:p w14:paraId="423915AD" w14:textId="77777777" w:rsidR="009A48A9" w:rsidRDefault="009A48A9" w:rsidP="00440860">
      <w:pPr>
        <w:pStyle w:val="NoSpacing"/>
        <w:rPr>
          <w:sz w:val="32"/>
          <w:szCs w:val="32"/>
        </w:rPr>
      </w:pPr>
    </w:p>
    <w:p w14:paraId="1EB9141B" w14:textId="77777777" w:rsidR="00136D4B" w:rsidRDefault="00136D4B" w:rsidP="00440860">
      <w:pPr>
        <w:pStyle w:val="NoSpacing"/>
        <w:rPr>
          <w:sz w:val="32"/>
          <w:szCs w:val="32"/>
        </w:rPr>
      </w:pPr>
    </w:p>
    <w:p w14:paraId="6714CA17" w14:textId="3A68EA56" w:rsidR="00440860" w:rsidRDefault="00136D4B" w:rsidP="00440860">
      <w:pPr>
        <w:pStyle w:val="NoSpacing"/>
        <w:rPr>
          <w:b/>
          <w:bCs/>
          <w:sz w:val="32"/>
          <w:szCs w:val="32"/>
        </w:rPr>
      </w:pPr>
      <w:r w:rsidRPr="00234624">
        <w:rPr>
          <w:b/>
          <w:bCs/>
          <w:sz w:val="32"/>
          <w:szCs w:val="32"/>
        </w:rPr>
        <w:t>Regulations are:</w:t>
      </w:r>
    </w:p>
    <w:p w14:paraId="65F2B27E" w14:textId="77777777" w:rsidR="00F00B34" w:rsidRPr="00234624" w:rsidRDefault="00F00B34" w:rsidP="00440860">
      <w:pPr>
        <w:pStyle w:val="NoSpacing"/>
        <w:rPr>
          <w:b/>
          <w:bCs/>
          <w:sz w:val="32"/>
          <w:szCs w:val="32"/>
        </w:rPr>
      </w:pPr>
    </w:p>
    <w:p w14:paraId="62B02D97" w14:textId="365ED564" w:rsidR="00992571" w:rsidRPr="00A91416" w:rsidRDefault="00FF117A" w:rsidP="00992571">
      <w:pPr>
        <w:pStyle w:val="NoSpacing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Commonwealth</w:t>
      </w:r>
      <w:r w:rsidR="008C46B6">
        <w:rPr>
          <w:sz w:val="32"/>
          <w:szCs w:val="32"/>
        </w:rPr>
        <w:t xml:space="preserve"> of Massachusetts </w:t>
      </w:r>
      <w:hyperlink r:id="rId9" w:history="1">
        <w:r w:rsidR="00EF5D54" w:rsidRPr="00A91416">
          <w:rPr>
            <w:rStyle w:val="Hyperlink"/>
            <w:sz w:val="32"/>
            <w:szCs w:val="32"/>
          </w:rPr>
          <w:t>540 CMR 2.06(5)(a)</w:t>
        </w:r>
      </w:hyperlink>
      <w:r w:rsidR="00992571" w:rsidRPr="00A91416">
        <w:rPr>
          <w:rStyle w:val="Hyperlink"/>
          <w:sz w:val="32"/>
          <w:szCs w:val="32"/>
        </w:rPr>
        <w:t>9;</w:t>
      </w:r>
      <w:r w:rsidR="00EF5D54" w:rsidRPr="00A91416">
        <w:rPr>
          <w:sz w:val="32"/>
          <w:szCs w:val="32"/>
        </w:rPr>
        <w:t xml:space="preserve"> and </w:t>
      </w:r>
    </w:p>
    <w:p w14:paraId="7F107FC7" w14:textId="3B4BB427" w:rsidR="00992571" w:rsidRPr="00A91416" w:rsidRDefault="00EF5D54" w:rsidP="00130439">
      <w:pPr>
        <w:pStyle w:val="NoSpacing"/>
        <w:numPr>
          <w:ilvl w:val="0"/>
          <w:numId w:val="5"/>
        </w:numPr>
        <w:rPr>
          <w:sz w:val="32"/>
          <w:szCs w:val="32"/>
        </w:rPr>
      </w:pPr>
      <w:r w:rsidRPr="00A91416">
        <w:rPr>
          <w:sz w:val="32"/>
          <w:szCs w:val="32"/>
        </w:rPr>
        <w:t>Federal Motor Carrier Safety Administration</w:t>
      </w:r>
      <w:r w:rsidR="00037B51" w:rsidRPr="00A91416">
        <w:rPr>
          <w:sz w:val="32"/>
          <w:szCs w:val="32"/>
        </w:rPr>
        <w:t>’s</w:t>
      </w:r>
      <w:r w:rsidR="00992571" w:rsidRPr="00A91416">
        <w:rPr>
          <w:sz w:val="32"/>
          <w:szCs w:val="32"/>
        </w:rPr>
        <w:t xml:space="preserve"> </w:t>
      </w:r>
      <w:hyperlink r:id="rId10" w:tgtFrame="_blank" w:history="1">
        <w:r w:rsidRPr="00A91416">
          <w:rPr>
            <w:rStyle w:val="Hyperlink"/>
            <w:sz w:val="32"/>
            <w:szCs w:val="32"/>
          </w:rPr>
          <w:t>49 CFR 383.73</w:t>
        </w:r>
      </w:hyperlink>
      <w:r w:rsidR="00AF65BA" w:rsidRPr="00A91416">
        <w:rPr>
          <w:sz w:val="32"/>
          <w:szCs w:val="32"/>
        </w:rPr>
        <w:t xml:space="preserve"> </w:t>
      </w:r>
    </w:p>
    <w:p w14:paraId="3B58FDD7" w14:textId="77777777" w:rsidR="00196B8A" w:rsidRDefault="00196B8A" w:rsidP="00482EFB">
      <w:pPr>
        <w:pStyle w:val="NoSpacing"/>
        <w:rPr>
          <w:sz w:val="40"/>
          <w:szCs w:val="40"/>
        </w:rPr>
      </w:pPr>
    </w:p>
    <w:p w14:paraId="1D67C480" w14:textId="77777777" w:rsidR="00136D4B" w:rsidRDefault="00136D4B" w:rsidP="00482EFB">
      <w:pPr>
        <w:pStyle w:val="NoSpacing"/>
        <w:rPr>
          <w:sz w:val="32"/>
          <w:szCs w:val="32"/>
        </w:rPr>
      </w:pPr>
    </w:p>
    <w:p w14:paraId="7F23E305" w14:textId="3D450F46" w:rsidR="00EF5D54" w:rsidRPr="00234624" w:rsidRDefault="00037B51" w:rsidP="00482EFB">
      <w:pPr>
        <w:pStyle w:val="NoSpacing"/>
        <w:rPr>
          <w:b/>
          <w:bCs/>
          <w:sz w:val="32"/>
          <w:szCs w:val="32"/>
        </w:rPr>
      </w:pPr>
      <w:r w:rsidRPr="00234624">
        <w:rPr>
          <w:b/>
          <w:bCs/>
          <w:sz w:val="32"/>
          <w:szCs w:val="32"/>
        </w:rPr>
        <w:t>If you are caught cheating, p</w:t>
      </w:r>
      <w:r w:rsidR="00EF5D54" w:rsidRPr="00234624">
        <w:rPr>
          <w:b/>
          <w:bCs/>
          <w:sz w:val="32"/>
          <w:szCs w:val="32"/>
        </w:rPr>
        <w:t>enalties</w:t>
      </w:r>
      <w:r w:rsidR="00A81F19" w:rsidRPr="00234624">
        <w:rPr>
          <w:b/>
          <w:bCs/>
          <w:sz w:val="32"/>
          <w:szCs w:val="32"/>
        </w:rPr>
        <w:t xml:space="preserve"> include:</w:t>
      </w:r>
    </w:p>
    <w:p w14:paraId="6228FC79" w14:textId="77777777" w:rsidR="00037B51" w:rsidRPr="00A91416" w:rsidRDefault="00037B51" w:rsidP="00482EFB">
      <w:pPr>
        <w:pStyle w:val="NoSpacing"/>
        <w:rPr>
          <w:b/>
          <w:bCs/>
          <w:sz w:val="24"/>
          <w:szCs w:val="24"/>
        </w:rPr>
      </w:pPr>
    </w:p>
    <w:p w14:paraId="5F5601B3" w14:textId="77777777" w:rsidR="00A91416" w:rsidRPr="00234624" w:rsidRDefault="00A91416" w:rsidP="00A91416">
      <w:pPr>
        <w:pStyle w:val="NoSpacing"/>
        <w:ind w:firstLine="360"/>
        <w:rPr>
          <w:i/>
          <w:iCs/>
          <w:sz w:val="32"/>
          <w:szCs w:val="32"/>
        </w:rPr>
      </w:pPr>
      <w:r w:rsidRPr="00234624">
        <w:rPr>
          <w:i/>
          <w:iCs/>
          <w:sz w:val="32"/>
          <w:szCs w:val="32"/>
        </w:rPr>
        <w:t>For All Tests</w:t>
      </w:r>
    </w:p>
    <w:p w14:paraId="31CFFF94" w14:textId="77777777" w:rsidR="00A91416" w:rsidRDefault="00A91416" w:rsidP="00A91416">
      <w:pPr>
        <w:pStyle w:val="NoSpacing"/>
        <w:numPr>
          <w:ilvl w:val="0"/>
          <w:numId w:val="2"/>
        </w:numPr>
        <w:rPr>
          <w:sz w:val="32"/>
          <w:szCs w:val="32"/>
        </w:rPr>
      </w:pPr>
      <w:r w:rsidRPr="00A91416">
        <w:rPr>
          <w:sz w:val="32"/>
          <w:szCs w:val="32"/>
        </w:rPr>
        <w:t xml:space="preserve">Disqualification from holding </w:t>
      </w:r>
      <w:r w:rsidRPr="00A91416">
        <w:rPr>
          <w:b/>
          <w:bCs/>
          <w:sz w:val="32"/>
          <w:szCs w:val="32"/>
          <w:u w:val="single"/>
        </w:rPr>
        <w:t>any</w:t>
      </w:r>
      <w:r w:rsidRPr="00A91416">
        <w:rPr>
          <w:sz w:val="32"/>
          <w:szCs w:val="32"/>
        </w:rPr>
        <w:t xml:space="preserve"> Class of driver’s license or learner’s permit for 60 consecutive days </w:t>
      </w:r>
    </w:p>
    <w:p w14:paraId="55B19CC8" w14:textId="77777777" w:rsidR="00A91416" w:rsidRPr="00234624" w:rsidRDefault="00A91416" w:rsidP="00A91416">
      <w:pPr>
        <w:pStyle w:val="NoSpacing"/>
        <w:ind w:left="360"/>
        <w:rPr>
          <w:i/>
          <w:iCs/>
          <w:sz w:val="32"/>
          <w:szCs w:val="32"/>
        </w:rPr>
      </w:pPr>
      <w:r w:rsidRPr="00234624">
        <w:rPr>
          <w:i/>
          <w:iCs/>
          <w:sz w:val="32"/>
          <w:szCs w:val="32"/>
        </w:rPr>
        <w:t xml:space="preserve">Commercial (Class A, B, &amp; C) </w:t>
      </w:r>
    </w:p>
    <w:p w14:paraId="2479B900" w14:textId="69648369" w:rsidR="00A91416" w:rsidRPr="00F00B34" w:rsidRDefault="00A91416" w:rsidP="00592658">
      <w:pPr>
        <w:pStyle w:val="NoSpacing"/>
        <w:numPr>
          <w:ilvl w:val="0"/>
          <w:numId w:val="2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A</w:t>
      </w:r>
      <w:r w:rsidRPr="00A91416">
        <w:rPr>
          <w:sz w:val="32"/>
          <w:szCs w:val="32"/>
        </w:rPr>
        <w:t>pplicants found guilty of cheating on a</w:t>
      </w:r>
      <w:r w:rsidRPr="00A91416">
        <w:rPr>
          <w:b/>
          <w:bCs/>
          <w:sz w:val="32"/>
          <w:szCs w:val="32"/>
        </w:rPr>
        <w:t xml:space="preserve"> </w:t>
      </w:r>
      <w:r w:rsidRPr="00A91416">
        <w:rPr>
          <w:sz w:val="32"/>
          <w:szCs w:val="32"/>
        </w:rPr>
        <w:t>test</w:t>
      </w:r>
      <w:r w:rsidRPr="00A91416">
        <w:rPr>
          <w:b/>
          <w:bCs/>
          <w:sz w:val="32"/>
          <w:szCs w:val="32"/>
        </w:rPr>
        <w:t xml:space="preserve"> </w:t>
      </w:r>
      <w:r w:rsidRPr="00A91416">
        <w:rPr>
          <w:sz w:val="32"/>
          <w:szCs w:val="32"/>
        </w:rPr>
        <w:t xml:space="preserve">will be prohibited from reapplying for a new CDL for </w:t>
      </w:r>
      <w:r w:rsidRPr="00A6181B">
        <w:rPr>
          <w:b/>
          <w:bCs/>
          <w:sz w:val="32"/>
          <w:szCs w:val="32"/>
          <w:u w:val="single"/>
        </w:rPr>
        <w:t>1 year</w:t>
      </w:r>
      <w:r w:rsidR="002E5610" w:rsidRPr="00A6181B">
        <w:rPr>
          <w:b/>
          <w:bCs/>
          <w:sz w:val="32"/>
          <w:szCs w:val="32"/>
          <w:u w:val="single"/>
        </w:rPr>
        <w:t xml:space="preserve">, in addition to the </w:t>
      </w:r>
      <w:r w:rsidR="00170AAF" w:rsidRPr="00A6181B">
        <w:rPr>
          <w:b/>
          <w:bCs/>
          <w:sz w:val="32"/>
          <w:szCs w:val="32"/>
          <w:u w:val="single"/>
        </w:rPr>
        <w:t>60-day</w:t>
      </w:r>
      <w:r w:rsidR="002E5610" w:rsidRPr="00A6181B">
        <w:rPr>
          <w:b/>
          <w:bCs/>
          <w:sz w:val="32"/>
          <w:szCs w:val="32"/>
          <w:u w:val="single"/>
        </w:rPr>
        <w:t xml:space="preserve"> </w:t>
      </w:r>
      <w:r w:rsidR="006E73DB">
        <w:rPr>
          <w:b/>
          <w:bCs/>
          <w:sz w:val="32"/>
          <w:szCs w:val="32"/>
          <w:u w:val="single"/>
        </w:rPr>
        <w:t>dis</w:t>
      </w:r>
      <w:r w:rsidR="002E5610" w:rsidRPr="00A6181B">
        <w:rPr>
          <w:b/>
          <w:bCs/>
          <w:sz w:val="32"/>
          <w:szCs w:val="32"/>
          <w:u w:val="single"/>
        </w:rPr>
        <w:t>qualification</w:t>
      </w:r>
    </w:p>
    <w:p w14:paraId="382A51C9" w14:textId="77777777" w:rsidR="00875A8B" w:rsidRDefault="00875A8B" w:rsidP="00592658">
      <w:pPr>
        <w:pStyle w:val="NoSpacing"/>
        <w:rPr>
          <w:sz w:val="24"/>
          <w:szCs w:val="24"/>
        </w:rPr>
      </w:pPr>
    </w:p>
    <w:p w14:paraId="1BA68B17" w14:textId="77777777" w:rsidR="00196B8A" w:rsidRPr="00A91416" w:rsidRDefault="00196B8A" w:rsidP="00592658">
      <w:pPr>
        <w:pStyle w:val="NoSpacing"/>
        <w:rPr>
          <w:sz w:val="28"/>
          <w:szCs w:val="28"/>
        </w:rPr>
      </w:pPr>
    </w:p>
    <w:p w14:paraId="35621E56" w14:textId="48238E05" w:rsidR="00EF300B" w:rsidRPr="00196B8A" w:rsidRDefault="00890C19" w:rsidP="00A91416">
      <w:pPr>
        <w:pStyle w:val="NoSpacing"/>
        <w:jc w:val="center"/>
        <w:rPr>
          <w:i/>
          <w:iCs/>
          <w:sz w:val="28"/>
          <w:szCs w:val="28"/>
        </w:rPr>
      </w:pPr>
      <w:r w:rsidRPr="00196B8A">
        <w:rPr>
          <w:i/>
          <w:iCs/>
          <w:sz w:val="28"/>
          <w:szCs w:val="28"/>
        </w:rPr>
        <w:t>The RMV</w:t>
      </w:r>
      <w:r w:rsidR="00EF5D54" w:rsidRPr="00196B8A">
        <w:rPr>
          <w:i/>
          <w:iCs/>
          <w:sz w:val="28"/>
          <w:szCs w:val="28"/>
        </w:rPr>
        <w:t> is committed to the safety of roads and highways, pedestrians and bicyclists, and the movement of</w:t>
      </w:r>
      <w:r w:rsidRPr="00196B8A">
        <w:rPr>
          <w:i/>
          <w:iCs/>
          <w:sz w:val="28"/>
          <w:szCs w:val="28"/>
        </w:rPr>
        <w:t xml:space="preserve"> </w:t>
      </w:r>
      <w:r w:rsidR="00EF5D54" w:rsidRPr="00196B8A">
        <w:rPr>
          <w:i/>
          <w:iCs/>
          <w:sz w:val="28"/>
          <w:szCs w:val="28"/>
        </w:rPr>
        <w:t>goods and services across the Commonwealth.</w:t>
      </w:r>
      <w:r w:rsidR="001F23CA" w:rsidRPr="00196B8A">
        <w:rPr>
          <w:i/>
          <w:iCs/>
          <w:sz w:val="28"/>
          <w:szCs w:val="28"/>
        </w:rPr>
        <w:t xml:space="preserve"> </w:t>
      </w:r>
      <w:r w:rsidR="00EF300B" w:rsidRPr="00196B8A">
        <w:rPr>
          <w:b/>
          <w:bCs/>
          <w:i/>
          <w:iCs/>
          <w:sz w:val="28"/>
          <w:szCs w:val="28"/>
        </w:rPr>
        <w:t>Mass.Gov/RMV</w:t>
      </w:r>
    </w:p>
    <w:sectPr w:rsidR="00EF300B" w:rsidRPr="00196B8A" w:rsidSect="001F23CA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ADB39" w14:textId="77777777" w:rsidR="00066BF5" w:rsidRDefault="00066BF5" w:rsidP="00890C19">
      <w:pPr>
        <w:spacing w:after="0" w:line="240" w:lineRule="auto"/>
      </w:pPr>
      <w:r>
        <w:separator/>
      </w:r>
    </w:p>
  </w:endnote>
  <w:endnote w:type="continuationSeparator" w:id="0">
    <w:p w14:paraId="2B614E9E" w14:textId="77777777" w:rsidR="00066BF5" w:rsidRDefault="00066BF5" w:rsidP="00890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32296" w14:textId="77777777" w:rsidR="00066BF5" w:rsidRDefault="00066BF5" w:rsidP="00890C19">
      <w:pPr>
        <w:spacing w:after="0" w:line="240" w:lineRule="auto"/>
      </w:pPr>
      <w:r>
        <w:separator/>
      </w:r>
    </w:p>
  </w:footnote>
  <w:footnote w:type="continuationSeparator" w:id="0">
    <w:p w14:paraId="35FCBA35" w14:textId="77777777" w:rsidR="00066BF5" w:rsidRDefault="00066BF5" w:rsidP="00890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76D98"/>
    <w:multiLevelType w:val="hybridMultilevel"/>
    <w:tmpl w:val="7D0493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F3610E"/>
    <w:multiLevelType w:val="multilevel"/>
    <w:tmpl w:val="2F52C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E21B28"/>
    <w:multiLevelType w:val="multilevel"/>
    <w:tmpl w:val="EA20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7E38E9"/>
    <w:multiLevelType w:val="hybridMultilevel"/>
    <w:tmpl w:val="CFA0E6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44346B"/>
    <w:multiLevelType w:val="hybridMultilevel"/>
    <w:tmpl w:val="5A5AC6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B069AC"/>
    <w:multiLevelType w:val="hybridMultilevel"/>
    <w:tmpl w:val="8F7AA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820892">
    <w:abstractNumId w:val="1"/>
  </w:num>
  <w:num w:numId="2" w16cid:durableId="1443068157">
    <w:abstractNumId w:val="3"/>
  </w:num>
  <w:num w:numId="3" w16cid:durableId="1583832322">
    <w:abstractNumId w:val="2"/>
  </w:num>
  <w:num w:numId="4" w16cid:durableId="377440697">
    <w:abstractNumId w:val="5"/>
  </w:num>
  <w:num w:numId="5" w16cid:durableId="228730751">
    <w:abstractNumId w:val="4"/>
  </w:num>
  <w:num w:numId="6" w16cid:durableId="211007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DF"/>
    <w:rsid w:val="00037B51"/>
    <w:rsid w:val="00066BF5"/>
    <w:rsid w:val="00100209"/>
    <w:rsid w:val="00123740"/>
    <w:rsid w:val="00136D4B"/>
    <w:rsid w:val="00170AAF"/>
    <w:rsid w:val="00196B8A"/>
    <w:rsid w:val="001F23CA"/>
    <w:rsid w:val="002016C7"/>
    <w:rsid w:val="00234624"/>
    <w:rsid w:val="00253ABB"/>
    <w:rsid w:val="002A250B"/>
    <w:rsid w:val="002E4A95"/>
    <w:rsid w:val="002E5610"/>
    <w:rsid w:val="00325598"/>
    <w:rsid w:val="003B6102"/>
    <w:rsid w:val="00440860"/>
    <w:rsid w:val="0046118E"/>
    <w:rsid w:val="00482EFB"/>
    <w:rsid w:val="004B0D32"/>
    <w:rsid w:val="00573E3F"/>
    <w:rsid w:val="0057623E"/>
    <w:rsid w:val="00592658"/>
    <w:rsid w:val="005F2B31"/>
    <w:rsid w:val="00613F9F"/>
    <w:rsid w:val="0063053F"/>
    <w:rsid w:val="006A6221"/>
    <w:rsid w:val="006E73DB"/>
    <w:rsid w:val="00717653"/>
    <w:rsid w:val="007501AA"/>
    <w:rsid w:val="007A79C4"/>
    <w:rsid w:val="007D1A5A"/>
    <w:rsid w:val="00823690"/>
    <w:rsid w:val="00875A8B"/>
    <w:rsid w:val="00890C19"/>
    <w:rsid w:val="008C46B6"/>
    <w:rsid w:val="008D4152"/>
    <w:rsid w:val="00992571"/>
    <w:rsid w:val="009A1D64"/>
    <w:rsid w:val="009A48A9"/>
    <w:rsid w:val="009C454A"/>
    <w:rsid w:val="00A2170A"/>
    <w:rsid w:val="00A6181B"/>
    <w:rsid w:val="00A81F19"/>
    <w:rsid w:val="00A91416"/>
    <w:rsid w:val="00AF65BA"/>
    <w:rsid w:val="00B22B2C"/>
    <w:rsid w:val="00B57842"/>
    <w:rsid w:val="00C01951"/>
    <w:rsid w:val="00C158CF"/>
    <w:rsid w:val="00C7249E"/>
    <w:rsid w:val="00CE1FDC"/>
    <w:rsid w:val="00CF6A25"/>
    <w:rsid w:val="00D51AAF"/>
    <w:rsid w:val="00D764DF"/>
    <w:rsid w:val="00DA2B1A"/>
    <w:rsid w:val="00DC1E11"/>
    <w:rsid w:val="00EE3219"/>
    <w:rsid w:val="00EF300B"/>
    <w:rsid w:val="00EF5D54"/>
    <w:rsid w:val="00F00B34"/>
    <w:rsid w:val="00F12AC6"/>
    <w:rsid w:val="00F574FE"/>
    <w:rsid w:val="00FC7A68"/>
    <w:rsid w:val="00FF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9DD0F"/>
  <w15:chartTrackingRefBased/>
  <w15:docId w15:val="{3950A2E9-FD03-4CB5-9D94-86123F43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74F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F6A25"/>
    <w:rPr>
      <w:b/>
      <w:bCs/>
    </w:rPr>
  </w:style>
  <w:style w:type="paragraph" w:styleId="ListParagraph">
    <w:name w:val="List Paragraph"/>
    <w:basedOn w:val="Normal"/>
    <w:uiPriority w:val="34"/>
    <w:qFormat/>
    <w:rsid w:val="00CF6A2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F5D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0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C19"/>
  </w:style>
  <w:style w:type="paragraph" w:styleId="Footer">
    <w:name w:val="footer"/>
    <w:basedOn w:val="Normal"/>
    <w:link w:val="FooterChar"/>
    <w:uiPriority w:val="99"/>
    <w:unhideWhenUsed/>
    <w:rsid w:val="00890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C19"/>
  </w:style>
  <w:style w:type="paragraph" w:styleId="Revision">
    <w:name w:val="Revision"/>
    <w:hidden/>
    <w:uiPriority w:val="99"/>
    <w:semiHidden/>
    <w:rsid w:val="00AF65B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F65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2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mcsa.dot.gov/taxonomy/term/64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doc/540-cmr-2-motor-vehicle-regulations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E8B6F-344F-457C-8150-89793A9E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Susan (DOT)</dc:creator>
  <cp:keywords/>
  <dc:description/>
  <cp:lastModifiedBy>Christy Christo</cp:lastModifiedBy>
  <cp:revision>2</cp:revision>
  <cp:lastPrinted>2023-01-03T18:20:00Z</cp:lastPrinted>
  <dcterms:created xsi:type="dcterms:W3CDTF">2023-01-04T18:39:00Z</dcterms:created>
  <dcterms:modified xsi:type="dcterms:W3CDTF">2023-01-04T18:39:00Z</dcterms:modified>
</cp:coreProperties>
</file>