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FBBF8" w14:textId="39CDAC0D" w:rsidR="008A7AD1" w:rsidRPr="008A7AD1" w:rsidRDefault="008A7AD1" w:rsidP="008A7AD1">
      <w:pPr>
        <w:jc w:val="center"/>
        <w:rPr>
          <w:b/>
          <w:bCs/>
          <w:sz w:val="44"/>
          <w:szCs w:val="44"/>
        </w:rPr>
      </w:pPr>
      <w:r w:rsidRPr="008A7AD1">
        <w:rPr>
          <w:b/>
          <w:bCs/>
          <w:sz w:val="44"/>
          <w:szCs w:val="44"/>
        </w:rPr>
        <w:t>40 Guests in 4 Minutes</w:t>
      </w:r>
    </w:p>
    <w:p w14:paraId="15977967" w14:textId="64E8AA72" w:rsidR="00A04009" w:rsidRDefault="00A04009">
      <w:r>
        <w:t>If you need help in jogging your memory of friends and acquaintances you could invite to attend Toastmasters, try the following 40 Guests in 4 Minutes exercise!</w:t>
      </w:r>
    </w:p>
    <w:p w14:paraId="715B8579" w14:textId="413E5EB4" w:rsidR="00A04009" w:rsidRDefault="00A04009">
      <w:r>
        <w:t xml:space="preserve">You might be thinking that 40 sounds like too many, but typically only one fourth to </w:t>
      </w:r>
      <w:r w:rsidR="008A7AD1">
        <w:t>one</w:t>
      </w:r>
      <w:r>
        <w:t xml:space="preserve"> half of the people you ask will attend.  Thus, it is important to think of way more than you anticipate would come.  Many factors affect a person’s ability to attend Toastmasters, so </w:t>
      </w:r>
      <w:proofErr w:type="gramStart"/>
      <w:r>
        <w:t>don’t</w:t>
      </w:r>
      <w:proofErr w:type="gramEnd"/>
      <w:r>
        <w:t xml:space="preserve"> be disappointed if some people can’t join – they might at a later date!</w:t>
      </w:r>
      <w:r w:rsidR="008A7AD1">
        <w:t xml:space="preserve">  “I can’t right now” might be a YES later.</w:t>
      </w:r>
    </w:p>
    <w:p w14:paraId="491C6703" w14:textId="77777777" w:rsidR="00A04009" w:rsidRDefault="00A04009">
      <w:r>
        <w:t>So, use the following categories to list those people you can encourage to attend.  You will be surprised how quickly your list can grow.  And then start asking!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04009" w14:paraId="5B7623EC" w14:textId="77777777" w:rsidTr="00A04009">
        <w:tc>
          <w:tcPr>
            <w:tcW w:w="4675" w:type="dxa"/>
          </w:tcPr>
          <w:p w14:paraId="4443D2B1" w14:textId="77777777" w:rsidR="00A04009" w:rsidRPr="003C4739" w:rsidRDefault="00A04009" w:rsidP="003C4739">
            <w:pPr>
              <w:spacing w:before="120"/>
              <w:rPr>
                <w:b/>
                <w:bCs/>
              </w:rPr>
            </w:pPr>
            <w:r w:rsidRPr="003C4739">
              <w:rPr>
                <w:b/>
                <w:bCs/>
              </w:rPr>
              <w:t xml:space="preserve">4 </w:t>
            </w:r>
            <w:r w:rsidRPr="003C4739">
              <w:t>Relatives</w:t>
            </w:r>
          </w:p>
          <w:p w14:paraId="7CFE8D58" w14:textId="6E781DF7" w:rsidR="00A04009" w:rsidRDefault="00D92DE6" w:rsidP="003C4739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 w:rsidR="003C4739">
              <w:tab/>
            </w:r>
          </w:p>
          <w:p w14:paraId="10A09CDC" w14:textId="11227496" w:rsidR="00D92DE6" w:rsidRDefault="00D92DE6" w:rsidP="003C4739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 w:rsidR="003C4739">
              <w:tab/>
            </w:r>
          </w:p>
          <w:p w14:paraId="24193FBF" w14:textId="1DF3F8CE" w:rsidR="00D92DE6" w:rsidRDefault="00D92DE6" w:rsidP="003C4739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 w:rsidR="003C4739">
              <w:tab/>
            </w:r>
          </w:p>
          <w:p w14:paraId="16EC99D1" w14:textId="71DF48AD" w:rsidR="00D92DE6" w:rsidRDefault="00D92DE6" w:rsidP="003C4739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 w:rsidR="003C4739">
              <w:tab/>
            </w:r>
          </w:p>
          <w:p w14:paraId="31399099" w14:textId="48D164EA" w:rsidR="00D92DE6" w:rsidRDefault="00D92DE6" w:rsidP="00D92DE6">
            <w:pPr>
              <w:tabs>
                <w:tab w:val="right" w:leader="underscore" w:pos="4220"/>
              </w:tabs>
            </w:pPr>
          </w:p>
        </w:tc>
        <w:tc>
          <w:tcPr>
            <w:tcW w:w="4675" w:type="dxa"/>
          </w:tcPr>
          <w:p w14:paraId="68D8F315" w14:textId="250F9775" w:rsidR="00A04009" w:rsidRDefault="00D92DE6" w:rsidP="003C4739">
            <w:pPr>
              <w:spacing w:before="120"/>
            </w:pPr>
            <w:r w:rsidRPr="003C4739">
              <w:rPr>
                <w:b/>
                <w:bCs/>
              </w:rPr>
              <w:t xml:space="preserve">4 </w:t>
            </w:r>
            <w:r w:rsidR="003C4739">
              <w:t>P</w:t>
            </w:r>
            <w:r>
              <w:t>eople you do business with (bank, nails, store)</w:t>
            </w:r>
          </w:p>
          <w:p w14:paraId="290BA2A5" w14:textId="342DA12D" w:rsidR="003C4739" w:rsidRDefault="003C4739" w:rsidP="003C4739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  <w:r>
              <w:tab/>
            </w:r>
          </w:p>
          <w:p w14:paraId="3E6B538E" w14:textId="77777777" w:rsidR="003C4739" w:rsidRDefault="003C4739" w:rsidP="003C4739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36715098" w14:textId="558CF98A" w:rsidR="003C4739" w:rsidRDefault="003C4739" w:rsidP="003C4739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1C4DF3D5" w14:textId="67C441D6" w:rsidR="003C4739" w:rsidRDefault="003C4739" w:rsidP="003C4739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086D12C7" w14:textId="6248250C" w:rsidR="003C4739" w:rsidRDefault="003C4739" w:rsidP="00D92DE6">
            <w:pPr>
              <w:tabs>
                <w:tab w:val="right" w:leader="underscore" w:pos="4270"/>
              </w:tabs>
            </w:pPr>
          </w:p>
        </w:tc>
      </w:tr>
      <w:tr w:rsidR="003C4739" w14:paraId="1254365D" w14:textId="77777777" w:rsidTr="00A04009">
        <w:tc>
          <w:tcPr>
            <w:tcW w:w="4675" w:type="dxa"/>
          </w:tcPr>
          <w:p w14:paraId="66D13289" w14:textId="73FF1ADA" w:rsidR="003C4739" w:rsidRDefault="003C4739" w:rsidP="003C4739">
            <w:pPr>
              <w:spacing w:before="120"/>
            </w:pPr>
            <w:r w:rsidRPr="003C4739">
              <w:rPr>
                <w:b/>
                <w:bCs/>
              </w:rPr>
              <w:t xml:space="preserve">4 </w:t>
            </w:r>
            <w:r>
              <w:t>Friends</w:t>
            </w:r>
          </w:p>
          <w:p w14:paraId="6A0748A7" w14:textId="0EF1E241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  <w:r>
              <w:tab/>
            </w:r>
          </w:p>
          <w:p w14:paraId="347B1EE9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725DAE3A" w14:textId="384E1A29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2F818F47" w14:textId="7B4E2D09" w:rsidR="003C4739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</w:tc>
        <w:tc>
          <w:tcPr>
            <w:tcW w:w="4675" w:type="dxa"/>
          </w:tcPr>
          <w:p w14:paraId="3556281F" w14:textId="3B54370E" w:rsidR="003C4739" w:rsidRDefault="003C4739" w:rsidP="003C4739">
            <w:pPr>
              <w:spacing w:after="120"/>
            </w:pPr>
            <w:r w:rsidRPr="003C4739">
              <w:rPr>
                <w:b/>
                <w:bCs/>
              </w:rPr>
              <w:t xml:space="preserve">4 </w:t>
            </w:r>
            <w:r>
              <w:t>Co-workers</w:t>
            </w:r>
          </w:p>
          <w:p w14:paraId="1BB08FA5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  <w:r>
              <w:tab/>
            </w:r>
          </w:p>
          <w:p w14:paraId="5F835C85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4D814144" w14:textId="27C26B26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689553DD" w14:textId="195E5AAA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1862689E" w14:textId="72B1BD91" w:rsidR="003C4739" w:rsidRDefault="009B54D8" w:rsidP="009B54D8">
            <w:r>
              <w:tab/>
            </w:r>
            <w:r>
              <w:tab/>
            </w:r>
          </w:p>
        </w:tc>
      </w:tr>
      <w:tr w:rsidR="003C4739" w14:paraId="3FB5EAC5" w14:textId="77777777" w:rsidTr="00A04009">
        <w:tc>
          <w:tcPr>
            <w:tcW w:w="4675" w:type="dxa"/>
          </w:tcPr>
          <w:p w14:paraId="53B1686B" w14:textId="46119252" w:rsidR="003C4739" w:rsidRDefault="003C4739" w:rsidP="003C4739">
            <w:pPr>
              <w:spacing w:before="120"/>
            </w:pPr>
            <w:r w:rsidRPr="003C4739">
              <w:rPr>
                <w:b/>
                <w:bCs/>
              </w:rPr>
              <w:t xml:space="preserve">4 </w:t>
            </w:r>
            <w:r>
              <w:t>Neighbors</w:t>
            </w:r>
          </w:p>
          <w:p w14:paraId="7B93E24C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  <w:r>
              <w:tab/>
            </w:r>
          </w:p>
          <w:p w14:paraId="735D7DCF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295BF152" w14:textId="77777777" w:rsidR="003C4739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485661DD" w14:textId="553D1D30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</w:tc>
        <w:tc>
          <w:tcPr>
            <w:tcW w:w="4675" w:type="dxa"/>
          </w:tcPr>
          <w:p w14:paraId="097E96C4" w14:textId="183994BC" w:rsidR="003C4739" w:rsidRDefault="003C4739" w:rsidP="003C4739">
            <w:pPr>
              <w:spacing w:before="120"/>
            </w:pPr>
            <w:r w:rsidRPr="003C4739">
              <w:rPr>
                <w:b/>
                <w:bCs/>
              </w:rPr>
              <w:t>4</w:t>
            </w:r>
            <w:r>
              <w:t xml:space="preserve"> </w:t>
            </w:r>
            <w:r>
              <w:t>People from church</w:t>
            </w:r>
          </w:p>
          <w:p w14:paraId="53C8FB2E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  <w:r>
              <w:tab/>
            </w:r>
          </w:p>
          <w:p w14:paraId="6059023B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51B76833" w14:textId="660A2BA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2F398EB8" w14:textId="7AF09BBF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34F54070" w14:textId="26FD7F52" w:rsidR="003C4739" w:rsidRDefault="009B54D8" w:rsidP="009B54D8">
            <w:r>
              <w:tab/>
            </w:r>
            <w:r>
              <w:tab/>
            </w:r>
            <w:r>
              <w:tab/>
            </w:r>
          </w:p>
        </w:tc>
      </w:tr>
      <w:tr w:rsidR="003C4739" w14:paraId="7BC9B431" w14:textId="77777777" w:rsidTr="00A04009">
        <w:tc>
          <w:tcPr>
            <w:tcW w:w="4675" w:type="dxa"/>
          </w:tcPr>
          <w:p w14:paraId="0412A6F4" w14:textId="5D50B48E" w:rsidR="003C4739" w:rsidRDefault="003C4739" w:rsidP="003C4739">
            <w:pPr>
              <w:spacing w:before="120"/>
            </w:pPr>
            <w:r w:rsidRPr="003C4739">
              <w:rPr>
                <w:b/>
                <w:bCs/>
              </w:rPr>
              <w:t xml:space="preserve">4 </w:t>
            </w:r>
            <w:r>
              <w:t>Social group contacts</w:t>
            </w:r>
          </w:p>
          <w:p w14:paraId="2495A523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  <w:r>
              <w:tab/>
            </w:r>
          </w:p>
          <w:p w14:paraId="1BECFC5E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3B2EBD1C" w14:textId="77777777" w:rsidR="003C4739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651C00B6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2C738D90" w14:textId="2DDBD235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</w:p>
        </w:tc>
        <w:tc>
          <w:tcPr>
            <w:tcW w:w="4675" w:type="dxa"/>
          </w:tcPr>
          <w:p w14:paraId="0374FBF6" w14:textId="6B49E9C7" w:rsidR="003C4739" w:rsidRDefault="003C4739" w:rsidP="003C4739">
            <w:pPr>
              <w:spacing w:before="120"/>
            </w:pPr>
            <w:r w:rsidRPr="003C4739">
              <w:rPr>
                <w:b/>
                <w:bCs/>
              </w:rPr>
              <w:t xml:space="preserve">4 </w:t>
            </w:r>
            <w:r>
              <w:t>Contacts through your kids (PTS, Scouts, Sports)</w:t>
            </w:r>
          </w:p>
          <w:p w14:paraId="5F50E88A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  <w:r>
              <w:tab/>
            </w:r>
          </w:p>
          <w:p w14:paraId="3DF5D4EB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086B493E" w14:textId="77777777" w:rsidR="003C4739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680AA786" w14:textId="7BD17754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</w:tc>
      </w:tr>
      <w:tr w:rsidR="003C4739" w14:paraId="027AED72" w14:textId="77777777" w:rsidTr="00A04009">
        <w:tc>
          <w:tcPr>
            <w:tcW w:w="4675" w:type="dxa"/>
          </w:tcPr>
          <w:p w14:paraId="40F3E27D" w14:textId="13685A9F" w:rsidR="003C4739" w:rsidRDefault="003C4739" w:rsidP="003C4739">
            <w:pPr>
              <w:spacing w:before="120"/>
            </w:pPr>
            <w:r w:rsidRPr="003C4739">
              <w:rPr>
                <w:b/>
                <w:bCs/>
              </w:rPr>
              <w:t>4</w:t>
            </w:r>
            <w:r>
              <w:t xml:space="preserve"> </w:t>
            </w:r>
            <w:r>
              <w:t>Spouses of co-workers</w:t>
            </w:r>
          </w:p>
          <w:p w14:paraId="7554A337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  <w:r>
              <w:tab/>
            </w:r>
          </w:p>
          <w:p w14:paraId="4B0674F5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51C1BE22" w14:textId="18B24CEA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0B3D5CF7" w14:textId="22D76960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08C662D2" w14:textId="10A8041B" w:rsidR="003C4739" w:rsidRDefault="009B54D8" w:rsidP="009B54D8">
            <w:r>
              <w:tab/>
            </w:r>
            <w:r>
              <w:tab/>
            </w:r>
          </w:p>
        </w:tc>
        <w:tc>
          <w:tcPr>
            <w:tcW w:w="4675" w:type="dxa"/>
          </w:tcPr>
          <w:p w14:paraId="2A82A4C3" w14:textId="54A55E37" w:rsidR="003C4739" w:rsidRDefault="003C4739" w:rsidP="003C4739">
            <w:pPr>
              <w:spacing w:before="120"/>
            </w:pPr>
            <w:r>
              <w:rPr>
                <w:b/>
                <w:bCs/>
              </w:rPr>
              <w:t xml:space="preserve">4 </w:t>
            </w:r>
            <w:r>
              <w:t xml:space="preserve">Previous co-workers, neighbors, </w:t>
            </w:r>
            <w:proofErr w:type="spellStart"/>
            <w:r>
              <w:t>etc</w:t>
            </w:r>
            <w:proofErr w:type="spellEnd"/>
          </w:p>
          <w:p w14:paraId="7E542E90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  <w:r>
              <w:tab/>
            </w:r>
          </w:p>
          <w:p w14:paraId="7E8B5274" w14:textId="77777777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41E72DFE" w14:textId="07CB4F70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1DB327AC" w14:textId="602B39C8" w:rsidR="009B54D8" w:rsidRDefault="009B54D8" w:rsidP="009B54D8">
            <w:pPr>
              <w:tabs>
                <w:tab w:val="left" w:pos="155"/>
                <w:tab w:val="right" w:leader="underscore" w:pos="4220"/>
              </w:tabs>
            </w:pPr>
            <w:r>
              <w:tab/>
            </w:r>
            <w:r>
              <w:tab/>
            </w:r>
          </w:p>
          <w:p w14:paraId="3DC9D19B" w14:textId="5CDC3ADE" w:rsidR="003C4739" w:rsidRDefault="009B54D8" w:rsidP="009B54D8">
            <w:r>
              <w:tab/>
            </w:r>
            <w:r>
              <w:tab/>
            </w:r>
          </w:p>
        </w:tc>
      </w:tr>
    </w:tbl>
    <w:p w14:paraId="3BC9B31B" w14:textId="10C3E47A" w:rsidR="00A04009" w:rsidRDefault="00A04009">
      <w:r>
        <w:t xml:space="preserve">   </w:t>
      </w:r>
    </w:p>
    <w:sectPr w:rsidR="00A04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09"/>
    <w:rsid w:val="0005468B"/>
    <w:rsid w:val="002C2F88"/>
    <w:rsid w:val="003C4739"/>
    <w:rsid w:val="004D686A"/>
    <w:rsid w:val="005E61AD"/>
    <w:rsid w:val="00857E75"/>
    <w:rsid w:val="008A7AD1"/>
    <w:rsid w:val="00987C27"/>
    <w:rsid w:val="009B54D8"/>
    <w:rsid w:val="00A04009"/>
    <w:rsid w:val="00B41C04"/>
    <w:rsid w:val="00C47D5C"/>
    <w:rsid w:val="00D92DE6"/>
    <w:rsid w:val="00E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AE5E"/>
  <w15:chartTrackingRefBased/>
  <w15:docId w15:val="{CCAD0CEA-71E7-473C-AB4D-F882AECE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2020-12-20T15:51:00Z</dcterms:created>
  <dcterms:modified xsi:type="dcterms:W3CDTF">2020-12-20T16:29:00Z</dcterms:modified>
</cp:coreProperties>
</file>