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AA0E" w14:textId="432AC0B0" w:rsidR="00E860BC" w:rsidRPr="00E860BC" w:rsidRDefault="00E860BC" w:rsidP="00E860BC">
      <w:pPr>
        <w:rPr>
          <w:b/>
          <w:bCs/>
        </w:rPr>
      </w:pPr>
      <w:r w:rsidRPr="00E860BC">
        <w:rPr>
          <w:b/>
          <w:bCs/>
        </w:rPr>
        <w:t>November Division B report.</w:t>
      </w:r>
    </w:p>
    <w:p w14:paraId="7EDECB1A" w14:textId="77777777" w:rsidR="00E860BC" w:rsidRPr="00E860BC" w:rsidRDefault="00E860BC" w:rsidP="00E860BC">
      <w:r w:rsidRPr="00E860BC">
        <w:t>Educational Awards from November 2024</w:t>
      </w:r>
    </w:p>
    <w:tbl>
      <w:tblPr>
        <w:tblW w:w="12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4361"/>
        <w:gridCol w:w="4554"/>
      </w:tblGrid>
      <w:tr w:rsidR="00E860BC" w:rsidRPr="00E860BC" w14:paraId="21973858" w14:textId="77777777" w:rsidTr="00E860BC">
        <w:trPr>
          <w:trHeight w:val="261"/>
        </w:trPr>
        <w:tc>
          <w:tcPr>
            <w:tcW w:w="33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22937D" w14:textId="77777777" w:rsidR="00E860BC" w:rsidRPr="00E860BC" w:rsidRDefault="00E860BC" w:rsidP="00E860BC">
            <w:r w:rsidRPr="00E860BC">
              <w:rPr>
                <w:b/>
                <w:bCs/>
              </w:rPr>
              <w:t>Name</w:t>
            </w:r>
          </w:p>
        </w:tc>
        <w:tc>
          <w:tcPr>
            <w:tcW w:w="43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103BD" w14:textId="77777777" w:rsidR="00E860BC" w:rsidRPr="00E860BC" w:rsidRDefault="00E860BC" w:rsidP="00E860BC">
            <w:r w:rsidRPr="00E860BC">
              <w:rPr>
                <w:b/>
                <w:bCs/>
              </w:rPr>
              <w:t>Award</w:t>
            </w:r>
          </w:p>
        </w:tc>
        <w:tc>
          <w:tcPr>
            <w:tcW w:w="4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967FD" w14:textId="77777777" w:rsidR="00E860BC" w:rsidRPr="00E860BC" w:rsidRDefault="00E860BC" w:rsidP="00E860BC">
            <w:r w:rsidRPr="00E860BC">
              <w:rPr>
                <w:b/>
                <w:bCs/>
              </w:rPr>
              <w:t>Club Name</w:t>
            </w:r>
          </w:p>
        </w:tc>
      </w:tr>
      <w:tr w:rsidR="00E860BC" w:rsidRPr="00E860BC" w14:paraId="68FC68AD" w14:textId="77777777" w:rsidTr="00E860BC">
        <w:trPr>
          <w:trHeight w:val="261"/>
        </w:trPr>
        <w:tc>
          <w:tcPr>
            <w:tcW w:w="33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93CDE" w14:textId="77777777" w:rsidR="00E860BC" w:rsidRPr="00E860BC" w:rsidRDefault="00E860BC" w:rsidP="00E860BC">
            <w:r w:rsidRPr="00E860BC">
              <w:t xml:space="preserve">Rohit </w:t>
            </w:r>
            <w:proofErr w:type="spellStart"/>
            <w:r w:rsidRPr="00E860BC">
              <w:t>Ugle</w:t>
            </w:r>
            <w:proofErr w:type="spellEnd"/>
            <w:r w:rsidRPr="00E860BC">
              <w:t>, DL1</w:t>
            </w:r>
          </w:p>
        </w:tc>
        <w:tc>
          <w:tcPr>
            <w:tcW w:w="43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0F3A2" w14:textId="77777777" w:rsidR="00E860BC" w:rsidRPr="00E860BC" w:rsidRDefault="00E860BC" w:rsidP="00E860BC">
            <w:r w:rsidRPr="00E860BC">
              <w:t>Dynamic Leadership Level 1</w:t>
            </w:r>
          </w:p>
        </w:tc>
        <w:tc>
          <w:tcPr>
            <w:tcW w:w="4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F3F4E" w14:textId="77777777" w:rsidR="00E860BC" w:rsidRPr="00E860BC" w:rsidRDefault="00E860BC" w:rsidP="00E860BC">
            <w:r w:rsidRPr="00E860BC">
              <w:t>Power Communicators Club</w:t>
            </w:r>
          </w:p>
        </w:tc>
      </w:tr>
      <w:tr w:rsidR="00E860BC" w:rsidRPr="00E860BC" w14:paraId="4CC4114C" w14:textId="77777777" w:rsidTr="00E860BC">
        <w:trPr>
          <w:trHeight w:val="261"/>
        </w:trPr>
        <w:tc>
          <w:tcPr>
            <w:tcW w:w="33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8B0C8" w14:textId="77777777" w:rsidR="00E860BC" w:rsidRPr="00E860BC" w:rsidRDefault="00E860BC" w:rsidP="00E860BC">
            <w:r w:rsidRPr="00E860BC">
              <w:t>Matthew Mowers, PI2</w:t>
            </w:r>
          </w:p>
        </w:tc>
        <w:tc>
          <w:tcPr>
            <w:tcW w:w="43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2ACC5" w14:textId="77777777" w:rsidR="00E860BC" w:rsidRPr="00E860BC" w:rsidRDefault="00E860BC" w:rsidP="00E860BC">
            <w:r w:rsidRPr="00E860BC">
              <w:t>Persuasive Influence Level 2</w:t>
            </w:r>
          </w:p>
        </w:tc>
        <w:tc>
          <w:tcPr>
            <w:tcW w:w="4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AB950" w14:textId="77777777" w:rsidR="00E860BC" w:rsidRPr="00E860BC" w:rsidRDefault="00E860BC" w:rsidP="00E860BC">
            <w:r w:rsidRPr="00E860BC">
              <w:t>Power Communicators Club</w:t>
            </w:r>
          </w:p>
        </w:tc>
      </w:tr>
      <w:tr w:rsidR="00E860BC" w:rsidRPr="00E860BC" w14:paraId="22C889DC" w14:textId="77777777" w:rsidTr="00E860BC">
        <w:trPr>
          <w:trHeight w:val="261"/>
        </w:trPr>
        <w:tc>
          <w:tcPr>
            <w:tcW w:w="33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86548" w14:textId="77777777" w:rsidR="00E860BC" w:rsidRPr="00E860BC" w:rsidRDefault="00E860BC" w:rsidP="00E860BC">
            <w:r w:rsidRPr="00E860BC">
              <w:t>Ryan L. Stetzler, PM1</w:t>
            </w:r>
          </w:p>
        </w:tc>
        <w:tc>
          <w:tcPr>
            <w:tcW w:w="43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2385F" w14:textId="77777777" w:rsidR="00E860BC" w:rsidRPr="00E860BC" w:rsidRDefault="00E860BC" w:rsidP="00E860BC">
            <w:r w:rsidRPr="00E860BC">
              <w:t>Presentation Mastery Level 1</w:t>
            </w:r>
          </w:p>
        </w:tc>
        <w:tc>
          <w:tcPr>
            <w:tcW w:w="4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97DB7" w14:textId="77777777" w:rsidR="00E860BC" w:rsidRPr="00E860BC" w:rsidRDefault="00E860BC" w:rsidP="00E860BC">
            <w:r w:rsidRPr="00E860BC">
              <w:t>Logistically Speaking Club</w:t>
            </w:r>
          </w:p>
        </w:tc>
      </w:tr>
      <w:tr w:rsidR="00E860BC" w:rsidRPr="00E860BC" w14:paraId="15D0E127" w14:textId="77777777" w:rsidTr="00E860BC">
        <w:trPr>
          <w:trHeight w:val="261"/>
        </w:trPr>
        <w:tc>
          <w:tcPr>
            <w:tcW w:w="332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5D6F21" w14:textId="77777777" w:rsidR="00E860BC" w:rsidRPr="00E860BC" w:rsidRDefault="00E860BC" w:rsidP="00E860BC">
            <w:r w:rsidRPr="00E860BC">
              <w:t> </w:t>
            </w:r>
          </w:p>
        </w:tc>
        <w:tc>
          <w:tcPr>
            <w:tcW w:w="43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CECED" w14:textId="77777777" w:rsidR="00E860BC" w:rsidRPr="00E860BC" w:rsidRDefault="00E860BC" w:rsidP="00E860BC"/>
        </w:tc>
        <w:tc>
          <w:tcPr>
            <w:tcW w:w="455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A12D2" w14:textId="77777777" w:rsidR="00E860BC" w:rsidRPr="00E860BC" w:rsidRDefault="00E860BC" w:rsidP="00E860BC"/>
        </w:tc>
      </w:tr>
    </w:tbl>
    <w:p w14:paraId="095A4700" w14:textId="77777777" w:rsidR="00E860BC" w:rsidRPr="00E860BC" w:rsidRDefault="00E860BC" w:rsidP="00E860BC">
      <w:r w:rsidRPr="00E860BC">
        <w:t>Area Director Club visit status</w:t>
      </w:r>
    </w:p>
    <w:tbl>
      <w:tblPr>
        <w:tblW w:w="9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5580"/>
      </w:tblGrid>
      <w:tr w:rsidR="00E860BC" w:rsidRPr="00E860BC" w14:paraId="63917E49" w14:textId="77777777" w:rsidTr="00E860BC">
        <w:trPr>
          <w:trHeight w:val="261"/>
        </w:trPr>
        <w:tc>
          <w:tcPr>
            <w:tcW w:w="3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627675" w14:textId="77777777" w:rsidR="00E860BC" w:rsidRPr="00E860BC" w:rsidRDefault="00E860BC" w:rsidP="00E860BC">
            <w:r w:rsidRPr="00E860BC">
              <w:t>Completed and report submitted (3)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74DD4" w14:textId="77777777" w:rsidR="00E860BC" w:rsidRPr="00E860BC" w:rsidRDefault="00E860BC" w:rsidP="00E860BC">
            <w:r w:rsidRPr="00E860BC">
              <w:t>Caterpillar Employees Club</w:t>
            </w:r>
            <w:r w:rsidRPr="00E860BC">
              <w:br/>
              <w:t>Forging Leaders</w:t>
            </w:r>
          </w:p>
          <w:p w14:paraId="6121AA5C" w14:textId="77777777" w:rsidR="00E860BC" w:rsidRPr="00E860BC" w:rsidRDefault="00E860BC" w:rsidP="00E860BC">
            <w:r w:rsidRPr="00E860BC">
              <w:t>Astounding Communicators</w:t>
            </w:r>
          </w:p>
        </w:tc>
      </w:tr>
      <w:tr w:rsidR="00E860BC" w:rsidRPr="00E860BC" w14:paraId="46EA31A2" w14:textId="77777777" w:rsidTr="00E860BC">
        <w:trPr>
          <w:trHeight w:val="261"/>
        </w:trPr>
        <w:tc>
          <w:tcPr>
            <w:tcW w:w="3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6A1D1" w14:textId="77777777" w:rsidR="00E860BC" w:rsidRPr="00E860BC" w:rsidRDefault="00E860BC" w:rsidP="00E860BC">
            <w:r w:rsidRPr="00E860BC">
              <w:t>Scheduled/ report in process (9)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AACF7" w14:textId="77777777" w:rsidR="00E860BC" w:rsidRPr="00E860BC" w:rsidRDefault="00E860BC" w:rsidP="00E860BC">
            <w:r w:rsidRPr="00E860BC">
              <w:t>Esprit De Corps Club</w:t>
            </w:r>
            <w:r w:rsidRPr="00E860BC">
              <w:br/>
              <w:t>John Deere Toastmasters Club</w:t>
            </w:r>
            <w:r w:rsidRPr="00E860BC">
              <w:br/>
              <w:t>Logistically Speaking Club</w:t>
            </w:r>
            <w:r w:rsidRPr="00E860BC">
              <w:br/>
              <w:t>Mapleton Risers Toastmasters Club</w:t>
            </w:r>
            <w:r w:rsidRPr="00E860BC">
              <w:br/>
              <w:t>Pimiteoui Club</w:t>
            </w:r>
            <w:r w:rsidRPr="00E860BC">
              <w:br/>
              <w:t>Professional Communicators Club</w:t>
            </w:r>
            <w:r w:rsidRPr="00E860BC">
              <w:br/>
              <w:t>Progressively Speaking Club</w:t>
            </w:r>
            <w:r w:rsidRPr="00E860BC">
              <w:br/>
              <w:t>Power Communicators Club</w:t>
            </w:r>
            <w:r w:rsidRPr="00E860BC">
              <w:br/>
              <w:t>RLI Toastmasters Club</w:t>
            </w:r>
          </w:p>
        </w:tc>
      </w:tr>
      <w:tr w:rsidR="00E860BC" w:rsidRPr="00E860BC" w14:paraId="1C2E0F61" w14:textId="77777777" w:rsidTr="00E860BC">
        <w:trPr>
          <w:trHeight w:val="261"/>
        </w:trPr>
        <w:tc>
          <w:tcPr>
            <w:tcW w:w="3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EECA5" w14:textId="77777777" w:rsidR="00E860BC" w:rsidRPr="00E860BC" w:rsidRDefault="00E860BC" w:rsidP="00E860BC">
            <w:r w:rsidRPr="00E860BC">
              <w:t>Not scheduled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932C9" w14:textId="77777777" w:rsidR="00E860BC" w:rsidRPr="00E860BC" w:rsidRDefault="00E860BC" w:rsidP="00E860BC">
            <w:r w:rsidRPr="00E860BC">
              <w:t>Quad Cities Easy Speakers Toastmasters Club (suspended)</w:t>
            </w:r>
            <w:r w:rsidRPr="00E860BC">
              <w:br/>
              <w:t>Hilltop Toaster Club (Prison club)</w:t>
            </w:r>
          </w:p>
        </w:tc>
      </w:tr>
    </w:tbl>
    <w:p w14:paraId="2E10C538" w14:textId="77777777" w:rsidR="00E860BC" w:rsidRPr="00E860BC" w:rsidRDefault="00E860BC" w:rsidP="00E860BC">
      <w:r w:rsidRPr="00E860BC">
        <w:t> </w:t>
      </w:r>
    </w:p>
    <w:p w14:paraId="20EDD2BD" w14:textId="77777777" w:rsidR="00E860BC" w:rsidRDefault="00E860BC" w:rsidP="00E860BC">
      <w:pPr>
        <w:spacing w:after="0"/>
      </w:pPr>
      <w:r w:rsidRPr="00E860BC">
        <w:t>Upcoming events</w:t>
      </w:r>
    </w:p>
    <w:p w14:paraId="2022552E" w14:textId="59B21C20" w:rsidR="00E860BC" w:rsidRPr="00E860BC" w:rsidRDefault="00E860BC" w:rsidP="00E860BC">
      <w:r w:rsidRPr="00E860BC">
        <w:t>Astounding Communicators Open House 1/7/2025</w:t>
      </w:r>
    </w:p>
    <w:p w14:paraId="548F4D72" w14:textId="6406B595" w:rsidR="00E860BC" w:rsidRPr="00E860BC" w:rsidRDefault="00E860BC" w:rsidP="00E860BC">
      <w:pPr>
        <w:spacing w:after="0"/>
      </w:pPr>
      <w:r w:rsidRPr="00E860BC">
        <w:t> Regards,</w:t>
      </w:r>
    </w:p>
    <w:p w14:paraId="189AED5A" w14:textId="77777777" w:rsidR="00E860BC" w:rsidRPr="00E860BC" w:rsidRDefault="00E860BC" w:rsidP="00E860BC">
      <w:pPr>
        <w:spacing w:after="0"/>
      </w:pPr>
      <w:r w:rsidRPr="00E860BC">
        <w:t>Venkat Chander</w:t>
      </w:r>
    </w:p>
    <w:p w14:paraId="5D200579" w14:textId="37A090DC" w:rsidR="00E860BC" w:rsidRDefault="00E860BC" w:rsidP="00E860BC">
      <w:r w:rsidRPr="00E860BC">
        <w:t>Division B Director, </w:t>
      </w:r>
      <w:hyperlink r:id="rId4" w:tgtFrame="_blank" w:history="1">
        <w:r w:rsidRPr="00E860BC">
          <w:rPr>
            <w:rStyle w:val="Hyperlink"/>
          </w:rPr>
          <w:t>District 54</w:t>
        </w:r>
      </w:hyperlink>
    </w:p>
    <w:p w14:paraId="23DA97C0" w14:textId="45697A3D" w:rsidR="00E860BC" w:rsidRDefault="00E860BC">
      <w:r w:rsidRPr="00E860BC">
        <w:drawing>
          <wp:inline distT="0" distB="0" distL="0" distR="0" wp14:anchorId="7A8353E4" wp14:editId="71216EE2">
            <wp:extent cx="5943600" cy="840105"/>
            <wp:effectExtent l="0" t="0" r="0" b="0"/>
            <wp:docPr id="514087000" name="Picture 1" descr="A blue and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087000" name="Picture 1" descr="A blue and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0BC" w:rsidSect="00E860BC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BC"/>
    <w:rsid w:val="00AE268C"/>
    <w:rsid w:val="00E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A52AB"/>
  <w15:chartTrackingRefBased/>
  <w15:docId w15:val="{96DDC672-67BD-4A2D-A414-727AE3F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0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60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54t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2024-11-16T21:40:00Z</dcterms:created>
  <dcterms:modified xsi:type="dcterms:W3CDTF">2024-11-16T21:44:00Z</dcterms:modified>
</cp:coreProperties>
</file>