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2A921" w14:textId="77777777" w:rsidR="000A008E" w:rsidRPr="000A008E" w:rsidRDefault="000A008E" w:rsidP="000A008E">
      <w:pPr>
        <w:spacing w:after="0" w:line="240" w:lineRule="auto"/>
        <w:rPr>
          <w:rFonts w:ascii="Times New Roman" w:eastAsia="Times New Roman" w:hAnsi="Times New Roman" w:cs="Times New Roman"/>
          <w:sz w:val="24"/>
          <w:szCs w:val="24"/>
        </w:rPr>
      </w:pPr>
      <w:r w:rsidRPr="000A008E">
        <w:rPr>
          <w:rFonts w:ascii="Arial" w:eastAsia="Times New Roman" w:hAnsi="Arial" w:cs="Arial"/>
          <w:color w:val="222222"/>
          <w:sz w:val="24"/>
          <w:szCs w:val="24"/>
          <w:shd w:val="clear" w:color="auto" w:fill="FFFFFF"/>
        </w:rPr>
        <w:t>Good morning Andrea,</w:t>
      </w:r>
    </w:p>
    <w:p w14:paraId="726EF9E7" w14:textId="77777777" w:rsidR="000A008E" w:rsidRPr="000A008E" w:rsidRDefault="000A008E" w:rsidP="000A008E">
      <w:pPr>
        <w:shd w:val="clear" w:color="auto" w:fill="FFFFFF"/>
        <w:spacing w:after="0" w:line="240" w:lineRule="auto"/>
        <w:rPr>
          <w:rFonts w:ascii="Arial" w:eastAsia="Times New Roman" w:hAnsi="Arial" w:cs="Arial"/>
          <w:color w:val="222222"/>
          <w:sz w:val="24"/>
          <w:szCs w:val="24"/>
        </w:rPr>
      </w:pPr>
      <w:r w:rsidRPr="000A008E">
        <w:rPr>
          <w:rFonts w:ascii="Arial" w:eastAsia="Times New Roman" w:hAnsi="Arial" w:cs="Arial"/>
          <w:color w:val="222222"/>
          <w:sz w:val="24"/>
          <w:szCs w:val="24"/>
        </w:rPr>
        <w:t xml:space="preserve">Connie </w:t>
      </w:r>
      <w:proofErr w:type="spellStart"/>
      <w:r w:rsidRPr="000A008E">
        <w:rPr>
          <w:rFonts w:ascii="Arial" w:eastAsia="Times New Roman" w:hAnsi="Arial" w:cs="Arial"/>
          <w:color w:val="222222"/>
          <w:sz w:val="24"/>
          <w:szCs w:val="24"/>
        </w:rPr>
        <w:t>Lusietto</w:t>
      </w:r>
      <w:proofErr w:type="spellEnd"/>
      <w:r w:rsidRPr="000A008E">
        <w:rPr>
          <w:rFonts w:ascii="Arial" w:eastAsia="Times New Roman" w:hAnsi="Arial" w:cs="Arial"/>
          <w:color w:val="222222"/>
          <w:sz w:val="24"/>
          <w:szCs w:val="24"/>
        </w:rPr>
        <w:t xml:space="preserve"> will be moving to Arizona, but she agreed to continue her role until the end of the year through Zoom.</w:t>
      </w:r>
    </w:p>
    <w:p w14:paraId="2676057D" w14:textId="77777777" w:rsidR="000A008E" w:rsidRPr="000A008E" w:rsidRDefault="000A008E" w:rsidP="000A008E">
      <w:pPr>
        <w:shd w:val="clear" w:color="auto" w:fill="FFFFFF"/>
        <w:spacing w:after="0" w:line="240" w:lineRule="auto"/>
        <w:rPr>
          <w:rFonts w:ascii="Arial" w:eastAsia="Times New Roman" w:hAnsi="Arial" w:cs="Arial"/>
          <w:color w:val="222222"/>
          <w:sz w:val="24"/>
          <w:szCs w:val="24"/>
        </w:rPr>
      </w:pPr>
      <w:r w:rsidRPr="000A008E">
        <w:rPr>
          <w:rFonts w:ascii="Times New Roman" w:eastAsia="Times New Roman" w:hAnsi="Times New Roman" w:cs="Times New Roman"/>
          <w:color w:val="222222"/>
          <w:sz w:val="24"/>
          <w:szCs w:val="24"/>
        </w:rPr>
        <w:t>Area 43 - will have 1-2  contestants for the evaluation, and 1 contestant for International Speech.  I have 4 paid clubs on paper, which means, I can send 2 contestants to Division D.</w:t>
      </w:r>
    </w:p>
    <w:p w14:paraId="18BD4116" w14:textId="77777777" w:rsidR="000A008E" w:rsidRPr="000A008E" w:rsidRDefault="000A008E" w:rsidP="000A008E">
      <w:pPr>
        <w:shd w:val="clear" w:color="auto" w:fill="FFFFFF"/>
        <w:spacing w:after="0" w:line="240" w:lineRule="auto"/>
        <w:rPr>
          <w:rFonts w:ascii="Arial" w:eastAsia="Times New Roman" w:hAnsi="Arial" w:cs="Arial"/>
          <w:color w:val="222222"/>
          <w:sz w:val="24"/>
          <w:szCs w:val="24"/>
        </w:rPr>
      </w:pPr>
      <w:r w:rsidRPr="000A008E">
        <w:rPr>
          <w:rFonts w:ascii="Times New Roman" w:eastAsia="Times New Roman" w:hAnsi="Times New Roman" w:cs="Times New Roman"/>
          <w:color w:val="222222"/>
          <w:sz w:val="24"/>
          <w:szCs w:val="24"/>
        </w:rPr>
        <w:t>Area 43 Clubs are focused on their memberships adding members, with 4 Seasons adding 2 and Sunrise adding 1 new member in December-January time frame.</w:t>
      </w:r>
    </w:p>
    <w:p w14:paraId="2F76B712" w14:textId="77777777" w:rsidR="000A008E" w:rsidRPr="000A008E" w:rsidRDefault="000A008E" w:rsidP="000A008E">
      <w:pPr>
        <w:shd w:val="clear" w:color="auto" w:fill="FFFFFF"/>
        <w:spacing w:after="0" w:line="240" w:lineRule="auto"/>
        <w:rPr>
          <w:rFonts w:ascii="Arial" w:eastAsia="Times New Roman" w:hAnsi="Arial" w:cs="Arial"/>
          <w:color w:val="222222"/>
          <w:sz w:val="24"/>
          <w:szCs w:val="24"/>
        </w:rPr>
      </w:pPr>
      <w:r w:rsidRPr="000A008E">
        <w:rPr>
          <w:rFonts w:ascii="Times New Roman" w:eastAsia="Times New Roman" w:hAnsi="Times New Roman" w:cs="Times New Roman"/>
          <w:color w:val="222222"/>
          <w:sz w:val="24"/>
          <w:szCs w:val="24"/>
        </w:rPr>
        <w:t xml:space="preserve">Thursday Noon Talkers and Four Seasons are having Guest Days-within </w:t>
      </w:r>
      <w:proofErr w:type="spellStart"/>
      <w:r w:rsidRPr="000A008E">
        <w:rPr>
          <w:rFonts w:ascii="Times New Roman" w:eastAsia="Times New Roman" w:hAnsi="Times New Roman" w:cs="Times New Roman"/>
          <w:color w:val="222222"/>
          <w:sz w:val="24"/>
          <w:szCs w:val="24"/>
        </w:rPr>
        <w:t>he</w:t>
      </w:r>
      <w:proofErr w:type="spellEnd"/>
      <w:r w:rsidRPr="000A008E">
        <w:rPr>
          <w:rFonts w:ascii="Times New Roman" w:eastAsia="Times New Roman" w:hAnsi="Times New Roman" w:cs="Times New Roman"/>
          <w:color w:val="222222"/>
          <w:sz w:val="24"/>
          <w:szCs w:val="24"/>
        </w:rPr>
        <w:t xml:space="preserve"> next two weeks.  Delightful Greeters are teaching out to 3-4 members to encourage attendance.  Also, there is continued interest from student body in Toastmasters.  Hopefully this can lead to rebuilding Toastmasters Club at ISU. Area 43 is appreciative for having Jon Greiner as a guest at a club meeting in December. Jen Ho attended Sunrise meeting and invited me to attending it next on January 29at 7:00 am.  </w:t>
      </w:r>
    </w:p>
    <w:p w14:paraId="7859EB5A" w14:textId="77777777" w:rsidR="000A008E" w:rsidRPr="000A008E" w:rsidRDefault="000A008E" w:rsidP="000A008E">
      <w:pPr>
        <w:shd w:val="clear" w:color="auto" w:fill="FFFFFF"/>
        <w:spacing w:after="0" w:line="240" w:lineRule="auto"/>
        <w:rPr>
          <w:rFonts w:ascii="Arial" w:eastAsia="Times New Roman" w:hAnsi="Arial" w:cs="Arial"/>
          <w:color w:val="222222"/>
          <w:sz w:val="24"/>
          <w:szCs w:val="24"/>
        </w:rPr>
      </w:pPr>
      <w:r w:rsidRPr="000A008E">
        <w:rPr>
          <w:rFonts w:ascii="Times New Roman" w:eastAsia="Times New Roman" w:hAnsi="Times New Roman" w:cs="Times New Roman"/>
          <w:color w:val="222222"/>
          <w:sz w:val="24"/>
          <w:szCs w:val="24"/>
        </w:rPr>
        <w:t>I haven’t received any reports from Area 40, 41, 42. </w:t>
      </w:r>
    </w:p>
    <w:p w14:paraId="2CA6D648" w14:textId="77777777" w:rsidR="000A008E" w:rsidRPr="000A008E" w:rsidRDefault="000A008E" w:rsidP="000A008E">
      <w:pPr>
        <w:shd w:val="clear" w:color="auto" w:fill="FFFFFF"/>
        <w:spacing w:after="0" w:line="240" w:lineRule="auto"/>
        <w:rPr>
          <w:rFonts w:ascii="Arial" w:eastAsia="Times New Roman" w:hAnsi="Arial" w:cs="Arial"/>
          <w:color w:val="222222"/>
          <w:sz w:val="24"/>
          <w:szCs w:val="24"/>
        </w:rPr>
      </w:pPr>
      <w:r w:rsidRPr="000A008E">
        <w:rPr>
          <w:rFonts w:ascii="Times New Roman" w:eastAsia="Times New Roman" w:hAnsi="Times New Roman" w:cs="Times New Roman"/>
          <w:color w:val="222222"/>
          <w:sz w:val="24"/>
          <w:szCs w:val="24"/>
        </w:rPr>
        <w:t>Julia Issa-</w:t>
      </w:r>
      <w:proofErr w:type="spellStart"/>
      <w:r w:rsidRPr="000A008E">
        <w:rPr>
          <w:rFonts w:ascii="Times New Roman" w:eastAsia="Times New Roman" w:hAnsi="Times New Roman" w:cs="Times New Roman"/>
          <w:color w:val="222222"/>
          <w:sz w:val="24"/>
          <w:szCs w:val="24"/>
        </w:rPr>
        <w:t>Ghantous</w:t>
      </w:r>
      <w:proofErr w:type="spellEnd"/>
      <w:r w:rsidRPr="000A008E">
        <w:rPr>
          <w:rFonts w:ascii="Times New Roman" w:eastAsia="Times New Roman" w:hAnsi="Times New Roman" w:cs="Times New Roman"/>
          <w:color w:val="222222"/>
          <w:sz w:val="24"/>
          <w:szCs w:val="24"/>
        </w:rPr>
        <w:t xml:space="preserve">  </w:t>
      </w:r>
    </w:p>
    <w:p w14:paraId="767B1F50" w14:textId="77777777" w:rsidR="006C5C20" w:rsidRDefault="006C5C20">
      <w:bookmarkStart w:id="0" w:name="_GoBack"/>
      <w:bookmarkEnd w:id="0"/>
    </w:p>
    <w:sectPr w:rsidR="006C5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08E"/>
    <w:rsid w:val="000A008E"/>
    <w:rsid w:val="006C5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5B71"/>
  <w15:chartTrackingRefBased/>
  <w15:docId w15:val="{624DFDF3-8B16-41A6-8230-A410FD05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416266">
      <w:bodyDiv w:val="1"/>
      <w:marLeft w:val="0"/>
      <w:marRight w:val="0"/>
      <w:marTop w:val="0"/>
      <w:marBottom w:val="0"/>
      <w:divBdr>
        <w:top w:val="none" w:sz="0" w:space="0" w:color="auto"/>
        <w:left w:val="none" w:sz="0" w:space="0" w:color="auto"/>
        <w:bottom w:val="none" w:sz="0" w:space="0" w:color="auto"/>
        <w:right w:val="none" w:sz="0" w:space="0" w:color="auto"/>
      </w:divBdr>
      <w:divsChild>
        <w:div w:id="1982155604">
          <w:marLeft w:val="0"/>
          <w:marRight w:val="0"/>
          <w:marTop w:val="0"/>
          <w:marBottom w:val="0"/>
          <w:divBdr>
            <w:top w:val="none" w:sz="0" w:space="0" w:color="auto"/>
            <w:left w:val="none" w:sz="0" w:space="0" w:color="auto"/>
            <w:bottom w:val="none" w:sz="0" w:space="0" w:color="auto"/>
            <w:right w:val="none" w:sz="0" w:space="0" w:color="auto"/>
          </w:divBdr>
        </w:div>
        <w:div w:id="1752240527">
          <w:marLeft w:val="0"/>
          <w:marRight w:val="0"/>
          <w:marTop w:val="0"/>
          <w:marBottom w:val="0"/>
          <w:divBdr>
            <w:top w:val="none" w:sz="0" w:space="0" w:color="auto"/>
            <w:left w:val="none" w:sz="0" w:space="0" w:color="auto"/>
            <w:bottom w:val="none" w:sz="0" w:space="0" w:color="auto"/>
            <w:right w:val="none" w:sz="0" w:space="0" w:color="auto"/>
          </w:divBdr>
        </w:div>
        <w:div w:id="795369533">
          <w:marLeft w:val="0"/>
          <w:marRight w:val="0"/>
          <w:marTop w:val="0"/>
          <w:marBottom w:val="0"/>
          <w:divBdr>
            <w:top w:val="none" w:sz="0" w:space="0" w:color="auto"/>
            <w:left w:val="none" w:sz="0" w:space="0" w:color="auto"/>
            <w:bottom w:val="none" w:sz="0" w:space="0" w:color="auto"/>
            <w:right w:val="none" w:sz="0" w:space="0" w:color="auto"/>
          </w:divBdr>
        </w:div>
        <w:div w:id="887180505">
          <w:marLeft w:val="0"/>
          <w:marRight w:val="0"/>
          <w:marTop w:val="0"/>
          <w:marBottom w:val="0"/>
          <w:divBdr>
            <w:top w:val="none" w:sz="0" w:space="0" w:color="auto"/>
            <w:left w:val="none" w:sz="0" w:space="0" w:color="auto"/>
            <w:bottom w:val="none" w:sz="0" w:space="0" w:color="auto"/>
            <w:right w:val="none" w:sz="0" w:space="0" w:color="auto"/>
          </w:divBdr>
        </w:div>
        <w:div w:id="1020354392">
          <w:marLeft w:val="0"/>
          <w:marRight w:val="0"/>
          <w:marTop w:val="0"/>
          <w:marBottom w:val="0"/>
          <w:divBdr>
            <w:top w:val="none" w:sz="0" w:space="0" w:color="auto"/>
            <w:left w:val="none" w:sz="0" w:space="0" w:color="auto"/>
            <w:bottom w:val="none" w:sz="0" w:space="0" w:color="auto"/>
            <w:right w:val="none" w:sz="0" w:space="0" w:color="auto"/>
          </w:divBdr>
        </w:div>
        <w:div w:id="1710303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Gluck</dc:creator>
  <cp:keywords/>
  <dc:description/>
  <cp:lastModifiedBy>Andrea Gluck</cp:lastModifiedBy>
  <cp:revision>1</cp:revision>
  <dcterms:created xsi:type="dcterms:W3CDTF">2021-02-18T19:25:00Z</dcterms:created>
  <dcterms:modified xsi:type="dcterms:W3CDTF">2021-02-18T19:25:00Z</dcterms:modified>
</cp:coreProperties>
</file>