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81363" w14:textId="77777777" w:rsidR="001E3C4D" w:rsidRDefault="001E3C4D">
      <w:bookmarkStart w:id="0" w:name="_GoBack"/>
      <w:bookmarkEnd w:id="0"/>
      <w:r>
        <w:t>Division</w:t>
      </w:r>
      <w:r w:rsidR="00BC6D70">
        <w:t xml:space="preserve"> D </w:t>
      </w:r>
      <w:r>
        <w:t xml:space="preserve">is in good standing.  It </w:t>
      </w:r>
      <w:r w:rsidR="00BC6D70">
        <w:t>is constituted of 18 Clubs</w:t>
      </w:r>
      <w:r>
        <w:t xml:space="preserve"> in Area 40, 41, 42 and 43.  </w:t>
      </w:r>
    </w:p>
    <w:p w14:paraId="25EC801A" w14:textId="77777777" w:rsidR="001E3C4D" w:rsidRDefault="001E3C4D">
      <w:r>
        <w:t xml:space="preserve">There are 208 total members in all the division.  </w:t>
      </w:r>
    </w:p>
    <w:p w14:paraId="7CFB35B1" w14:textId="77777777" w:rsidR="001E3C4D" w:rsidRDefault="001E3C4D">
      <w:r>
        <w:t>In Area 40 there are 5 new members and 4 clubs</w:t>
      </w:r>
    </w:p>
    <w:p w14:paraId="4C47B5BF" w14:textId="77777777" w:rsidR="001E3C4D" w:rsidRDefault="001E3C4D">
      <w:r>
        <w:t>In Area 41 there are 14 new members and 5 clubs</w:t>
      </w:r>
    </w:p>
    <w:p w14:paraId="76143055" w14:textId="77777777" w:rsidR="001E3C4D" w:rsidRDefault="001E3C4D">
      <w:r>
        <w:t>In Area 42 there is 1 new member and 4 clubs</w:t>
      </w:r>
    </w:p>
    <w:p w14:paraId="7F8F25CF" w14:textId="77777777" w:rsidR="001E3C4D" w:rsidRDefault="001E3C4D">
      <w:r>
        <w:t>In Area 43 there are 5 new members and 5 clubs.</w:t>
      </w:r>
    </w:p>
    <w:p w14:paraId="31AA7CFF" w14:textId="77777777" w:rsidR="00622948" w:rsidRDefault="00622948">
      <w:r>
        <w:t xml:space="preserve">We have some successes that are worth mentioning. </w:t>
      </w:r>
      <w:r w:rsidR="001E3C4D">
        <w:t xml:space="preserve">Sixteen </w:t>
      </w:r>
      <w:r>
        <w:t xml:space="preserve">clubs </w:t>
      </w:r>
      <w:r w:rsidR="001E3C4D">
        <w:t xml:space="preserve">are in good standing, only two clubs are at risk of </w:t>
      </w:r>
      <w:r>
        <w:t>suspension</w:t>
      </w:r>
      <w:r w:rsidR="001E3C4D">
        <w:t xml:space="preserve"> (one in Area 42 State Farm Summit Talks and one in Area 43 College of Business Club</w:t>
      </w:r>
      <w:r>
        <w:t>.</w:t>
      </w:r>
      <w:r w:rsidR="001E3C4D">
        <w:t>)</w:t>
      </w:r>
      <w:r>
        <w:t xml:space="preserve">  33 Educational Awards earned this year by the Division D </w:t>
      </w:r>
    </w:p>
    <w:p w14:paraId="748A13C8" w14:textId="77777777" w:rsidR="00622948" w:rsidRDefault="00120D1D">
      <w:r>
        <w:t>Several</w:t>
      </w:r>
      <w:r w:rsidR="00622948">
        <w:t xml:space="preserve"> SR4 (3) in Areas 43 and Area 41and SR5 level 5 </w:t>
      </w:r>
    </w:p>
    <w:p w14:paraId="7025D4FE" w14:textId="77777777" w:rsidR="00D22773" w:rsidRDefault="00474895">
      <w:r>
        <w:t xml:space="preserve">Connie </w:t>
      </w:r>
      <w:proofErr w:type="spellStart"/>
      <w:r>
        <w:t>Lusietto</w:t>
      </w:r>
      <w:proofErr w:type="spellEnd"/>
      <w:r>
        <w:t xml:space="preserve"> - </w:t>
      </w:r>
      <w:r w:rsidR="007B29C5">
        <w:t>Area 40</w:t>
      </w:r>
    </w:p>
    <w:p w14:paraId="7668FF7E" w14:textId="77777777" w:rsidR="007B29C5" w:rsidRDefault="00474895">
      <w:r>
        <w:t xml:space="preserve">Greater Decatur Chamber of Commerce are finding hard to retain the membership at 8 members and to renew in March.  One of the members had two of her sons join to reach the number needed 8 to stay afloat.  (Christen Boyd).  This has been the issue for a while.  </w:t>
      </w:r>
    </w:p>
    <w:p w14:paraId="351E8248" w14:textId="77777777" w:rsidR="00F53C11" w:rsidRDefault="00474895">
      <w:r>
        <w:t xml:space="preserve">The other 3 clubs ADM Toastmasters, ADM City Center and Electric Toast (Ameren) are corporate clubs.  They are in need of workshops to do their speeches.  Help is needs at ADM City Center, they meet once a month.  They cannot have two meetings yet, but maybe they will by the beginning of the year. This club welcomed couple of guests to the meeting getting them to sign up. The program </w:t>
      </w:r>
      <w:r w:rsidR="00F53C11">
        <w:t>was playing a video of the winner of International Toastmaster Speech and another month the program was a video of a TED talk.</w:t>
      </w:r>
    </w:p>
    <w:p w14:paraId="6E78C138" w14:textId="77777777" w:rsidR="00F53C11" w:rsidRDefault="00F53C11">
      <w:r>
        <w:t>Connie, reached out to Derrell the President of Greater Decatur Chamber of Commerce in order to find ways to reach out to new members.</w:t>
      </w:r>
    </w:p>
    <w:p w14:paraId="299982F9" w14:textId="77777777" w:rsidR="00F53C11" w:rsidRDefault="00F53C11">
      <w:r>
        <w:t>Jen Ho – Area 43</w:t>
      </w:r>
    </w:p>
    <w:p w14:paraId="0142473A" w14:textId="77777777" w:rsidR="006E38A7" w:rsidRDefault="00F53C11">
      <w:r>
        <w:t xml:space="preserve">College of Business Club is facing a membership problem with 7 members.  It is part of the Finance Department.  The students are trying to recruit on </w:t>
      </w:r>
      <w:r w:rsidR="00EA30A4">
        <w:t>Instagram</w:t>
      </w:r>
      <w:r>
        <w:t>.  The students won evaluation contests.  Jen suggested to the students to reach out to the global community, to visit clubs out of the country.  Two of the seniors are busy relocating and getting ready to graduate.  Jen also reached out to the College of Finance Faculty Advisor</w:t>
      </w:r>
      <w:r w:rsidR="006E38A7">
        <w:t xml:space="preserve"> asking him about the prognosis and what can Toastmasters do to maintain the Club?</w:t>
      </w:r>
    </w:p>
    <w:p w14:paraId="66B33B75" w14:textId="77777777" w:rsidR="006E38A7" w:rsidRDefault="006E38A7">
      <w:r>
        <w:t xml:space="preserve">Jen is going to look at other clubs and see what others are doing and what is working for them.  She is going to get together to with the students to find way to recruit. </w:t>
      </w:r>
    </w:p>
    <w:p w14:paraId="04FCEAF9" w14:textId="77777777" w:rsidR="00474895" w:rsidRDefault="006E38A7">
      <w:r>
        <w:t xml:space="preserve">The Sunrise Speakers Club (Corporate club with community involvement) meet on Friday at 7:00 am. Are also facing a drop in members to 6 members.  The President is being displaced from his job.  </w:t>
      </w:r>
      <w:r w:rsidR="00F53C11">
        <w:t xml:space="preserve"> </w:t>
      </w:r>
    </w:p>
    <w:p w14:paraId="75CF0DDF" w14:textId="77777777" w:rsidR="006E38A7" w:rsidRDefault="006E38A7">
      <w:r>
        <w:lastRenderedPageBreak/>
        <w:t xml:space="preserve">Four Seasons Toastmasters has no in person meetings.  Their members’ interest is number 1 then is their PCP goals.  </w:t>
      </w:r>
    </w:p>
    <w:p w14:paraId="235425CA" w14:textId="77777777" w:rsidR="006E38A7" w:rsidRDefault="006E38A7">
      <w:r w:rsidRPr="006E38A7">
        <w:t>Thursday Noon Talkers</w:t>
      </w:r>
      <w:r>
        <w:t xml:space="preserve"> did a virtual open house and had international visitors as guests. </w:t>
      </w:r>
    </w:p>
    <w:p w14:paraId="6E3A80EF" w14:textId="77777777" w:rsidR="00622948" w:rsidRDefault="00622948">
      <w:r>
        <w:t>Area 41 There is one club that has not been visited that is State Farm Landmark.</w:t>
      </w:r>
    </w:p>
    <w:p w14:paraId="557146C3" w14:textId="77777777" w:rsidR="00474895" w:rsidRDefault="00474895">
      <w:r>
        <w:t xml:space="preserve"> </w:t>
      </w:r>
    </w:p>
    <w:p w14:paraId="75B47D14" w14:textId="77777777" w:rsidR="00474895" w:rsidRDefault="00474895"/>
    <w:sectPr w:rsidR="004748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9C5"/>
    <w:rsid w:val="00120D1D"/>
    <w:rsid w:val="001E3C4D"/>
    <w:rsid w:val="00275004"/>
    <w:rsid w:val="00474895"/>
    <w:rsid w:val="00622948"/>
    <w:rsid w:val="006E38A7"/>
    <w:rsid w:val="007B29C5"/>
    <w:rsid w:val="008832F4"/>
    <w:rsid w:val="00B31D1E"/>
    <w:rsid w:val="00BC6D70"/>
    <w:rsid w:val="00EA30A4"/>
    <w:rsid w:val="00EB4BEE"/>
    <w:rsid w:val="00F53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30E4"/>
  <w15:chartTrackingRefBased/>
  <w15:docId w15:val="{FF17A47E-00D1-4342-871C-698FE7FAA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Ghantous</dc:creator>
  <cp:keywords/>
  <dc:description/>
  <cp:lastModifiedBy>Andrea Gluck</cp:lastModifiedBy>
  <cp:revision>2</cp:revision>
  <dcterms:created xsi:type="dcterms:W3CDTF">2021-01-13T14:35:00Z</dcterms:created>
  <dcterms:modified xsi:type="dcterms:W3CDTF">2021-01-13T14:35:00Z</dcterms:modified>
</cp:coreProperties>
</file>