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198" w:rsidRPr="00AD647F" w:rsidRDefault="00EB1D96" w:rsidP="0041366B">
      <w:pPr>
        <w:pStyle w:val="BasicParagraphA4"/>
        <w:spacing w:before="640"/>
        <w:jc w:val="right"/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Gotham Bold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t>Program Quality Director Report</w:t>
      </w:r>
      <w:r w:rsidR="00BE4198" w:rsidRPr="00AD647F">
        <w:rPr>
          <w:rFonts w:ascii="Arial" w:hAnsi="Arial" w:cs="Gotham Bold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br/>
      </w:r>
      <w:r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Maryann </w:t>
      </w:r>
      <w:proofErr w:type="spellStart"/>
      <w:r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Reichelt</w:t>
      </w:r>
      <w:proofErr w:type="spellEnd"/>
      <w:r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, </w:t>
      </w:r>
      <w:proofErr w:type="gramStart"/>
      <w:r w:rsidR="001853F6"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PQD  </w:t>
      </w:r>
      <w:r w:rsidR="00974D98"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November</w:t>
      </w:r>
      <w:proofErr w:type="gramEnd"/>
      <w:r w:rsidR="00974D98"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 21</w:t>
      </w:r>
      <w:r w:rsidR="00805AAC"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,</w:t>
      </w:r>
      <w:r w:rsidR="001853F6"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 2020</w:t>
      </w:r>
    </w:p>
    <w:p w:rsidR="00AD647F" w:rsidRPr="00AD647F" w:rsidRDefault="00AD647F" w:rsidP="00BE4198">
      <w:pPr>
        <w:tabs>
          <w:tab w:val="left" w:pos="10032"/>
        </w:tabs>
        <w:rPr>
          <w:rFonts w:ascii="Arial" w:hAnsi="Arial"/>
          <w:sz w:val="22"/>
          <w:szCs w:val="22"/>
        </w:rPr>
      </w:pPr>
    </w:p>
    <w:p w:rsidR="00965F74" w:rsidRDefault="00B25F1B" w:rsidP="00965F74">
      <w:pPr>
        <w:rPr>
          <w:rFonts w:ascii="Verdana" w:hAnsi="Verdana"/>
        </w:rPr>
      </w:pPr>
      <w:r>
        <w:rPr>
          <w:rFonts w:ascii="Arial" w:eastAsia="Times New Roman" w:hAnsi="Arial"/>
          <w:color w:val="7B8898"/>
          <w:sz w:val="22"/>
          <w:szCs w:val="22"/>
        </w:rPr>
        <w:t xml:space="preserve"> </w:t>
      </w:r>
    </w:p>
    <w:p w:rsidR="00014240" w:rsidRDefault="00014240" w:rsidP="001853F6">
      <w:pPr>
        <w:rPr>
          <w:rFonts w:ascii="Verdana" w:hAnsi="Verdana"/>
        </w:rPr>
      </w:pPr>
    </w:p>
    <w:p w:rsidR="008D5FA3" w:rsidRDefault="008D5FA3" w:rsidP="001853F6">
      <w:pPr>
        <w:rPr>
          <w:rFonts w:ascii="Verdana" w:hAnsi="Verdana"/>
          <w:b/>
        </w:rPr>
      </w:pPr>
      <w:r>
        <w:rPr>
          <w:rFonts w:ascii="Verdana" w:hAnsi="Verdana"/>
          <w:b/>
        </w:rPr>
        <w:t>Winter Club Officer Training Sessions:</w:t>
      </w:r>
    </w:p>
    <w:p w:rsidR="008D5FA3" w:rsidRDefault="008D5FA3" w:rsidP="001853F6">
      <w:pPr>
        <w:rPr>
          <w:rFonts w:ascii="Verdana" w:hAnsi="Verdana"/>
          <w:b/>
        </w:rPr>
      </w:pPr>
    </w:p>
    <w:p w:rsidR="008D5FA3" w:rsidRDefault="008D5FA3" w:rsidP="008D5FA3">
      <w:pPr>
        <w:spacing w:after="60"/>
        <w:rPr>
          <w:rFonts w:ascii="Verdana" w:hAnsi="Verdana"/>
        </w:rPr>
      </w:pPr>
      <w:r w:rsidRPr="005D357B">
        <w:rPr>
          <w:rFonts w:ascii="Verdana" w:hAnsi="Verdana"/>
        </w:rPr>
        <w:t>It is</w:t>
      </w:r>
      <w:r>
        <w:rPr>
          <w:rFonts w:ascii="Verdana" w:hAnsi="Verdana"/>
        </w:rPr>
        <w:t xml:space="preserve"> that time of year, once again, when we ask club officers to attend training for their respective club officer roles.</w:t>
      </w:r>
    </w:p>
    <w:p w:rsidR="008D5FA3" w:rsidRDefault="008D5FA3" w:rsidP="008D5FA3">
      <w:pPr>
        <w:spacing w:after="60"/>
        <w:rPr>
          <w:rFonts w:ascii="Verdana" w:hAnsi="Verdana"/>
        </w:rPr>
      </w:pPr>
    </w:p>
    <w:p w:rsidR="008D5FA3" w:rsidRDefault="008D5FA3" w:rsidP="008D5FA3">
      <w:pPr>
        <w:spacing w:after="60"/>
        <w:rPr>
          <w:rFonts w:ascii="Verdana" w:hAnsi="Verdana"/>
        </w:rPr>
      </w:pPr>
      <w:r w:rsidRPr="007C125A">
        <w:rPr>
          <w:rFonts w:ascii="Verdana" w:hAnsi="Verdana"/>
        </w:rPr>
        <w:t>In this year of uncertainty, with some clubs electing not to meet until they can once</w:t>
      </w:r>
      <w:r>
        <w:rPr>
          <w:rFonts w:ascii="Verdana" w:hAnsi="Verdana"/>
        </w:rPr>
        <w:t xml:space="preserve"> again meet in person, other clubs going virtual, and some clubs incorporating both in person and virtual, the TRIO decided that a change to the typical Winter TLI schedule was in order to stimulate</w:t>
      </w:r>
      <w:r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conversation as well as learning new techniques and ideas along the way.  </w:t>
      </w:r>
      <w:proofErr w:type="spellStart"/>
      <w:r>
        <w:rPr>
          <w:rFonts w:ascii="Verdana" w:hAnsi="Verdana"/>
        </w:rPr>
        <w:t>Bala</w:t>
      </w:r>
      <w:proofErr w:type="spellEnd"/>
      <w:r>
        <w:rPr>
          <w:rFonts w:ascii="Verdana" w:hAnsi="Verdana"/>
        </w:rPr>
        <w:t xml:space="preserve"> did his due diligence and asked Toastmasters International if District 54 could revamp and rename the Winter TLI and they gave their blessing.</w:t>
      </w:r>
    </w:p>
    <w:p w:rsidR="008D5FA3" w:rsidRDefault="008D5FA3" w:rsidP="008D5FA3">
      <w:pPr>
        <w:spacing w:after="60"/>
        <w:rPr>
          <w:rFonts w:ascii="Verdana" w:hAnsi="Verdana"/>
        </w:rPr>
      </w:pPr>
    </w:p>
    <w:p w:rsidR="008D5FA3" w:rsidRDefault="008D5FA3" w:rsidP="008D5FA3">
      <w:pPr>
        <w:spacing w:after="60"/>
        <w:rPr>
          <w:rFonts w:ascii="Verdana" w:hAnsi="Verdana"/>
        </w:rPr>
      </w:pPr>
      <w:r>
        <w:rPr>
          <w:rFonts w:ascii="Verdana" w:hAnsi="Verdana"/>
        </w:rPr>
        <w:t xml:space="preserve">The focus for the training was developed from the top five District 54 goals for 2020 that </w:t>
      </w:r>
      <w:proofErr w:type="spellStart"/>
      <w:r>
        <w:rPr>
          <w:rFonts w:ascii="Verdana" w:hAnsi="Verdana"/>
        </w:rPr>
        <w:t>Bala</w:t>
      </w:r>
      <w:proofErr w:type="spellEnd"/>
      <w:r>
        <w:rPr>
          <w:rFonts w:ascii="Verdana" w:hAnsi="Verdana"/>
        </w:rPr>
        <w:t xml:space="preserve"> outlined at the October DEC meeting:</w:t>
      </w:r>
    </w:p>
    <w:p w:rsidR="008D5FA3" w:rsidRDefault="008D5FA3" w:rsidP="008D5FA3">
      <w:pPr>
        <w:spacing w:after="60"/>
        <w:rPr>
          <w:rFonts w:ascii="Verdana" w:hAnsi="Verdana"/>
        </w:rPr>
      </w:pPr>
    </w:p>
    <w:p w:rsidR="008D5FA3" w:rsidRDefault="008D5FA3" w:rsidP="008D5FA3">
      <w:pPr>
        <w:pStyle w:val="ListParagraph"/>
        <w:numPr>
          <w:ilvl w:val="0"/>
          <w:numId w:val="5"/>
        </w:numPr>
        <w:spacing w:after="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Clubs continue to meet</w:t>
      </w:r>
    </w:p>
    <w:p w:rsidR="008D5FA3" w:rsidRDefault="008D5FA3" w:rsidP="008D5FA3">
      <w:pPr>
        <w:pStyle w:val="ListParagraph"/>
        <w:numPr>
          <w:ilvl w:val="0"/>
          <w:numId w:val="6"/>
        </w:numPr>
        <w:spacing w:after="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 w:rsidRPr="00611DBE">
        <w:rPr>
          <w:rFonts w:ascii="Verdana" w:hAnsi="Verdana"/>
          <w:sz w:val="24"/>
          <w:szCs w:val="24"/>
        </w:rPr>
        <w:t>Member</w:t>
      </w:r>
      <w:r>
        <w:rPr>
          <w:rFonts w:ascii="Verdana" w:hAnsi="Verdana"/>
          <w:sz w:val="24"/>
          <w:szCs w:val="24"/>
        </w:rPr>
        <w:t xml:space="preserve"> retention and growth</w:t>
      </w:r>
    </w:p>
    <w:p w:rsidR="008D5FA3" w:rsidRDefault="008D5FA3" w:rsidP="008D5FA3">
      <w:pPr>
        <w:pStyle w:val="ListParagraph"/>
        <w:numPr>
          <w:ilvl w:val="0"/>
          <w:numId w:val="6"/>
        </w:numPr>
        <w:spacing w:after="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Club excellence</w:t>
      </w:r>
    </w:p>
    <w:p w:rsidR="008D5FA3" w:rsidRDefault="008D5FA3" w:rsidP="008D5FA3">
      <w:pPr>
        <w:pStyle w:val="ListParagraph"/>
        <w:numPr>
          <w:ilvl w:val="0"/>
          <w:numId w:val="6"/>
        </w:numPr>
        <w:spacing w:after="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Improved Pathways adoption rate</w:t>
      </w:r>
    </w:p>
    <w:p w:rsidR="008D5FA3" w:rsidRDefault="008D5FA3" w:rsidP="008D5FA3">
      <w:pPr>
        <w:pStyle w:val="ListParagraph"/>
        <w:numPr>
          <w:ilvl w:val="0"/>
          <w:numId w:val="6"/>
        </w:numPr>
        <w:spacing w:after="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Effective marketing and PR </w:t>
      </w:r>
    </w:p>
    <w:p w:rsidR="008D5FA3" w:rsidRDefault="008D5FA3" w:rsidP="008D5FA3">
      <w:pPr>
        <w:spacing w:after="60"/>
        <w:rPr>
          <w:rFonts w:ascii="Verdana" w:hAnsi="Verdana"/>
        </w:rPr>
      </w:pPr>
    </w:p>
    <w:p w:rsidR="008D5FA3" w:rsidRDefault="008D5FA3" w:rsidP="008D5FA3">
      <w:pPr>
        <w:spacing w:after="60"/>
        <w:rPr>
          <w:rFonts w:ascii="Verdana" w:hAnsi="Verdana"/>
        </w:rPr>
      </w:pPr>
      <w:r>
        <w:rPr>
          <w:rFonts w:ascii="Verdana" w:hAnsi="Verdana"/>
        </w:rPr>
        <w:t xml:space="preserve">There will be a name change:  </w:t>
      </w:r>
      <w:r w:rsidRPr="007C125A">
        <w:rPr>
          <w:rFonts w:ascii="Verdana" w:hAnsi="Verdana"/>
          <w:b/>
          <w:i/>
        </w:rPr>
        <w:t>Leadership: Thriving in Change</w:t>
      </w:r>
      <w:r>
        <w:rPr>
          <w:rFonts w:ascii="Verdana" w:hAnsi="Verdana"/>
          <w:b/>
          <w:i/>
        </w:rPr>
        <w:t xml:space="preserve"> </w:t>
      </w:r>
      <w:r w:rsidRPr="007C125A">
        <w:rPr>
          <w:rFonts w:ascii="Verdana" w:hAnsi="Verdana"/>
          <w:i/>
        </w:rPr>
        <w:t>(aka Winter TLI)</w:t>
      </w:r>
      <w:r w:rsidRPr="007C125A">
        <w:rPr>
          <w:rFonts w:ascii="Verdana" w:hAnsi="Verdana"/>
        </w:rPr>
        <w:t>.</w:t>
      </w:r>
      <w:r>
        <w:rPr>
          <w:rFonts w:ascii="Verdana" w:hAnsi="Verdana"/>
        </w:rPr>
        <w:t xml:space="preserve">  Rest assured, club officers WILL get training for their roles:  President and VPE will focus on Club Quality; VPM and VPPR will focus on promotion and publicity; Secretary, Treasurer and SAA will focus on member retention.</w:t>
      </w:r>
    </w:p>
    <w:p w:rsidR="008D5FA3" w:rsidRDefault="008D5FA3" w:rsidP="008D5FA3">
      <w:pPr>
        <w:spacing w:after="60"/>
        <w:rPr>
          <w:rFonts w:ascii="Verdana" w:hAnsi="Verdana"/>
        </w:rPr>
      </w:pPr>
    </w:p>
    <w:p w:rsidR="008D5FA3" w:rsidRDefault="008D5FA3" w:rsidP="008D5FA3">
      <w:pPr>
        <w:spacing w:after="60"/>
        <w:rPr>
          <w:rFonts w:ascii="Verdana" w:hAnsi="Verdana"/>
        </w:rPr>
      </w:pPr>
      <w:r>
        <w:rPr>
          <w:rFonts w:ascii="Verdana" w:hAnsi="Verdana"/>
        </w:rPr>
        <w:t>Exact details are still in the formulation phase, BUT we do know that there will be four sessions for an approximate length of 3 ½ - 4 hours in total.  There will be a Monday-Tuesday evening session offered in late January for an approximate length of 2 – 2 ½ hours each evening.</w:t>
      </w:r>
    </w:p>
    <w:p w:rsidR="008D5FA3" w:rsidRDefault="008D5FA3" w:rsidP="008D5FA3">
      <w:pPr>
        <w:spacing w:after="60"/>
        <w:rPr>
          <w:rFonts w:ascii="Verdana" w:hAnsi="Verdana"/>
        </w:rPr>
      </w:pPr>
    </w:p>
    <w:p w:rsidR="008D5FA3" w:rsidRDefault="008D5FA3" w:rsidP="008D5FA3">
      <w:pPr>
        <w:spacing w:after="60"/>
        <w:rPr>
          <w:rFonts w:ascii="Verdana" w:hAnsi="Verdana"/>
        </w:rPr>
      </w:pPr>
      <w:r>
        <w:rPr>
          <w:rFonts w:ascii="Verdana" w:hAnsi="Verdana"/>
        </w:rPr>
        <w:t xml:space="preserve">We encourage all club members to attend </w:t>
      </w:r>
      <w:r w:rsidRPr="007C125A">
        <w:rPr>
          <w:rFonts w:ascii="Verdana" w:hAnsi="Verdana"/>
          <w:b/>
          <w:i/>
        </w:rPr>
        <w:t>Leadership: Thriving in Change</w:t>
      </w:r>
      <w:r>
        <w:rPr>
          <w:rFonts w:ascii="Verdana" w:hAnsi="Verdana"/>
        </w:rPr>
        <w:t xml:space="preserve"> (aka Winter TLI). </w:t>
      </w:r>
    </w:p>
    <w:p w:rsidR="008D5FA3" w:rsidRDefault="008D5FA3" w:rsidP="008D5FA3">
      <w:pPr>
        <w:spacing w:after="60"/>
        <w:rPr>
          <w:rFonts w:ascii="Verdana" w:hAnsi="Verdana"/>
        </w:rPr>
      </w:pPr>
      <w:r w:rsidRPr="007C125A">
        <w:rPr>
          <w:rFonts w:ascii="Verdana" w:hAnsi="Verdana"/>
          <w:b/>
        </w:rPr>
        <w:t>Why</w:t>
      </w:r>
      <w:r>
        <w:rPr>
          <w:rFonts w:ascii="Verdana" w:hAnsi="Verdana"/>
        </w:rPr>
        <w:t xml:space="preserve">?  We will be offering discussion and idea generation/feedback around the issues of most interest to the members </w:t>
      </w:r>
      <w:r>
        <w:rPr>
          <w:rFonts w:ascii="Verdana" w:hAnsi="Verdana"/>
          <w:b/>
        </w:rPr>
        <w:t>right now</w:t>
      </w:r>
      <w:r>
        <w:rPr>
          <w:rFonts w:ascii="Verdana" w:hAnsi="Verdana"/>
        </w:rPr>
        <w:t xml:space="preserve">!  </w:t>
      </w:r>
    </w:p>
    <w:p w:rsidR="008D5FA3" w:rsidRDefault="008D5FA3" w:rsidP="008D5FA3">
      <w:pPr>
        <w:spacing w:after="60"/>
        <w:rPr>
          <w:rFonts w:ascii="Verdana" w:hAnsi="Verdana"/>
        </w:rPr>
      </w:pPr>
      <w:r w:rsidRPr="007C125A">
        <w:rPr>
          <w:rFonts w:ascii="Verdana" w:hAnsi="Verdana"/>
          <w:b/>
        </w:rPr>
        <w:t>How</w:t>
      </w:r>
      <w:r>
        <w:rPr>
          <w:rFonts w:ascii="Verdana" w:hAnsi="Verdana"/>
        </w:rPr>
        <w:t>?  Provide interactive discussions around the issues facing clubs today.  This includes topics, but not limited to, such as:</w:t>
      </w:r>
    </w:p>
    <w:p w:rsidR="008D5FA3" w:rsidRDefault="008D5FA3" w:rsidP="008D5FA3">
      <w:pPr>
        <w:pStyle w:val="ListParagraph"/>
        <w:numPr>
          <w:ilvl w:val="0"/>
          <w:numId w:val="6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How to recruit and onboard new members</w:t>
      </w:r>
    </w:p>
    <w:p w:rsidR="008D5FA3" w:rsidRDefault="008D5FA3" w:rsidP="008D5FA3">
      <w:pPr>
        <w:pStyle w:val="ListParagraph"/>
        <w:numPr>
          <w:ilvl w:val="0"/>
          <w:numId w:val="6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How to engage these members once they enter Pathways</w:t>
      </w:r>
    </w:p>
    <w:p w:rsidR="008D5FA3" w:rsidRDefault="008D5FA3" w:rsidP="008D5FA3">
      <w:pPr>
        <w:pStyle w:val="ListParagraph"/>
        <w:numPr>
          <w:ilvl w:val="0"/>
          <w:numId w:val="6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What role does each club officer have in the strategic and tactical plans to meet members’ needs</w:t>
      </w:r>
      <w:r w:rsidRPr="007C125A">
        <w:rPr>
          <w:rFonts w:ascii="Verdana" w:hAnsi="Verdana"/>
          <w:sz w:val="24"/>
          <w:szCs w:val="24"/>
        </w:rPr>
        <w:t xml:space="preserve"> </w:t>
      </w:r>
    </w:p>
    <w:p w:rsidR="008D5FA3" w:rsidRDefault="008D5FA3" w:rsidP="008D5FA3">
      <w:pPr>
        <w:pStyle w:val="ListParagraph"/>
        <w:numPr>
          <w:ilvl w:val="0"/>
          <w:numId w:val="6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Talk about the unique challenges faced by corporate clubs</w:t>
      </w:r>
    </w:p>
    <w:p w:rsidR="008D5FA3" w:rsidRDefault="008D5FA3" w:rsidP="008D5FA3">
      <w:pPr>
        <w:pStyle w:val="ListParagraph"/>
        <w:numPr>
          <w:ilvl w:val="0"/>
          <w:numId w:val="6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Talk about the unique challenges faced by community club</w:t>
      </w:r>
    </w:p>
    <w:p w:rsidR="008D5FA3" w:rsidRDefault="008D5FA3" w:rsidP="008D5FA3">
      <w:pPr>
        <w:pStyle w:val="ListParagraph"/>
        <w:numPr>
          <w:ilvl w:val="0"/>
          <w:numId w:val="6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How can the meeting agenda elicit interest, energy, fun, and guests becoming members</w:t>
      </w:r>
    </w:p>
    <w:p w:rsidR="008D5FA3" w:rsidRDefault="008D5FA3" w:rsidP="008D5FA3">
      <w:pPr>
        <w:pStyle w:val="ListParagraph"/>
        <w:numPr>
          <w:ilvl w:val="0"/>
          <w:numId w:val="6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How to energize the ‘Toastmasters Squares’ meeting look and feel</w:t>
      </w:r>
    </w:p>
    <w:p w:rsidR="008D5FA3" w:rsidRPr="007C125A" w:rsidRDefault="008D5FA3" w:rsidP="008D5FA3">
      <w:r>
        <w:rPr>
          <w:rFonts w:ascii="Verdana" w:hAnsi="Verdana"/>
        </w:rPr>
        <w:t>We encourage YOU to bring your ideas and questions for the benefit of all.</w:t>
      </w:r>
      <w:r>
        <w:t xml:space="preserve"> </w:t>
      </w:r>
    </w:p>
    <w:p w:rsidR="008D5FA3" w:rsidRDefault="008D5FA3" w:rsidP="008D5FA3">
      <w:pPr>
        <w:spacing w:after="60"/>
        <w:rPr>
          <w:rFonts w:ascii="Verdana" w:hAnsi="Verdana"/>
        </w:rPr>
      </w:pPr>
    </w:p>
    <w:p w:rsidR="008D5FA3" w:rsidRDefault="008D5FA3" w:rsidP="008D5FA3">
      <w:pPr>
        <w:spacing w:after="60"/>
        <w:rPr>
          <w:rFonts w:ascii="Verdana" w:hAnsi="Verdana"/>
        </w:rPr>
      </w:pPr>
      <w:r>
        <w:rPr>
          <w:rFonts w:ascii="Verdana" w:hAnsi="Verdana"/>
        </w:rPr>
        <w:t xml:space="preserve">There is still an opening for a Dean if YOU would like to join the team already in place.  Contact me at </w:t>
      </w:r>
      <w:hyperlink r:id="rId8" w:history="1">
        <w:r w:rsidRPr="0014436D">
          <w:rPr>
            <w:rStyle w:val="Hyperlink"/>
            <w:rFonts w:ascii="Verdana" w:hAnsi="Verdana"/>
          </w:rPr>
          <w:t>mbr8325@hotmail.com</w:t>
        </w:r>
      </w:hyperlink>
      <w:r>
        <w:rPr>
          <w:rFonts w:ascii="Verdana" w:hAnsi="Verdana"/>
        </w:rPr>
        <w:t xml:space="preserve"> for details.</w:t>
      </w:r>
    </w:p>
    <w:p w:rsidR="008D5FA3" w:rsidRDefault="008D5FA3" w:rsidP="008D5FA3">
      <w:pPr>
        <w:spacing w:after="60"/>
        <w:rPr>
          <w:rFonts w:ascii="Verdana" w:hAnsi="Verdana"/>
        </w:rPr>
      </w:pPr>
    </w:p>
    <w:p w:rsidR="008D5FA3" w:rsidRDefault="008D5FA3" w:rsidP="008D5FA3">
      <w:pPr>
        <w:rPr>
          <w:rFonts w:ascii="Verdana" w:hAnsi="Verdana"/>
        </w:rPr>
      </w:pPr>
      <w:r>
        <w:rPr>
          <w:rFonts w:ascii="Verdana" w:hAnsi="Verdana"/>
        </w:rPr>
        <w:t xml:space="preserve">Watch for updates AND registration on d54tm.com and District 54 notifications from PRM, </w:t>
      </w:r>
      <w:proofErr w:type="spellStart"/>
      <w:r>
        <w:rPr>
          <w:rFonts w:ascii="Verdana" w:hAnsi="Verdana"/>
        </w:rPr>
        <w:t>Aelita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Archbold</w:t>
      </w:r>
      <w:proofErr w:type="spellEnd"/>
      <w:r>
        <w:rPr>
          <w:rFonts w:ascii="Verdana" w:hAnsi="Verdana"/>
        </w:rPr>
        <w:t>.</w:t>
      </w:r>
    </w:p>
    <w:p w:rsidR="008D5FA3" w:rsidRPr="008D5FA3" w:rsidRDefault="008D5FA3" w:rsidP="008D5FA3">
      <w:pPr>
        <w:rPr>
          <w:rFonts w:ascii="Verdana" w:hAnsi="Verdana"/>
          <w:b/>
        </w:rPr>
      </w:pPr>
    </w:p>
    <w:p w:rsidR="008D5FA3" w:rsidRDefault="008D5FA3" w:rsidP="001853F6">
      <w:pPr>
        <w:rPr>
          <w:rFonts w:ascii="Verdana" w:hAnsi="Verdana"/>
        </w:rPr>
      </w:pPr>
    </w:p>
    <w:p w:rsidR="001853F6" w:rsidRDefault="001853F6" w:rsidP="001853F6">
      <w:pPr>
        <w:rPr>
          <w:rFonts w:ascii="Verdana" w:hAnsi="Verdana"/>
        </w:rPr>
      </w:pPr>
      <w:r>
        <w:rPr>
          <w:rFonts w:ascii="Verdana" w:hAnsi="Verdana"/>
        </w:rPr>
        <w:t xml:space="preserve">The </w:t>
      </w:r>
      <w:r w:rsidRPr="001853F6">
        <w:rPr>
          <w:rFonts w:ascii="Verdana" w:hAnsi="Verdana"/>
          <w:b/>
        </w:rPr>
        <w:t>Pathways adoption rate</w:t>
      </w:r>
      <w:r>
        <w:rPr>
          <w:rFonts w:ascii="Verdana" w:hAnsi="Verdana"/>
        </w:rPr>
        <w:t xml:space="preserve">, as of </w:t>
      </w:r>
      <w:r w:rsidR="005515C0">
        <w:rPr>
          <w:rFonts w:ascii="Verdana" w:hAnsi="Verdana"/>
        </w:rPr>
        <w:t>November 17</w:t>
      </w:r>
      <w:r>
        <w:rPr>
          <w:rFonts w:ascii="Verdana" w:hAnsi="Verdana"/>
        </w:rPr>
        <w:t>, is shown below.</w:t>
      </w:r>
    </w:p>
    <w:p w:rsidR="00237A71" w:rsidRDefault="00237A71" w:rsidP="001853F6">
      <w:pPr>
        <w:rPr>
          <w:rFonts w:ascii="Verdana" w:hAnsi="Verdana"/>
        </w:rPr>
      </w:pPr>
    </w:p>
    <w:tbl>
      <w:tblPr>
        <w:tblStyle w:val="TableGrid"/>
        <w:tblW w:w="11250" w:type="dxa"/>
        <w:tblInd w:w="-185" w:type="dxa"/>
        <w:tblLook w:val="04A0" w:firstRow="1" w:lastRow="0" w:firstColumn="1" w:lastColumn="0" w:noHBand="0" w:noVBand="1"/>
      </w:tblPr>
      <w:tblGrid>
        <w:gridCol w:w="3781"/>
        <w:gridCol w:w="3959"/>
        <w:gridCol w:w="3510"/>
      </w:tblGrid>
      <w:tr w:rsidR="00237A71" w:rsidTr="00237A71">
        <w:tc>
          <w:tcPr>
            <w:tcW w:w="3781" w:type="dxa"/>
          </w:tcPr>
          <w:p w:rsidR="00237A71" w:rsidRDefault="00237A71" w:rsidP="001853F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Adoption Rates/Members</w:t>
            </w:r>
          </w:p>
        </w:tc>
        <w:tc>
          <w:tcPr>
            <w:tcW w:w="3959" w:type="dxa"/>
          </w:tcPr>
          <w:p w:rsidR="00237A71" w:rsidRDefault="00237A71" w:rsidP="001853F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Adoption Rates/New Members</w:t>
            </w:r>
          </w:p>
        </w:tc>
        <w:tc>
          <w:tcPr>
            <w:tcW w:w="3510" w:type="dxa"/>
          </w:tcPr>
          <w:p w:rsidR="00237A71" w:rsidRDefault="00237A71" w:rsidP="001853F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Adoption Rates/Officers</w:t>
            </w:r>
          </w:p>
        </w:tc>
      </w:tr>
      <w:tr w:rsidR="00237A71" w:rsidTr="00237A71">
        <w:tc>
          <w:tcPr>
            <w:tcW w:w="3781" w:type="dxa"/>
          </w:tcPr>
          <w:p w:rsidR="00237A71" w:rsidRDefault="00237A71" w:rsidP="00A60460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June 23 – 74.3%</w:t>
            </w:r>
          </w:p>
        </w:tc>
        <w:tc>
          <w:tcPr>
            <w:tcW w:w="3959" w:type="dxa"/>
          </w:tcPr>
          <w:p w:rsidR="00237A71" w:rsidRDefault="00237A71" w:rsidP="00A60460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June 23 – 37.5%</w:t>
            </w:r>
          </w:p>
        </w:tc>
        <w:tc>
          <w:tcPr>
            <w:tcW w:w="3510" w:type="dxa"/>
          </w:tcPr>
          <w:p w:rsidR="00237A71" w:rsidRDefault="00237A71" w:rsidP="00A60460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June 23 – 74.5%</w:t>
            </w:r>
          </w:p>
        </w:tc>
      </w:tr>
      <w:tr w:rsidR="00237A71" w:rsidRPr="005515C0" w:rsidTr="00237A71">
        <w:tc>
          <w:tcPr>
            <w:tcW w:w="3781" w:type="dxa"/>
          </w:tcPr>
          <w:p w:rsidR="00237A71" w:rsidRDefault="00237A71" w:rsidP="00A60460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August 13 – 75.8%</w:t>
            </w:r>
          </w:p>
        </w:tc>
        <w:tc>
          <w:tcPr>
            <w:tcW w:w="3959" w:type="dxa"/>
          </w:tcPr>
          <w:p w:rsidR="00237A71" w:rsidRDefault="00237A71" w:rsidP="00A60460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August 13 – 42.1%</w:t>
            </w:r>
          </w:p>
        </w:tc>
        <w:tc>
          <w:tcPr>
            <w:tcW w:w="3510" w:type="dxa"/>
          </w:tcPr>
          <w:p w:rsidR="00237A71" w:rsidRDefault="00237A71" w:rsidP="00A60460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August 13 – 89.6%</w:t>
            </w:r>
          </w:p>
        </w:tc>
      </w:tr>
      <w:tr w:rsidR="00A60460" w:rsidTr="00237A71">
        <w:tc>
          <w:tcPr>
            <w:tcW w:w="3781" w:type="dxa"/>
          </w:tcPr>
          <w:p w:rsidR="00A60460" w:rsidRDefault="00A60460" w:rsidP="00237A71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September 16 – 77.4%</w:t>
            </w:r>
          </w:p>
        </w:tc>
        <w:tc>
          <w:tcPr>
            <w:tcW w:w="3959" w:type="dxa"/>
          </w:tcPr>
          <w:p w:rsidR="00A60460" w:rsidRDefault="00A60460" w:rsidP="00237A71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September 16 – 46.6%</w:t>
            </w:r>
          </w:p>
        </w:tc>
        <w:tc>
          <w:tcPr>
            <w:tcW w:w="3510" w:type="dxa"/>
          </w:tcPr>
          <w:p w:rsidR="00A60460" w:rsidRDefault="00A60460" w:rsidP="00237A71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September 16 – 91.1%</w:t>
            </w:r>
          </w:p>
        </w:tc>
      </w:tr>
      <w:tr w:rsidR="00805AAC" w:rsidTr="00237A71">
        <w:tc>
          <w:tcPr>
            <w:tcW w:w="3781" w:type="dxa"/>
          </w:tcPr>
          <w:p w:rsidR="00805AAC" w:rsidRDefault="003C7CD0" w:rsidP="00237A71">
            <w:pPr>
              <w:jc w:val="center"/>
              <w:rPr>
                <w:rFonts w:ascii="Verdana" w:hAnsi="Verdana"/>
              </w:rPr>
            </w:pPr>
            <w:r w:rsidRPr="00D72F6E">
              <w:rPr>
                <w:rFonts w:ascii="Verdana" w:hAnsi="Verdana"/>
                <w:highlight w:val="lightGray"/>
              </w:rPr>
              <w:t>October 16</w:t>
            </w:r>
            <w:r w:rsidR="00805AAC" w:rsidRPr="00D72F6E">
              <w:rPr>
                <w:rFonts w:ascii="Verdana" w:hAnsi="Verdana"/>
                <w:highlight w:val="lightGray"/>
              </w:rPr>
              <w:t xml:space="preserve"> </w:t>
            </w:r>
            <w:r w:rsidRPr="00D72F6E">
              <w:rPr>
                <w:rFonts w:ascii="Verdana" w:hAnsi="Verdana"/>
                <w:highlight w:val="lightGray"/>
              </w:rPr>
              <w:t>–</w:t>
            </w:r>
            <w:r w:rsidR="00805AAC" w:rsidRPr="00D72F6E">
              <w:rPr>
                <w:rFonts w:ascii="Verdana" w:hAnsi="Verdana"/>
                <w:highlight w:val="lightGray"/>
              </w:rPr>
              <w:t xml:space="preserve"> </w:t>
            </w:r>
            <w:r w:rsidRPr="00D72F6E">
              <w:rPr>
                <w:rFonts w:ascii="Verdana" w:hAnsi="Verdana"/>
                <w:highlight w:val="lightGray"/>
              </w:rPr>
              <w:t>77.4 %</w:t>
            </w:r>
          </w:p>
        </w:tc>
        <w:tc>
          <w:tcPr>
            <w:tcW w:w="3959" w:type="dxa"/>
          </w:tcPr>
          <w:p w:rsidR="00805AAC" w:rsidRDefault="00805AAC" w:rsidP="003C7CD0">
            <w:pPr>
              <w:jc w:val="center"/>
              <w:rPr>
                <w:rFonts w:ascii="Verdana" w:hAnsi="Verdana"/>
              </w:rPr>
            </w:pPr>
            <w:r w:rsidRPr="00D72F6E">
              <w:rPr>
                <w:rFonts w:ascii="Verdana" w:hAnsi="Verdana"/>
                <w:highlight w:val="lightGray"/>
              </w:rPr>
              <w:t>October 1</w:t>
            </w:r>
            <w:r w:rsidR="003C7CD0" w:rsidRPr="00D72F6E">
              <w:rPr>
                <w:rFonts w:ascii="Verdana" w:hAnsi="Verdana"/>
                <w:highlight w:val="lightGray"/>
              </w:rPr>
              <w:t>6</w:t>
            </w:r>
            <w:r w:rsidRPr="00D72F6E">
              <w:rPr>
                <w:rFonts w:ascii="Verdana" w:hAnsi="Verdana"/>
                <w:highlight w:val="lightGray"/>
              </w:rPr>
              <w:t xml:space="preserve"> </w:t>
            </w:r>
            <w:r w:rsidR="003C7CD0" w:rsidRPr="00D72F6E">
              <w:rPr>
                <w:rFonts w:ascii="Verdana" w:hAnsi="Verdana"/>
                <w:highlight w:val="lightGray"/>
              </w:rPr>
              <w:t>– 46.6%</w:t>
            </w:r>
          </w:p>
        </w:tc>
        <w:tc>
          <w:tcPr>
            <w:tcW w:w="3510" w:type="dxa"/>
          </w:tcPr>
          <w:p w:rsidR="00805AAC" w:rsidRDefault="00805AAC" w:rsidP="003C7CD0">
            <w:pPr>
              <w:jc w:val="center"/>
              <w:rPr>
                <w:rFonts w:ascii="Verdana" w:hAnsi="Verdana"/>
              </w:rPr>
            </w:pPr>
            <w:r w:rsidRPr="00D72F6E">
              <w:rPr>
                <w:rFonts w:ascii="Verdana" w:hAnsi="Verdana"/>
                <w:highlight w:val="lightGray"/>
              </w:rPr>
              <w:t>October 1</w:t>
            </w:r>
            <w:r w:rsidR="003C7CD0" w:rsidRPr="00D72F6E">
              <w:rPr>
                <w:rFonts w:ascii="Verdana" w:hAnsi="Verdana"/>
                <w:highlight w:val="lightGray"/>
              </w:rPr>
              <w:t>6</w:t>
            </w:r>
            <w:r w:rsidRPr="00D72F6E">
              <w:rPr>
                <w:rFonts w:ascii="Verdana" w:hAnsi="Verdana"/>
                <w:highlight w:val="lightGray"/>
              </w:rPr>
              <w:t xml:space="preserve"> </w:t>
            </w:r>
            <w:r w:rsidR="003C7CD0" w:rsidRPr="00D72F6E">
              <w:rPr>
                <w:rFonts w:ascii="Verdana" w:hAnsi="Verdana"/>
                <w:highlight w:val="lightGray"/>
              </w:rPr>
              <w:t>–</w:t>
            </w:r>
            <w:r w:rsidRPr="00D72F6E">
              <w:rPr>
                <w:rFonts w:ascii="Verdana" w:hAnsi="Verdana"/>
                <w:highlight w:val="lightGray"/>
              </w:rPr>
              <w:t xml:space="preserve"> </w:t>
            </w:r>
            <w:r w:rsidR="003C7CD0" w:rsidRPr="00D72F6E">
              <w:rPr>
                <w:rFonts w:ascii="Verdana" w:hAnsi="Verdana"/>
                <w:highlight w:val="lightGray"/>
              </w:rPr>
              <w:t>91.1%</w:t>
            </w:r>
          </w:p>
        </w:tc>
      </w:tr>
      <w:tr w:rsidR="00974D98" w:rsidTr="00237A71">
        <w:tc>
          <w:tcPr>
            <w:tcW w:w="3781" w:type="dxa"/>
          </w:tcPr>
          <w:p w:rsidR="00974D98" w:rsidRDefault="00974D98" w:rsidP="00D72F6E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November 1</w:t>
            </w:r>
            <w:r w:rsidR="00D72F6E">
              <w:rPr>
                <w:rFonts w:ascii="Verdana" w:hAnsi="Verdana"/>
              </w:rPr>
              <w:t>7</w:t>
            </w:r>
            <w:r>
              <w:rPr>
                <w:rFonts w:ascii="Verdana" w:hAnsi="Verdana"/>
              </w:rPr>
              <w:t xml:space="preserve"> </w:t>
            </w:r>
            <w:r w:rsidR="00D72F6E">
              <w:rPr>
                <w:rFonts w:ascii="Verdana" w:hAnsi="Verdana"/>
              </w:rPr>
              <w:t>– 82.5%</w:t>
            </w:r>
          </w:p>
        </w:tc>
        <w:tc>
          <w:tcPr>
            <w:tcW w:w="3959" w:type="dxa"/>
          </w:tcPr>
          <w:p w:rsidR="00974D98" w:rsidRDefault="00974D98" w:rsidP="00D72F6E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November 1</w:t>
            </w:r>
            <w:r w:rsidR="00D72F6E">
              <w:rPr>
                <w:rFonts w:ascii="Verdana" w:hAnsi="Verdana"/>
              </w:rPr>
              <w:t>7</w:t>
            </w:r>
            <w:r>
              <w:rPr>
                <w:rFonts w:ascii="Verdana" w:hAnsi="Verdana"/>
              </w:rPr>
              <w:t xml:space="preserve"> </w:t>
            </w:r>
            <w:r w:rsidR="00D72F6E">
              <w:rPr>
                <w:rFonts w:ascii="Verdana" w:hAnsi="Verdana"/>
              </w:rPr>
              <w:t>– 47.5%</w:t>
            </w:r>
          </w:p>
        </w:tc>
        <w:tc>
          <w:tcPr>
            <w:tcW w:w="3510" w:type="dxa"/>
          </w:tcPr>
          <w:p w:rsidR="00974D98" w:rsidRDefault="00974D98" w:rsidP="00D72F6E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November 1</w:t>
            </w:r>
            <w:r w:rsidR="00D72F6E">
              <w:rPr>
                <w:rFonts w:ascii="Verdana" w:hAnsi="Verdana"/>
              </w:rPr>
              <w:t>7</w:t>
            </w:r>
            <w:r>
              <w:rPr>
                <w:rFonts w:ascii="Verdana" w:hAnsi="Verdana"/>
              </w:rPr>
              <w:t xml:space="preserve"> </w:t>
            </w:r>
            <w:r w:rsidR="00D72F6E">
              <w:rPr>
                <w:rFonts w:ascii="Verdana" w:hAnsi="Verdana"/>
              </w:rPr>
              <w:t>– 93.1%</w:t>
            </w:r>
          </w:p>
        </w:tc>
      </w:tr>
      <w:tr w:rsidR="00237A71" w:rsidRPr="00D72F6E" w:rsidTr="00237A71">
        <w:tc>
          <w:tcPr>
            <w:tcW w:w="3781" w:type="dxa"/>
          </w:tcPr>
          <w:p w:rsidR="00237A71" w:rsidRDefault="00237A71" w:rsidP="00D72F6E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Region 5 overall – </w:t>
            </w:r>
            <w:r w:rsidR="00D72F6E">
              <w:rPr>
                <w:rFonts w:ascii="Verdana" w:hAnsi="Verdana"/>
              </w:rPr>
              <w:t>78.9</w:t>
            </w:r>
            <w:r w:rsidR="00A60460">
              <w:rPr>
                <w:rFonts w:ascii="Verdana" w:hAnsi="Verdana"/>
              </w:rPr>
              <w:t>%</w:t>
            </w:r>
          </w:p>
        </w:tc>
        <w:tc>
          <w:tcPr>
            <w:tcW w:w="3959" w:type="dxa"/>
          </w:tcPr>
          <w:p w:rsidR="00237A71" w:rsidRDefault="00237A71" w:rsidP="00D72F6E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Region 5 overall – </w:t>
            </w:r>
            <w:r w:rsidR="00D72F6E">
              <w:rPr>
                <w:rFonts w:ascii="Verdana" w:hAnsi="Verdana"/>
              </w:rPr>
              <w:t>54.1</w:t>
            </w:r>
            <w:r>
              <w:rPr>
                <w:rFonts w:ascii="Verdana" w:hAnsi="Verdana"/>
              </w:rPr>
              <w:t>%</w:t>
            </w:r>
          </w:p>
        </w:tc>
        <w:tc>
          <w:tcPr>
            <w:tcW w:w="3510" w:type="dxa"/>
          </w:tcPr>
          <w:p w:rsidR="00237A71" w:rsidRDefault="00237A71" w:rsidP="00D72F6E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Region 5 overall – </w:t>
            </w:r>
            <w:r w:rsidR="00D72F6E">
              <w:rPr>
                <w:rFonts w:ascii="Verdana" w:hAnsi="Verdana"/>
              </w:rPr>
              <w:t>90.8</w:t>
            </w:r>
            <w:r>
              <w:rPr>
                <w:rFonts w:ascii="Verdana" w:hAnsi="Verdana"/>
              </w:rPr>
              <w:t>%</w:t>
            </w:r>
          </w:p>
        </w:tc>
      </w:tr>
      <w:tr w:rsidR="00D72F6E" w:rsidRPr="00D72F6E" w:rsidTr="00237A71">
        <w:tc>
          <w:tcPr>
            <w:tcW w:w="3781" w:type="dxa"/>
          </w:tcPr>
          <w:p w:rsidR="00D72F6E" w:rsidRDefault="00D72F6E" w:rsidP="00D72F6E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3959" w:type="dxa"/>
          </w:tcPr>
          <w:p w:rsidR="00D72F6E" w:rsidRDefault="00D72F6E" w:rsidP="00D72F6E">
            <w:pPr>
              <w:jc w:val="center"/>
              <w:rPr>
                <w:rFonts w:ascii="Verdana" w:hAnsi="Verdana"/>
              </w:rPr>
            </w:pPr>
            <w:r w:rsidRPr="005515C0">
              <w:rPr>
                <w:rFonts w:ascii="Verdana" w:hAnsi="Verdana"/>
                <w:highlight w:val="lightGray"/>
              </w:rPr>
              <w:t>October stats were same as September</w:t>
            </w:r>
          </w:p>
        </w:tc>
        <w:tc>
          <w:tcPr>
            <w:tcW w:w="3510" w:type="dxa"/>
          </w:tcPr>
          <w:p w:rsidR="00D72F6E" w:rsidRDefault="00D72F6E" w:rsidP="00D72F6E">
            <w:pPr>
              <w:jc w:val="center"/>
              <w:rPr>
                <w:rFonts w:ascii="Verdana" w:hAnsi="Verdana"/>
              </w:rPr>
            </w:pPr>
          </w:p>
        </w:tc>
      </w:tr>
    </w:tbl>
    <w:p w:rsidR="00237A71" w:rsidRDefault="00237A71" w:rsidP="001853F6">
      <w:pPr>
        <w:rPr>
          <w:rFonts w:ascii="Verdana" w:hAnsi="Verdana"/>
        </w:rPr>
      </w:pPr>
    </w:p>
    <w:p w:rsidR="00237A71" w:rsidRDefault="00237A71" w:rsidP="001853F6">
      <w:pPr>
        <w:rPr>
          <w:rFonts w:ascii="Verdana" w:hAnsi="Verdana" w:cstheme="minorHAnsi"/>
        </w:rPr>
      </w:pPr>
    </w:p>
    <w:p w:rsidR="00A60460" w:rsidRPr="00DB427E" w:rsidRDefault="00A60460" w:rsidP="00A60460">
      <w:pPr>
        <w:pStyle w:val="NoSpacing"/>
        <w:rPr>
          <w:rFonts w:ascii="Arial" w:hAnsi="Arial"/>
        </w:rPr>
      </w:pPr>
    </w:p>
    <w:p w:rsidR="00A60460" w:rsidRPr="00A60460" w:rsidRDefault="00A60460" w:rsidP="00A60460">
      <w:pPr>
        <w:pStyle w:val="NoSpacing"/>
        <w:rPr>
          <w:rFonts w:ascii="Arial" w:hAnsi="Arial"/>
          <w:b/>
        </w:rPr>
      </w:pPr>
      <w:r w:rsidRPr="00A60460">
        <w:rPr>
          <w:rFonts w:ascii="Arial" w:hAnsi="Arial"/>
          <w:b/>
        </w:rPr>
        <w:t>Proposed Schedule of Area and Division Director Training</w:t>
      </w:r>
    </w:p>
    <w:p w:rsidR="00A60460" w:rsidRPr="00DB427E" w:rsidRDefault="00A60460" w:rsidP="006D127C">
      <w:pPr>
        <w:pStyle w:val="NoSpacing"/>
        <w:tabs>
          <w:tab w:val="left" w:pos="180"/>
        </w:tabs>
        <w:rPr>
          <w:rFonts w:ascii="Arial" w:hAnsi="Arial"/>
        </w:rPr>
      </w:pPr>
      <w:r w:rsidRPr="00DB427E">
        <w:rPr>
          <w:rFonts w:ascii="Arial" w:hAnsi="Arial"/>
          <w:b/>
          <w:color w:val="0070C0"/>
        </w:rPr>
        <w:t xml:space="preserve">  </w:t>
      </w:r>
      <w:r>
        <w:rPr>
          <w:rFonts w:ascii="Arial" w:hAnsi="Arial"/>
          <w:b/>
          <w:color w:val="0070C0"/>
        </w:rPr>
        <w:t xml:space="preserve"> </w:t>
      </w:r>
    </w:p>
    <w:p w:rsidR="00A60460" w:rsidRPr="00DB427E" w:rsidRDefault="00A60460" w:rsidP="00A60460">
      <w:pPr>
        <w:pStyle w:val="NoSpacing"/>
        <w:rPr>
          <w:rFonts w:ascii="Arial" w:hAnsi="Arial"/>
        </w:rPr>
      </w:pPr>
      <w:r w:rsidRPr="00DB427E">
        <w:rPr>
          <w:rFonts w:ascii="Arial" w:hAnsi="Arial"/>
        </w:rPr>
        <w:t xml:space="preserve">   December – </w:t>
      </w:r>
      <w:r w:rsidR="006D127C">
        <w:rPr>
          <w:rFonts w:ascii="Arial" w:hAnsi="Arial"/>
        </w:rPr>
        <w:t xml:space="preserve">Area </w:t>
      </w:r>
      <w:r w:rsidRPr="00DB427E">
        <w:rPr>
          <w:rFonts w:ascii="Arial" w:hAnsi="Arial"/>
        </w:rPr>
        <w:t>Success Plan Review</w:t>
      </w:r>
    </w:p>
    <w:p w:rsidR="00A60460" w:rsidRPr="00DB427E" w:rsidRDefault="00A60460" w:rsidP="00A60460">
      <w:pPr>
        <w:pStyle w:val="NoSpacing"/>
        <w:rPr>
          <w:rFonts w:ascii="Arial" w:hAnsi="Arial"/>
        </w:rPr>
      </w:pPr>
      <w:r w:rsidRPr="00DB427E">
        <w:rPr>
          <w:rFonts w:ascii="Arial" w:hAnsi="Arial"/>
        </w:rPr>
        <w:t xml:space="preserve">   January – </w:t>
      </w:r>
      <w:r w:rsidR="00E57ED7">
        <w:rPr>
          <w:rFonts w:ascii="Arial" w:hAnsi="Arial"/>
        </w:rPr>
        <w:t>Leadership:  Thriving in Change (</w:t>
      </w:r>
      <w:r w:rsidR="008D5FA3">
        <w:rPr>
          <w:rFonts w:ascii="Arial" w:hAnsi="Arial"/>
        </w:rPr>
        <w:t>aka</w:t>
      </w:r>
      <w:r w:rsidR="00E57ED7">
        <w:rPr>
          <w:rFonts w:ascii="Arial" w:hAnsi="Arial"/>
        </w:rPr>
        <w:t xml:space="preserve"> Winter TLI)</w:t>
      </w:r>
      <w:r w:rsidRPr="00DB427E">
        <w:rPr>
          <w:rFonts w:ascii="Arial" w:hAnsi="Arial"/>
        </w:rPr>
        <w:t xml:space="preserve"> with DEC attached </w:t>
      </w:r>
      <w:r w:rsidR="008D5FA3">
        <w:rPr>
          <w:rFonts w:ascii="Arial" w:hAnsi="Arial"/>
        </w:rPr>
        <w:t>to</w:t>
      </w:r>
      <w:r w:rsidRPr="00DB427E">
        <w:rPr>
          <w:rFonts w:ascii="Arial" w:hAnsi="Arial"/>
        </w:rPr>
        <w:t xml:space="preserve"> one of the</w:t>
      </w:r>
      <w:r w:rsidR="008D5FA3">
        <w:rPr>
          <w:rFonts w:ascii="Arial" w:hAnsi="Arial"/>
        </w:rPr>
        <w:t>m</w:t>
      </w:r>
      <w:r w:rsidRPr="00DB427E">
        <w:rPr>
          <w:rFonts w:ascii="Arial" w:hAnsi="Arial"/>
        </w:rPr>
        <w:t xml:space="preserve"> </w:t>
      </w:r>
      <w:r w:rsidR="00E57ED7">
        <w:rPr>
          <w:rFonts w:ascii="Arial" w:hAnsi="Arial"/>
        </w:rPr>
        <w:tab/>
        <w:t xml:space="preserve">         </w:t>
      </w:r>
      <w:r w:rsidR="008D5FA3">
        <w:rPr>
          <w:rFonts w:ascii="Arial" w:hAnsi="Arial"/>
        </w:rPr>
        <w:t xml:space="preserve"> </w:t>
      </w:r>
      <w:r w:rsidR="008D5FA3">
        <w:rPr>
          <w:rFonts w:ascii="Arial" w:hAnsi="Arial"/>
        </w:rPr>
        <w:tab/>
        <w:t xml:space="preserve">                              </w:t>
      </w:r>
      <w:r>
        <w:rPr>
          <w:rFonts w:ascii="Arial" w:hAnsi="Arial"/>
        </w:rPr>
        <w:t>(</w:t>
      </w:r>
      <w:r w:rsidR="004A7513">
        <w:rPr>
          <w:rFonts w:ascii="Arial" w:hAnsi="Arial"/>
        </w:rPr>
        <w:t>mid-Winter TRIO training</w:t>
      </w:r>
      <w:r w:rsidR="008D5FA3">
        <w:rPr>
          <w:rFonts w:ascii="Arial" w:hAnsi="Arial"/>
        </w:rPr>
        <w:t xml:space="preserve"> dates</w:t>
      </w:r>
      <w:r w:rsidR="004A7513">
        <w:rPr>
          <w:rFonts w:ascii="Arial" w:hAnsi="Arial"/>
        </w:rPr>
        <w:t xml:space="preserve"> are January 9 and</w:t>
      </w:r>
      <w:r w:rsidR="00E57ED7">
        <w:rPr>
          <w:rFonts w:ascii="Arial" w:hAnsi="Arial"/>
        </w:rPr>
        <w:t xml:space="preserve"> </w:t>
      </w:r>
      <w:r w:rsidR="004A7513">
        <w:rPr>
          <w:rFonts w:ascii="Arial" w:hAnsi="Arial"/>
        </w:rPr>
        <w:t>23)</w:t>
      </w:r>
    </w:p>
    <w:p w:rsidR="00A60460" w:rsidRPr="00DB427E" w:rsidRDefault="00A60460" w:rsidP="00A60460">
      <w:pPr>
        <w:pStyle w:val="NoSpacing"/>
        <w:rPr>
          <w:rFonts w:ascii="Arial" w:hAnsi="Arial"/>
        </w:rPr>
      </w:pPr>
      <w:r w:rsidRPr="00DB427E">
        <w:rPr>
          <w:rFonts w:ascii="Arial" w:hAnsi="Arial"/>
        </w:rPr>
        <w:t xml:space="preserve">   February – Build and Support New Clubs</w:t>
      </w:r>
    </w:p>
    <w:p w:rsidR="00A60460" w:rsidRPr="00DB427E" w:rsidRDefault="00A60460" w:rsidP="00A60460">
      <w:pPr>
        <w:pStyle w:val="NoSpacing"/>
        <w:rPr>
          <w:rFonts w:ascii="Arial" w:hAnsi="Arial"/>
        </w:rPr>
      </w:pPr>
      <w:r w:rsidRPr="00DB427E">
        <w:rPr>
          <w:rFonts w:ascii="Arial" w:hAnsi="Arial"/>
        </w:rPr>
        <w:t xml:space="preserve">   March – Parliamentary Procedure</w:t>
      </w:r>
    </w:p>
    <w:p w:rsidR="00A60460" w:rsidRPr="00DB427E" w:rsidRDefault="00A60460" w:rsidP="00A60460">
      <w:pPr>
        <w:pStyle w:val="NoSpacing"/>
        <w:rPr>
          <w:rFonts w:ascii="Arial" w:hAnsi="Arial"/>
        </w:rPr>
      </w:pPr>
      <w:r w:rsidRPr="00DB427E">
        <w:rPr>
          <w:rFonts w:ascii="Arial" w:hAnsi="Arial"/>
        </w:rPr>
        <w:t xml:space="preserve">   April – </w:t>
      </w:r>
      <w:proofErr w:type="spellStart"/>
      <w:r w:rsidRPr="00DB427E">
        <w:rPr>
          <w:rFonts w:ascii="Arial" w:hAnsi="Arial"/>
        </w:rPr>
        <w:t>Speechcraft</w:t>
      </w:r>
      <w:proofErr w:type="spellEnd"/>
      <w:r w:rsidRPr="00DB427E">
        <w:rPr>
          <w:rFonts w:ascii="Arial" w:hAnsi="Arial"/>
        </w:rPr>
        <w:t xml:space="preserve"> and YLP</w:t>
      </w:r>
    </w:p>
    <w:p w:rsidR="00A60460" w:rsidRPr="00DB427E" w:rsidRDefault="00A60460" w:rsidP="00A60460">
      <w:pPr>
        <w:pStyle w:val="NoSpacing"/>
        <w:rPr>
          <w:rFonts w:ascii="Arial" w:hAnsi="Arial"/>
        </w:rPr>
      </w:pPr>
      <w:r w:rsidRPr="00DB427E">
        <w:rPr>
          <w:rFonts w:ascii="Arial" w:hAnsi="Arial"/>
        </w:rPr>
        <w:t xml:space="preserve">   May – Council meeting at Annual Conference</w:t>
      </w:r>
    </w:p>
    <w:p w:rsidR="000D3A84" w:rsidRDefault="00A60460" w:rsidP="00A60460">
      <w:pPr>
        <w:pStyle w:val="NoSpacing"/>
        <w:rPr>
          <w:rFonts w:ascii="Arial" w:hAnsi="Arial"/>
        </w:rPr>
      </w:pPr>
      <w:r w:rsidRPr="00DB427E">
        <w:rPr>
          <w:rFonts w:ascii="Arial" w:hAnsi="Arial"/>
        </w:rPr>
        <w:t xml:space="preserve">   June – Train your Successor</w:t>
      </w:r>
    </w:p>
    <w:p w:rsidR="00A60460" w:rsidRDefault="00A60460" w:rsidP="00A60460">
      <w:pPr>
        <w:pStyle w:val="NoSpacing"/>
        <w:rPr>
          <w:rFonts w:ascii="Arial" w:hAnsi="Arial"/>
        </w:rPr>
      </w:pPr>
    </w:p>
    <w:p w:rsidR="00A60460" w:rsidRDefault="00A60460" w:rsidP="00A60460">
      <w:pPr>
        <w:pStyle w:val="NoSpacing"/>
        <w:rPr>
          <w:rFonts w:ascii="Arial" w:hAnsi="Arial"/>
        </w:rPr>
      </w:pPr>
      <w:r>
        <w:rPr>
          <w:rFonts w:ascii="Arial" w:hAnsi="Arial"/>
        </w:rPr>
        <w:t xml:space="preserve">   If the Area and Division Directors wish to propose another training topic let me know at</w:t>
      </w:r>
    </w:p>
    <w:p w:rsidR="00A60460" w:rsidRDefault="00A60460" w:rsidP="00A60460">
      <w:pPr>
        <w:pStyle w:val="NoSpacing"/>
        <w:rPr>
          <w:rFonts w:ascii="Arial" w:hAnsi="Arial"/>
        </w:rPr>
      </w:pPr>
      <w:r>
        <w:rPr>
          <w:rFonts w:ascii="Arial" w:hAnsi="Arial"/>
        </w:rPr>
        <w:t xml:space="preserve">   </w:t>
      </w:r>
      <w:hyperlink r:id="rId9" w:history="1">
        <w:r w:rsidRPr="002B3FD8">
          <w:rPr>
            <w:rStyle w:val="Hyperlink"/>
            <w:rFonts w:ascii="Arial" w:hAnsi="Arial"/>
          </w:rPr>
          <w:t>mbr8325@hotmail.com</w:t>
        </w:r>
      </w:hyperlink>
      <w:r>
        <w:rPr>
          <w:rFonts w:ascii="Arial" w:hAnsi="Arial"/>
        </w:rPr>
        <w:t xml:space="preserve"> and which session it would replace.</w:t>
      </w:r>
    </w:p>
    <w:p w:rsidR="003C7CD0" w:rsidRDefault="003C7CD0" w:rsidP="00A60460">
      <w:pPr>
        <w:pStyle w:val="NoSpacing"/>
        <w:rPr>
          <w:rFonts w:ascii="Times New Roman" w:hAnsi="Times New Roman"/>
        </w:rPr>
      </w:pPr>
    </w:p>
    <w:p w:rsidR="005515C0" w:rsidRDefault="00634095" w:rsidP="00D94BD7">
      <w:pPr>
        <w:rPr>
          <w:rFonts w:ascii="Verdana" w:hAnsi="Verdana" w:cstheme="minorHAnsi"/>
        </w:rPr>
      </w:pPr>
      <w:r>
        <w:rPr>
          <w:rFonts w:ascii="Verdana" w:hAnsi="Verdana" w:cstheme="minorHAnsi"/>
          <w:b/>
        </w:rPr>
        <w:lastRenderedPageBreak/>
        <w:t xml:space="preserve">Virtual Webinar:  </w:t>
      </w:r>
      <w:r>
        <w:rPr>
          <w:rFonts w:ascii="Verdana" w:hAnsi="Verdana" w:cstheme="minorHAnsi"/>
        </w:rPr>
        <w:t xml:space="preserve">Wednesday, December 16, from 7:30 pm – 8:30 pm focusing on Preparing for a Speech Contest.  Watch for details on the District 54 website and FB pages plus the VPM e-mail blast when all the details are complied.   </w:t>
      </w:r>
    </w:p>
    <w:p w:rsidR="00634095" w:rsidRDefault="00634095" w:rsidP="00D94BD7">
      <w:pPr>
        <w:rPr>
          <w:rFonts w:ascii="Verdana" w:hAnsi="Verdana" w:cstheme="minorHAnsi"/>
        </w:rPr>
      </w:pPr>
    </w:p>
    <w:p w:rsidR="005515C0" w:rsidRPr="005515C0" w:rsidRDefault="005515C0" w:rsidP="00D94BD7">
      <w:pPr>
        <w:rPr>
          <w:rFonts w:ascii="Verdana" w:hAnsi="Verdana" w:cstheme="minorHAnsi"/>
          <w:b/>
        </w:rPr>
      </w:pPr>
      <w:r w:rsidRPr="005515C0">
        <w:rPr>
          <w:rFonts w:ascii="Verdana" w:hAnsi="Verdana" w:cstheme="minorHAnsi"/>
          <w:b/>
        </w:rPr>
        <w:t>PQD Incentives:</w:t>
      </w:r>
    </w:p>
    <w:p w:rsidR="00D94BD7" w:rsidRDefault="00D94BD7" w:rsidP="00D94BD7">
      <w:pPr>
        <w:rPr>
          <w:rFonts w:ascii="Verdana" w:hAnsi="Verdana" w:cstheme="minorHAnsi"/>
        </w:rPr>
      </w:pPr>
    </w:p>
    <w:p w:rsidR="0069114B" w:rsidRDefault="0069114B" w:rsidP="00D94BD7">
      <w:pPr>
        <w:rPr>
          <w:rFonts w:ascii="Verdana" w:hAnsi="Verdana" w:cstheme="minorHAnsi"/>
        </w:rPr>
      </w:pPr>
      <w:r>
        <w:rPr>
          <w:rFonts w:ascii="Verdana" w:hAnsi="Verdana" w:cstheme="minorHAnsi"/>
        </w:rPr>
        <w:t xml:space="preserve">The number of Club Success Plans submitted to date is </w:t>
      </w:r>
      <w:r w:rsidR="006D127C">
        <w:rPr>
          <w:rFonts w:ascii="Verdana" w:hAnsi="Verdana" w:cstheme="minorHAnsi"/>
        </w:rPr>
        <w:t>TWENTY!  Incentive is now closed</w:t>
      </w:r>
      <w:r>
        <w:rPr>
          <w:rFonts w:ascii="Verdana" w:hAnsi="Verdana" w:cstheme="minorHAnsi"/>
        </w:rPr>
        <w:t>.</w:t>
      </w:r>
      <w:r w:rsidR="005515C0">
        <w:rPr>
          <w:rFonts w:ascii="Verdana" w:hAnsi="Verdana" w:cstheme="minorHAnsi"/>
        </w:rPr>
        <w:t xml:space="preserve">  Congratulations to all these clubs!  We hope to see all as Distinguished or better in June 2021.</w:t>
      </w:r>
    </w:p>
    <w:p w:rsidR="005515C0" w:rsidRDefault="005515C0" w:rsidP="00D94BD7">
      <w:pPr>
        <w:rPr>
          <w:rFonts w:ascii="Verdana" w:hAnsi="Verdana" w:cstheme="minorHAnsi"/>
        </w:rPr>
      </w:pPr>
    </w:p>
    <w:p w:rsidR="003C7CD0" w:rsidRDefault="003C7CD0" w:rsidP="00A60460">
      <w:pPr>
        <w:rPr>
          <w:rFonts w:ascii="Verdana" w:hAnsi="Verdana" w:cstheme="minorHAnsi"/>
        </w:rPr>
      </w:pPr>
      <w:r>
        <w:rPr>
          <w:rFonts w:ascii="Verdana" w:hAnsi="Verdana" w:cstheme="minorHAnsi"/>
        </w:rPr>
        <w:t xml:space="preserve">The number of Moments of Truth submitted to date is </w:t>
      </w:r>
      <w:r w:rsidR="00D94BD7">
        <w:rPr>
          <w:rFonts w:ascii="Verdana" w:hAnsi="Verdana" w:cstheme="minorHAnsi"/>
        </w:rPr>
        <w:t>ONE.</w:t>
      </w:r>
      <w:r w:rsidR="008D5FA3">
        <w:rPr>
          <w:rFonts w:ascii="Verdana" w:hAnsi="Verdana" w:cstheme="minorHAnsi"/>
        </w:rPr>
        <w:t xml:space="preserve">  I’ve heard that many clubs have presented the Moments of Truth at a club meeting.  Compile the action points and send to your Area Director for submission to the PQD.</w:t>
      </w:r>
    </w:p>
    <w:p w:rsidR="008D5FA3" w:rsidRDefault="008D5FA3" w:rsidP="00A60460">
      <w:pPr>
        <w:rPr>
          <w:rFonts w:ascii="Verdana" w:hAnsi="Verdana" w:cstheme="minorHAnsi"/>
        </w:rPr>
      </w:pPr>
    </w:p>
    <w:p w:rsidR="00BE3F07" w:rsidRDefault="00BE3F07" w:rsidP="00A60460">
      <w:pPr>
        <w:rPr>
          <w:rFonts w:ascii="Verdana" w:hAnsi="Verdana" w:cstheme="minorHAnsi"/>
        </w:rPr>
      </w:pPr>
    </w:p>
    <w:p w:rsidR="00BE3F07" w:rsidRDefault="00BE3F07" w:rsidP="00A60460">
      <w:pPr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</w:rPr>
        <w:t>Spring Contest Schedule:</w:t>
      </w:r>
    </w:p>
    <w:p w:rsidR="00BE3F07" w:rsidRPr="00BE3F07" w:rsidRDefault="00BE3F07" w:rsidP="00A60460">
      <w:pPr>
        <w:rPr>
          <w:rFonts w:ascii="Verdana" w:hAnsi="Verdana" w:cstheme="minorHAnsi"/>
        </w:rPr>
      </w:pPr>
      <w:r>
        <w:rPr>
          <w:rFonts w:ascii="Verdana" w:hAnsi="Verdana" w:cstheme="minorHAnsi"/>
          <w:b/>
        </w:rPr>
        <w:t xml:space="preserve">   Club</w:t>
      </w:r>
      <w:r>
        <w:rPr>
          <w:rFonts w:ascii="Verdana" w:hAnsi="Verdana" w:cstheme="minorHAnsi"/>
        </w:rPr>
        <w:t xml:space="preserve"> – to be completed by February 13</w:t>
      </w:r>
    </w:p>
    <w:p w:rsidR="00BE3F07" w:rsidRPr="00BE3F07" w:rsidRDefault="00BE3F07" w:rsidP="00A60460">
      <w:pPr>
        <w:rPr>
          <w:rFonts w:ascii="Verdana" w:hAnsi="Verdana" w:cstheme="minorHAnsi"/>
        </w:rPr>
      </w:pPr>
      <w:r>
        <w:rPr>
          <w:rFonts w:ascii="Verdana" w:hAnsi="Verdana" w:cstheme="minorHAnsi"/>
          <w:b/>
        </w:rPr>
        <w:t xml:space="preserve">   Area </w:t>
      </w:r>
      <w:r>
        <w:rPr>
          <w:rFonts w:ascii="Verdana" w:hAnsi="Verdana" w:cstheme="minorHAnsi"/>
        </w:rPr>
        <w:t>- to be held between February 14 and March 19</w:t>
      </w:r>
    </w:p>
    <w:p w:rsidR="00BE3F07" w:rsidRPr="00BE3F07" w:rsidRDefault="00BE3F07" w:rsidP="00A60460">
      <w:pPr>
        <w:rPr>
          <w:rFonts w:ascii="Verdana" w:hAnsi="Verdana" w:cstheme="minorHAnsi"/>
        </w:rPr>
      </w:pPr>
      <w:r>
        <w:rPr>
          <w:rFonts w:ascii="Verdana" w:hAnsi="Verdana" w:cstheme="minorHAnsi"/>
          <w:b/>
        </w:rPr>
        <w:t xml:space="preserve">   Division </w:t>
      </w:r>
      <w:r>
        <w:rPr>
          <w:rFonts w:ascii="Verdana" w:hAnsi="Verdana" w:cstheme="minorHAnsi"/>
        </w:rPr>
        <w:t>- to be held between March 20 and April 17</w:t>
      </w:r>
    </w:p>
    <w:p w:rsidR="00BE3F07" w:rsidRDefault="00BE3F07" w:rsidP="00A60460">
      <w:pPr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</w:rPr>
        <w:t xml:space="preserve">   District (Evaluation) – April 30</w:t>
      </w:r>
    </w:p>
    <w:p w:rsidR="00A60460" w:rsidRDefault="00BE3F07" w:rsidP="00A60460">
      <w:pPr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</w:rPr>
        <w:t xml:space="preserve">   District (International Speech) – May 1  </w:t>
      </w:r>
    </w:p>
    <w:p w:rsidR="008D5FA3" w:rsidRDefault="008D5FA3" w:rsidP="00A60460">
      <w:pPr>
        <w:rPr>
          <w:b/>
        </w:rPr>
      </w:pPr>
      <w:bookmarkStart w:id="0" w:name="_GoBack"/>
      <w:bookmarkEnd w:id="0"/>
    </w:p>
    <w:p w:rsidR="00A60460" w:rsidRDefault="00A60460" w:rsidP="00A60460">
      <w:pPr>
        <w:rPr>
          <w:b/>
        </w:rPr>
      </w:pPr>
    </w:p>
    <w:p w:rsidR="00A60460" w:rsidRDefault="00A60460" w:rsidP="00A60460">
      <w:pPr>
        <w:rPr>
          <w:rFonts w:ascii="Verdana" w:hAnsi="Verdana"/>
          <w:b/>
        </w:rPr>
      </w:pPr>
      <w:r w:rsidRPr="00C120CF">
        <w:rPr>
          <w:rFonts w:ascii="Verdana" w:hAnsi="Verdana"/>
          <w:b/>
        </w:rPr>
        <w:t xml:space="preserve">Educational Achievement Awards </w:t>
      </w:r>
      <w:r w:rsidR="004A7513">
        <w:rPr>
          <w:rFonts w:ascii="Verdana" w:hAnsi="Verdana"/>
          <w:b/>
        </w:rPr>
        <w:t>October 14</w:t>
      </w:r>
      <w:r w:rsidR="006D127C">
        <w:rPr>
          <w:rFonts w:ascii="Verdana" w:hAnsi="Verdana"/>
          <w:b/>
        </w:rPr>
        <w:t xml:space="preserve"> – November 1</w:t>
      </w:r>
      <w:r w:rsidR="005515C0">
        <w:rPr>
          <w:rFonts w:ascii="Verdana" w:hAnsi="Verdana"/>
          <w:b/>
        </w:rPr>
        <w:t>7</w:t>
      </w:r>
    </w:p>
    <w:p w:rsidR="00C120CF" w:rsidRDefault="000047DE" w:rsidP="00A60460">
      <w:pPr>
        <w:rPr>
          <w:rFonts w:ascii="Verdana" w:hAnsi="Verdana"/>
          <w:b/>
        </w:rPr>
      </w:pPr>
      <w:r>
        <w:rPr>
          <w:rFonts w:ascii="Verdana" w:hAnsi="Verdana"/>
          <w:b/>
        </w:rPr>
        <w:t>23</w:t>
      </w:r>
      <w:r w:rsidR="00C120CF">
        <w:rPr>
          <w:rFonts w:ascii="Verdana" w:hAnsi="Verdana"/>
          <w:b/>
        </w:rPr>
        <w:t xml:space="preserve"> overall:  </w:t>
      </w:r>
      <w:r>
        <w:rPr>
          <w:rFonts w:ascii="Verdana" w:hAnsi="Verdana"/>
          <w:b/>
        </w:rPr>
        <w:t>12</w:t>
      </w:r>
      <w:r w:rsidR="00C120CF">
        <w:rPr>
          <w:rFonts w:ascii="Verdana" w:hAnsi="Verdana"/>
          <w:b/>
        </w:rPr>
        <w:t xml:space="preserve"> L1,  </w:t>
      </w:r>
      <w:r>
        <w:rPr>
          <w:rFonts w:ascii="Verdana" w:hAnsi="Verdana"/>
          <w:b/>
        </w:rPr>
        <w:t>2</w:t>
      </w:r>
      <w:r w:rsidR="00C120CF">
        <w:rPr>
          <w:rFonts w:ascii="Verdana" w:hAnsi="Verdana"/>
          <w:b/>
        </w:rPr>
        <w:t xml:space="preserve"> L2,  </w:t>
      </w:r>
      <w:r>
        <w:rPr>
          <w:rFonts w:ascii="Verdana" w:hAnsi="Verdana"/>
          <w:b/>
        </w:rPr>
        <w:t>6</w:t>
      </w:r>
      <w:r w:rsidR="004A7513">
        <w:rPr>
          <w:rFonts w:ascii="Verdana" w:hAnsi="Verdana"/>
          <w:b/>
        </w:rPr>
        <w:t xml:space="preserve"> </w:t>
      </w:r>
      <w:r w:rsidR="00C120CF">
        <w:rPr>
          <w:rFonts w:ascii="Verdana" w:hAnsi="Verdana"/>
          <w:b/>
        </w:rPr>
        <w:t xml:space="preserve">L3,  </w:t>
      </w:r>
      <w:r>
        <w:rPr>
          <w:rFonts w:ascii="Verdana" w:hAnsi="Verdana"/>
          <w:b/>
        </w:rPr>
        <w:t>3</w:t>
      </w:r>
      <w:r w:rsidR="00C120CF">
        <w:rPr>
          <w:rFonts w:ascii="Verdana" w:hAnsi="Verdana"/>
          <w:b/>
        </w:rPr>
        <w:t xml:space="preserve"> L4</w:t>
      </w:r>
      <w:r>
        <w:rPr>
          <w:rFonts w:ascii="Verdana" w:hAnsi="Verdana"/>
          <w:b/>
        </w:rPr>
        <w:t xml:space="preserve"> </w:t>
      </w:r>
    </w:p>
    <w:p w:rsidR="005515C0" w:rsidRDefault="005515C0" w:rsidP="00A60460">
      <w:pPr>
        <w:rPr>
          <w:rFonts w:ascii="Verdana" w:hAnsi="Verdana"/>
          <w:b/>
        </w:rPr>
      </w:pPr>
    </w:p>
    <w:tbl>
      <w:tblPr>
        <w:tblW w:w="4900" w:type="pct"/>
        <w:jc w:val="center"/>
        <w:tblCellSpacing w:w="6" w:type="dxa"/>
        <w:shd w:val="clear" w:color="auto" w:fill="BABFB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84"/>
      </w:tblGrid>
      <w:tr w:rsidR="000047DE" w:rsidTr="000047DE">
        <w:trPr>
          <w:tblCellSpacing w:w="6" w:type="dxa"/>
          <w:jc w:val="center"/>
        </w:trPr>
        <w:tc>
          <w:tcPr>
            <w:tcW w:w="0" w:type="auto"/>
            <w:shd w:val="clear" w:color="auto" w:fill="BABFB7"/>
            <w:hideMark/>
          </w:tcPr>
          <w:tbl>
            <w:tblPr>
              <w:tblW w:w="5000" w:type="pct"/>
              <w:jc w:val="center"/>
              <w:tblCellSpacing w:w="0" w:type="dxa"/>
              <w:tblCellMar>
                <w:top w:w="36" w:type="dxa"/>
                <w:left w:w="36" w:type="dxa"/>
                <w:bottom w:w="3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796"/>
              <w:gridCol w:w="796"/>
              <w:gridCol w:w="487"/>
              <w:gridCol w:w="642"/>
              <w:gridCol w:w="1002"/>
              <w:gridCol w:w="1908"/>
              <w:gridCol w:w="3824"/>
              <w:gridCol w:w="1105"/>
            </w:tblGrid>
            <w:tr w:rsidR="000047DE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CCCCCC"/>
                  <w:hideMark/>
                </w:tcPr>
                <w:p w:rsidR="000047DE" w:rsidRDefault="00380578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10" w:history="1">
                    <w:r w:rsidR="000047DE">
                      <w:rPr>
                        <w:rStyle w:val="Hyperlink"/>
                        <w:rFonts w:ascii="Arial" w:hAnsi="Arial" w:cs="Arial"/>
                        <w:b/>
                        <w:bCs/>
                        <w:color w:val="770D29"/>
                        <w:sz w:val="18"/>
                        <w:szCs w:val="18"/>
                      </w:rPr>
                      <w:t>Club</w:t>
                    </w:r>
                  </w:hyperlink>
                </w:p>
              </w:tc>
              <w:tc>
                <w:tcPr>
                  <w:tcW w:w="0" w:type="auto"/>
                  <w:shd w:val="clear" w:color="auto" w:fill="CCCCCC"/>
                  <w:hideMark/>
                </w:tcPr>
                <w:p w:rsidR="000047DE" w:rsidRDefault="00380578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11" w:history="1">
                    <w:r w:rsidR="000047DE">
                      <w:rPr>
                        <w:rStyle w:val="Hyperlink"/>
                        <w:rFonts w:ascii="Arial" w:hAnsi="Arial" w:cs="Arial"/>
                        <w:b/>
                        <w:bCs/>
                        <w:color w:val="770D29"/>
                        <w:sz w:val="18"/>
                        <w:szCs w:val="18"/>
                      </w:rPr>
                      <w:t>Division</w:t>
                    </w:r>
                  </w:hyperlink>
                </w:p>
              </w:tc>
              <w:tc>
                <w:tcPr>
                  <w:tcW w:w="0" w:type="auto"/>
                  <w:shd w:val="clear" w:color="auto" w:fill="CCCCCC"/>
                  <w:hideMark/>
                </w:tcPr>
                <w:p w:rsidR="000047DE" w:rsidRDefault="00380578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12" w:history="1">
                    <w:r w:rsidR="000047DE">
                      <w:rPr>
                        <w:rStyle w:val="Hyperlink"/>
                        <w:rFonts w:ascii="Arial" w:hAnsi="Arial" w:cs="Arial"/>
                        <w:b/>
                        <w:bCs/>
                        <w:color w:val="770D29"/>
                        <w:sz w:val="18"/>
                        <w:szCs w:val="18"/>
                      </w:rPr>
                      <w:t>Area</w:t>
                    </w:r>
                  </w:hyperlink>
                </w:p>
              </w:tc>
              <w:tc>
                <w:tcPr>
                  <w:tcW w:w="0" w:type="auto"/>
                  <w:shd w:val="clear" w:color="auto" w:fill="CCCCCC"/>
                  <w:hideMark/>
                </w:tcPr>
                <w:p w:rsidR="000047DE" w:rsidRDefault="00380578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13" w:history="1">
                    <w:r w:rsidR="000047DE">
                      <w:rPr>
                        <w:rStyle w:val="Hyperlink"/>
                        <w:rFonts w:ascii="Arial" w:hAnsi="Arial" w:cs="Arial"/>
                        <w:b/>
                        <w:bCs/>
                        <w:color w:val="770D29"/>
                        <w:sz w:val="18"/>
                        <w:szCs w:val="18"/>
                      </w:rPr>
                      <w:t>Award</w:t>
                    </w:r>
                  </w:hyperlink>
                </w:p>
              </w:tc>
              <w:tc>
                <w:tcPr>
                  <w:tcW w:w="0" w:type="auto"/>
                  <w:shd w:val="clear" w:color="auto" w:fill="CCCCCC"/>
                  <w:hideMark/>
                </w:tcPr>
                <w:p w:rsidR="000047DE" w:rsidRDefault="00380578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14" w:history="1">
                    <w:r w:rsidR="000047DE">
                      <w:rPr>
                        <w:rStyle w:val="Hyperlink"/>
                        <w:rFonts w:ascii="Arial" w:hAnsi="Arial" w:cs="Arial"/>
                        <w:b/>
                        <w:bCs/>
                        <w:color w:val="770D29"/>
                        <w:sz w:val="18"/>
                        <w:szCs w:val="18"/>
                      </w:rPr>
                      <w:t>Date</w:t>
                    </w:r>
                  </w:hyperlink>
                </w:p>
              </w:tc>
              <w:tc>
                <w:tcPr>
                  <w:tcW w:w="0" w:type="auto"/>
                  <w:shd w:val="clear" w:color="auto" w:fill="CCCCCC"/>
                  <w:hideMark/>
                </w:tcPr>
                <w:p w:rsidR="000047DE" w:rsidRDefault="00380578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15" w:history="1">
                    <w:r w:rsidR="000047DE">
                      <w:rPr>
                        <w:rStyle w:val="Hyperlink"/>
                        <w:rFonts w:ascii="Arial" w:hAnsi="Arial" w:cs="Arial"/>
                        <w:b/>
                        <w:bCs/>
                        <w:color w:val="770D29"/>
                        <w:sz w:val="18"/>
                        <w:szCs w:val="18"/>
                      </w:rPr>
                      <w:t>Member</w:t>
                    </w:r>
                  </w:hyperlink>
                </w:p>
              </w:tc>
              <w:tc>
                <w:tcPr>
                  <w:tcW w:w="0" w:type="auto"/>
                  <w:shd w:val="clear" w:color="auto" w:fill="CCCCCC"/>
                  <w:hideMark/>
                </w:tcPr>
                <w:p w:rsidR="000047DE" w:rsidRDefault="00380578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16" w:history="1">
                    <w:r w:rsidR="000047DE">
                      <w:rPr>
                        <w:rStyle w:val="Hyperlink"/>
                        <w:rFonts w:ascii="Arial" w:hAnsi="Arial" w:cs="Arial"/>
                        <w:b/>
                        <w:bCs/>
                        <w:color w:val="770D29"/>
                        <w:sz w:val="18"/>
                        <w:szCs w:val="18"/>
                      </w:rPr>
                      <w:t>Name</w:t>
                    </w:r>
                  </w:hyperlink>
                </w:p>
              </w:tc>
              <w:tc>
                <w:tcPr>
                  <w:tcW w:w="0" w:type="auto"/>
                  <w:shd w:val="clear" w:color="auto" w:fill="CCCCCC"/>
                  <w:hideMark/>
                </w:tcPr>
                <w:p w:rsidR="000047DE" w:rsidRDefault="00380578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17" w:history="1">
                    <w:r w:rsidR="000047DE">
                      <w:rPr>
                        <w:rStyle w:val="Hyperlink"/>
                        <w:rFonts w:ascii="Arial" w:hAnsi="Arial" w:cs="Arial"/>
                        <w:b/>
                        <w:bCs/>
                        <w:color w:val="770D29"/>
                        <w:sz w:val="18"/>
                        <w:szCs w:val="18"/>
                      </w:rPr>
                      <w:t>Location</w:t>
                    </w:r>
                  </w:hyperlink>
                </w:p>
              </w:tc>
            </w:tr>
            <w:tr w:rsidR="000047DE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2068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B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380578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18" w:history="1">
                    <w:r w:rsidR="000047DE">
                      <w:rPr>
                        <w:rStyle w:val="Hyperlink"/>
                        <w:rFonts w:ascii="Arial" w:hAnsi="Arial" w:cs="Arial"/>
                        <w:color w:val="770D29"/>
                        <w:sz w:val="18"/>
                        <w:szCs w:val="18"/>
                      </w:rPr>
                      <w:t>VC3</w:t>
                    </w:r>
                  </w:hyperlink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11/17/2020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Wroblewski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 Ronald J.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Pimiteoui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Club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Peoria</w:t>
                  </w:r>
                </w:p>
              </w:tc>
            </w:tr>
            <w:tr w:rsidR="000047DE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5765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B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380578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19" w:history="1">
                    <w:r w:rsidR="000047DE">
                      <w:rPr>
                        <w:rStyle w:val="Hyperlink"/>
                        <w:rFonts w:ascii="Arial" w:hAnsi="Arial" w:cs="Arial"/>
                        <w:color w:val="770D29"/>
                        <w:sz w:val="18"/>
                        <w:szCs w:val="18"/>
                      </w:rPr>
                      <w:t>PM3</w:t>
                    </w:r>
                  </w:hyperlink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11/17/2020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 w:rsidP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06958847 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Prairieland Toastmasters Club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Peoria</w:t>
                  </w:r>
                </w:p>
              </w:tc>
            </w:tr>
            <w:tr w:rsidR="000047DE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611696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380578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20" w:history="1">
                    <w:r w:rsidR="000047DE">
                      <w:rPr>
                        <w:rStyle w:val="Hyperlink"/>
                        <w:rFonts w:ascii="Arial" w:hAnsi="Arial" w:cs="Arial"/>
                        <w:color w:val="770D29"/>
                        <w:sz w:val="18"/>
                        <w:szCs w:val="18"/>
                      </w:rPr>
                      <w:t>TC1</w:t>
                    </w:r>
                  </w:hyperlink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11/16/2020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Metters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 Jeffrey L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Rock On!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Rockford</w:t>
                  </w:r>
                </w:p>
              </w:tc>
            </w:tr>
            <w:tr w:rsidR="000047DE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4290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51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380578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21" w:history="1">
                    <w:r w:rsidR="000047DE">
                      <w:rPr>
                        <w:rStyle w:val="Hyperlink"/>
                        <w:rFonts w:ascii="Arial" w:hAnsi="Arial" w:cs="Arial"/>
                        <w:color w:val="770D29"/>
                        <w:sz w:val="18"/>
                        <w:szCs w:val="18"/>
                      </w:rPr>
                      <w:t>TC4</w:t>
                    </w:r>
                  </w:hyperlink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11/16/2020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Boyk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 Christopher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Morris Area Toastmasters Club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Morris</w:t>
                  </w:r>
                </w:p>
              </w:tc>
            </w:tr>
            <w:tr w:rsidR="000047DE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592584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380578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22" w:history="1">
                    <w:r w:rsidR="000047DE">
                      <w:rPr>
                        <w:rStyle w:val="Hyperlink"/>
                        <w:rFonts w:ascii="Arial" w:hAnsi="Arial" w:cs="Arial"/>
                        <w:color w:val="770D29"/>
                        <w:sz w:val="18"/>
                        <w:szCs w:val="18"/>
                      </w:rPr>
                      <w:t>EC3</w:t>
                    </w:r>
                  </w:hyperlink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11/13/2020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Kubillus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 Jeff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Fox River Toastmasters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Montgomery</w:t>
                  </w:r>
                </w:p>
              </w:tc>
            </w:tr>
            <w:tr w:rsidR="000047DE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467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52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380578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23" w:history="1">
                    <w:r w:rsidR="000047DE">
                      <w:rPr>
                        <w:rStyle w:val="Hyperlink"/>
                        <w:rFonts w:ascii="Arial" w:hAnsi="Arial" w:cs="Arial"/>
                        <w:color w:val="770D29"/>
                        <w:sz w:val="18"/>
                        <w:szCs w:val="18"/>
                      </w:rPr>
                      <w:t>IP1</w:t>
                    </w:r>
                  </w:hyperlink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11/11/2020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Smith,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Jessamyn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McKinley Club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Champaign</w:t>
                  </w:r>
                </w:p>
              </w:tc>
            </w:tr>
            <w:tr w:rsidR="000047DE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611696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380578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24" w:history="1">
                    <w:r w:rsidR="000047DE">
                      <w:rPr>
                        <w:rStyle w:val="Hyperlink"/>
                        <w:rFonts w:ascii="Arial" w:hAnsi="Arial" w:cs="Arial"/>
                        <w:color w:val="770D29"/>
                        <w:sz w:val="18"/>
                        <w:szCs w:val="18"/>
                      </w:rPr>
                      <w:t>DL3</w:t>
                    </w:r>
                  </w:hyperlink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11/10/2020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Salvi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 Amy C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Rock On!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Rockford</w:t>
                  </w:r>
                </w:p>
              </w:tc>
            </w:tr>
            <w:tr w:rsidR="000047DE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3381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41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380578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25" w:history="1">
                    <w:r w:rsidR="000047DE">
                      <w:rPr>
                        <w:rStyle w:val="Hyperlink"/>
                        <w:rFonts w:ascii="Arial" w:hAnsi="Arial" w:cs="Arial"/>
                        <w:color w:val="770D29"/>
                        <w:sz w:val="18"/>
                        <w:szCs w:val="18"/>
                      </w:rPr>
                      <w:t>EC1</w:t>
                    </w:r>
                  </w:hyperlink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11/09/2020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Tellor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 Brian E.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State Farm Talk of the South Club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Bloomington</w:t>
                  </w:r>
                </w:p>
              </w:tc>
            </w:tr>
            <w:tr w:rsidR="000047DE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9937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43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380578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26" w:history="1">
                    <w:r w:rsidR="000047DE">
                      <w:rPr>
                        <w:rStyle w:val="Hyperlink"/>
                        <w:rFonts w:ascii="Arial" w:hAnsi="Arial" w:cs="Arial"/>
                        <w:color w:val="770D29"/>
                        <w:sz w:val="18"/>
                        <w:szCs w:val="18"/>
                      </w:rPr>
                      <w:t>DL1</w:t>
                    </w:r>
                  </w:hyperlink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11/05/2020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Easter, Erin J.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Thursday Noon Talkers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Bloomington</w:t>
                  </w:r>
                </w:p>
              </w:tc>
            </w:tr>
            <w:tr w:rsidR="000047DE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9494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41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380578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27" w:history="1">
                    <w:r w:rsidR="000047DE">
                      <w:rPr>
                        <w:rStyle w:val="Hyperlink"/>
                        <w:rFonts w:ascii="Arial" w:hAnsi="Arial" w:cs="Arial"/>
                        <w:color w:val="770D29"/>
                        <w:sz w:val="18"/>
                        <w:szCs w:val="18"/>
                      </w:rPr>
                      <w:t>PM2</w:t>
                    </w:r>
                  </w:hyperlink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11/05/2020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Young, Abigail J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State Farm Twin Lakes Club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Bloomington</w:t>
                  </w:r>
                </w:p>
              </w:tc>
            </w:tr>
            <w:tr w:rsidR="000047DE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3736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42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380578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28" w:history="1">
                    <w:r w:rsidR="000047DE">
                      <w:rPr>
                        <w:rStyle w:val="Hyperlink"/>
                        <w:rFonts w:ascii="Arial" w:hAnsi="Arial" w:cs="Arial"/>
                        <w:color w:val="770D29"/>
                        <w:sz w:val="18"/>
                        <w:szCs w:val="18"/>
                      </w:rPr>
                      <w:t>PM4</w:t>
                    </w:r>
                  </w:hyperlink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11/02/2020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Cruse, Nancy L.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Pioneer Club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Bloomington</w:t>
                  </w:r>
                </w:p>
              </w:tc>
            </w:tr>
            <w:tr w:rsidR="000047DE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1977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380578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29" w:history="1">
                    <w:r w:rsidR="000047DE">
                      <w:rPr>
                        <w:rStyle w:val="Hyperlink"/>
                        <w:rFonts w:ascii="Arial" w:hAnsi="Arial" w:cs="Arial"/>
                        <w:color w:val="770D29"/>
                        <w:sz w:val="18"/>
                        <w:szCs w:val="18"/>
                      </w:rPr>
                      <w:t>IP2</w:t>
                    </w:r>
                  </w:hyperlink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10/29/2020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Olson, Melissa A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Blue Blazers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Rockford</w:t>
                  </w:r>
                </w:p>
              </w:tc>
            </w:tr>
            <w:tr w:rsidR="000047DE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1977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380578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30" w:history="1">
                    <w:r w:rsidR="000047DE">
                      <w:rPr>
                        <w:rStyle w:val="Hyperlink"/>
                        <w:rFonts w:ascii="Arial" w:hAnsi="Arial" w:cs="Arial"/>
                        <w:color w:val="770D29"/>
                        <w:sz w:val="18"/>
                        <w:szCs w:val="18"/>
                      </w:rPr>
                      <w:t>IP1</w:t>
                    </w:r>
                  </w:hyperlink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10/29/2020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Olson, Melissa A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Blue Blazers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Rockford</w:t>
                  </w:r>
                </w:p>
              </w:tc>
            </w:tr>
            <w:tr w:rsidR="000047DE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5719066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380578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31" w:history="1">
                    <w:r w:rsidR="000047DE">
                      <w:rPr>
                        <w:rStyle w:val="Hyperlink"/>
                        <w:rFonts w:ascii="Arial" w:hAnsi="Arial" w:cs="Arial"/>
                        <w:color w:val="770D29"/>
                        <w:sz w:val="18"/>
                        <w:szCs w:val="18"/>
                      </w:rPr>
                      <w:t>EC3</w:t>
                    </w:r>
                  </w:hyperlink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10/29/2020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Noble, Daniel Charles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Rockford Communication League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Rockford</w:t>
                  </w:r>
                </w:p>
              </w:tc>
            </w:tr>
            <w:tr w:rsidR="000047DE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5719066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380578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32" w:history="1">
                    <w:r w:rsidR="000047DE">
                      <w:rPr>
                        <w:rStyle w:val="Hyperlink"/>
                        <w:rFonts w:ascii="Arial" w:hAnsi="Arial" w:cs="Arial"/>
                        <w:color w:val="770D29"/>
                        <w:sz w:val="18"/>
                        <w:szCs w:val="18"/>
                      </w:rPr>
                      <w:t>DL3</w:t>
                    </w:r>
                  </w:hyperlink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10/28/2020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Berry, Rachael M.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Rockford Communication League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Rockford</w:t>
                  </w:r>
                </w:p>
              </w:tc>
            </w:tr>
            <w:tr w:rsidR="000047DE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611696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380578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33" w:history="1">
                    <w:r w:rsidR="000047DE">
                      <w:rPr>
                        <w:rStyle w:val="Hyperlink"/>
                        <w:rFonts w:ascii="Arial" w:hAnsi="Arial" w:cs="Arial"/>
                        <w:color w:val="770D29"/>
                        <w:sz w:val="18"/>
                        <w:szCs w:val="18"/>
                      </w:rPr>
                      <w:t>MS1</w:t>
                    </w:r>
                  </w:hyperlink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10/27/2020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Willison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 John T.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Rock On!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Rockford</w:t>
                  </w:r>
                </w:p>
              </w:tc>
            </w:tr>
            <w:tr w:rsidR="000047DE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5719066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380578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34" w:history="1">
                    <w:r w:rsidR="000047DE">
                      <w:rPr>
                        <w:rStyle w:val="Hyperlink"/>
                        <w:rFonts w:ascii="Arial" w:hAnsi="Arial" w:cs="Arial"/>
                        <w:color w:val="770D29"/>
                        <w:sz w:val="18"/>
                        <w:szCs w:val="18"/>
                      </w:rPr>
                      <w:t>IP1</w:t>
                    </w:r>
                  </w:hyperlink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10/27/2020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Jarrett, Nikki Lee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Rockford Communication League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Rockford</w:t>
                  </w:r>
                </w:p>
              </w:tc>
            </w:tr>
            <w:tr w:rsidR="000047DE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754322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51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380578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35" w:history="1">
                    <w:r w:rsidR="000047DE">
                      <w:rPr>
                        <w:rStyle w:val="Hyperlink"/>
                        <w:rFonts w:ascii="Arial" w:hAnsi="Arial" w:cs="Arial"/>
                        <w:color w:val="770D29"/>
                        <w:sz w:val="18"/>
                        <w:szCs w:val="18"/>
                      </w:rPr>
                      <w:t>IP1</w:t>
                    </w:r>
                  </w:hyperlink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10/26/2020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 w:rsidP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07691992 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Confident Communicators Toastmasters Club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Plainfield</w:t>
                  </w:r>
                </w:p>
              </w:tc>
            </w:tr>
            <w:tr w:rsidR="000047DE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935486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32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380578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36" w:history="1">
                    <w:r w:rsidR="000047DE">
                      <w:rPr>
                        <w:rStyle w:val="Hyperlink"/>
                        <w:rFonts w:ascii="Arial" w:hAnsi="Arial" w:cs="Arial"/>
                        <w:color w:val="770D29"/>
                        <w:sz w:val="18"/>
                        <w:szCs w:val="18"/>
                      </w:rPr>
                      <w:t>EC1</w:t>
                    </w:r>
                  </w:hyperlink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10/22/2020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Taylor, Jacqueline M.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Logistically Speaking Club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Morton</w:t>
                  </w:r>
                </w:p>
              </w:tc>
            </w:tr>
            <w:tr w:rsidR="000047DE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935486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32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380578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37" w:history="1">
                    <w:r w:rsidR="000047DE">
                      <w:rPr>
                        <w:rStyle w:val="Hyperlink"/>
                        <w:rFonts w:ascii="Arial" w:hAnsi="Arial" w:cs="Arial"/>
                        <w:color w:val="770D29"/>
                        <w:sz w:val="18"/>
                        <w:szCs w:val="18"/>
                      </w:rPr>
                      <w:t>DL1</w:t>
                    </w:r>
                  </w:hyperlink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10/22/2020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Moseti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Adama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F.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Logistically Speaking Club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Morton</w:t>
                  </w:r>
                </w:p>
              </w:tc>
            </w:tr>
            <w:tr w:rsidR="000047DE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1481419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40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380578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38" w:history="1">
                    <w:r w:rsidR="000047DE">
                      <w:rPr>
                        <w:rStyle w:val="Hyperlink"/>
                        <w:rFonts w:ascii="Arial" w:hAnsi="Arial" w:cs="Arial"/>
                        <w:color w:val="770D29"/>
                        <w:sz w:val="18"/>
                        <w:szCs w:val="18"/>
                      </w:rPr>
                      <w:t>EC1</w:t>
                    </w:r>
                  </w:hyperlink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10/21/2020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Meaker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 Bethany N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ADM Toastmasters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Decatur</w:t>
                  </w:r>
                </w:p>
              </w:tc>
            </w:tr>
            <w:tr w:rsidR="000047DE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995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42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380578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39" w:history="1">
                    <w:r w:rsidR="000047DE">
                      <w:rPr>
                        <w:rStyle w:val="Hyperlink"/>
                        <w:rFonts w:ascii="Arial" w:hAnsi="Arial" w:cs="Arial"/>
                        <w:color w:val="770D29"/>
                        <w:sz w:val="18"/>
                        <w:szCs w:val="18"/>
                      </w:rPr>
                      <w:t>IP1</w:t>
                    </w:r>
                  </w:hyperlink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10/19/2020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Green, Shanika N.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State Farm Windjammers Club</w:t>
                  </w:r>
                </w:p>
              </w:tc>
              <w:tc>
                <w:tcPr>
                  <w:tcW w:w="0" w:type="auto"/>
                  <w:shd w:val="clear" w:color="auto" w:fill="EEEEEE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Bloomington</w:t>
                  </w:r>
                </w:p>
              </w:tc>
            </w:tr>
            <w:tr w:rsidR="000047DE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2068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B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380578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40" w:history="1">
                    <w:r w:rsidR="000047DE">
                      <w:rPr>
                        <w:rStyle w:val="Hyperlink"/>
                        <w:rFonts w:ascii="Arial" w:hAnsi="Arial" w:cs="Arial"/>
                        <w:color w:val="770D29"/>
                        <w:sz w:val="18"/>
                        <w:szCs w:val="18"/>
                      </w:rPr>
                      <w:t>IP4</w:t>
                    </w:r>
                  </w:hyperlink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10/16/2020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Slininger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 Edward E.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Pimiteoui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Club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0047DE" w:rsidRDefault="000047D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Peoria</w:t>
                  </w:r>
                </w:p>
              </w:tc>
            </w:tr>
          </w:tbl>
          <w:p w:rsidR="000047DE" w:rsidRDefault="000047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5515C0" w:rsidRPr="00C120CF" w:rsidRDefault="005515C0" w:rsidP="00A60460">
      <w:pPr>
        <w:rPr>
          <w:rFonts w:ascii="Verdana" w:hAnsi="Verdana"/>
          <w:b/>
        </w:rPr>
      </w:pPr>
    </w:p>
    <w:p w:rsidR="00D94BD7" w:rsidRDefault="00D94BD7" w:rsidP="001853F6">
      <w:pPr>
        <w:rPr>
          <w:rFonts w:ascii="Verdana" w:hAnsi="Verdana" w:cstheme="minorHAnsi"/>
        </w:rPr>
      </w:pPr>
    </w:p>
    <w:p w:rsidR="00381401" w:rsidRDefault="00381401" w:rsidP="001853F6">
      <w:pPr>
        <w:rPr>
          <w:rFonts w:ascii="Verdana" w:hAnsi="Verdana" w:cstheme="minorHAnsi"/>
        </w:rPr>
      </w:pPr>
      <w:r>
        <w:rPr>
          <w:rFonts w:ascii="Verdana" w:hAnsi="Verdana" w:cstheme="minorHAnsi"/>
        </w:rPr>
        <w:t>Respectfully submitted,</w:t>
      </w:r>
    </w:p>
    <w:p w:rsidR="00381401" w:rsidRDefault="00381401" w:rsidP="001853F6">
      <w:pPr>
        <w:rPr>
          <w:rFonts w:ascii="Verdana" w:hAnsi="Verdana" w:cstheme="minorHAnsi"/>
        </w:rPr>
      </w:pPr>
    </w:p>
    <w:p w:rsidR="00381401" w:rsidRDefault="00381401" w:rsidP="001853F6">
      <w:pPr>
        <w:rPr>
          <w:rFonts w:ascii="Verdana" w:hAnsi="Verdana" w:cstheme="minorHAnsi"/>
        </w:rPr>
      </w:pPr>
      <w:r>
        <w:rPr>
          <w:rFonts w:ascii="Verdana" w:hAnsi="Verdana" w:cstheme="minorHAnsi"/>
        </w:rPr>
        <w:t>Maryann Reichelt, DTM</w:t>
      </w:r>
    </w:p>
    <w:p w:rsidR="00381401" w:rsidRDefault="00381401" w:rsidP="001853F6">
      <w:pPr>
        <w:rPr>
          <w:rFonts w:ascii="Verdana" w:hAnsi="Verdana" w:cstheme="minorHAnsi"/>
        </w:rPr>
      </w:pPr>
      <w:r>
        <w:rPr>
          <w:rFonts w:ascii="Verdana" w:hAnsi="Verdana" w:cstheme="minorHAnsi"/>
        </w:rPr>
        <w:t>District 54 Program Quality Director 2020-2021</w:t>
      </w:r>
    </w:p>
    <w:p w:rsidR="00381401" w:rsidRDefault="00381401" w:rsidP="001853F6">
      <w:pPr>
        <w:rPr>
          <w:rFonts w:ascii="Verdana" w:hAnsi="Verdana" w:cstheme="minorHAnsi"/>
        </w:rPr>
      </w:pPr>
      <w:r>
        <w:rPr>
          <w:rFonts w:ascii="Verdana" w:hAnsi="Verdana" w:cstheme="minorHAnsi"/>
        </w:rPr>
        <w:t>630 830-9422</w:t>
      </w:r>
    </w:p>
    <w:p w:rsidR="00381401" w:rsidRDefault="00381401" w:rsidP="001853F6">
      <w:pPr>
        <w:rPr>
          <w:rFonts w:ascii="Verdana" w:hAnsi="Verdana" w:cstheme="minorHAnsi"/>
        </w:rPr>
      </w:pPr>
      <w:r>
        <w:rPr>
          <w:rFonts w:ascii="Verdana" w:hAnsi="Verdana" w:cstheme="minorHAnsi"/>
        </w:rPr>
        <w:t>630 347-4052 (mobile)</w:t>
      </w:r>
    </w:p>
    <w:p w:rsidR="00466CA9" w:rsidRPr="00466CA9" w:rsidRDefault="00466CA9" w:rsidP="00466CA9">
      <w:pPr>
        <w:rPr>
          <w:rFonts w:ascii="Arial" w:eastAsia="Times New Roman" w:hAnsi="Arial"/>
          <w:sz w:val="22"/>
          <w:szCs w:val="22"/>
        </w:rPr>
      </w:pPr>
    </w:p>
    <w:p w:rsidR="00466CA9" w:rsidRPr="00466CA9" w:rsidRDefault="00466CA9" w:rsidP="00466CA9">
      <w:pPr>
        <w:tabs>
          <w:tab w:val="left" w:pos="1736"/>
        </w:tabs>
        <w:rPr>
          <w:rFonts w:ascii="Arial" w:eastAsia="Times New Roman" w:hAnsi="Arial"/>
          <w:sz w:val="22"/>
          <w:szCs w:val="22"/>
        </w:rPr>
      </w:pPr>
    </w:p>
    <w:p w:rsidR="0054748F" w:rsidRPr="00466CA9" w:rsidRDefault="0054748F">
      <w:pPr>
        <w:tabs>
          <w:tab w:val="left" w:pos="1736"/>
        </w:tabs>
        <w:rPr>
          <w:rFonts w:ascii="Arial" w:eastAsia="Times New Roman" w:hAnsi="Arial"/>
          <w:sz w:val="22"/>
          <w:szCs w:val="22"/>
        </w:rPr>
      </w:pPr>
    </w:p>
    <w:sectPr w:rsidR="0054748F" w:rsidRPr="00466CA9" w:rsidSect="00837785">
      <w:headerReference w:type="even" r:id="rId41"/>
      <w:headerReference w:type="default" r:id="rId42"/>
      <w:headerReference w:type="first" r:id="rId43"/>
      <w:pgSz w:w="12240" w:h="15840"/>
      <w:pgMar w:top="720" w:right="720" w:bottom="720" w:left="720" w:header="288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578" w:rsidRDefault="00380578">
      <w:r>
        <w:separator/>
      </w:r>
    </w:p>
  </w:endnote>
  <w:endnote w:type="continuationSeparator" w:id="0">
    <w:p w:rsidR="00380578" w:rsidRDefault="00380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charset w:val="00"/>
    <w:family w:val="roman"/>
    <w:pitch w:val="variable"/>
    <w:sig w:usb0="E00002AF" w:usb1="50006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Bold">
    <w:charset w:val="00"/>
    <w:family w:val="auto"/>
    <w:pitch w:val="variable"/>
    <w:sig w:usb0="A100007F" w:usb1="4000005B" w:usb2="00000000" w:usb3="00000000" w:csb0="0000009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578" w:rsidRDefault="00380578">
      <w:r>
        <w:separator/>
      </w:r>
    </w:p>
  </w:footnote>
  <w:footnote w:type="continuationSeparator" w:id="0">
    <w:p w:rsidR="00380578" w:rsidRDefault="003805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748F" w:rsidRDefault="00380578">
    <w:pPr>
      <w:pStyle w:val="Header"/>
    </w:pPr>
    <w:r>
      <w:rPr>
        <w:noProof/>
      </w:rPr>
      <w:pict w14:anchorId="649FE6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427629" o:spid="_x0000_s2049" type="#_x0000_t75" alt="/Volumes/GraphicsServer2019/Letterhead/Marketing/643N-LetterheadNavy/Assets/HeaderNavyLettersizefull.jpg" style="position:absolute;margin-left:0;margin-top:0;width:612pt;height:11in;z-index:-251658240;mso-wrap-edited:f;mso-position-horizontal:center;mso-position-horizontal-relative:margin;mso-position-vertical:center;mso-position-vertical-relative:margin" o:allowincell="f">
          <v:imagedata r:id="rId1" o:title="HeaderNavyLettersizeful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748F" w:rsidRDefault="0054748F" w:rsidP="0054769A">
    <w:pPr>
      <w:pStyle w:val="Header"/>
      <w:ind w:left="-360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748F" w:rsidRDefault="0054748F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1F3F6922" wp14:editId="27BC6C08">
          <wp:simplePos x="0" y="0"/>
          <wp:positionH relativeFrom="page">
            <wp:posOffset>-173616</wp:posOffset>
          </wp:positionH>
          <wp:positionV relativeFrom="paragraph">
            <wp:posOffset>-137334</wp:posOffset>
          </wp:positionV>
          <wp:extent cx="7764540" cy="10047890"/>
          <wp:effectExtent l="0" t="0" r="8255" b="0"/>
          <wp:wrapNone/>
          <wp:docPr id="3" name="Picture 3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NavyLetterSiz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4540" cy="10047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03CEC"/>
    <w:multiLevelType w:val="hybridMultilevel"/>
    <w:tmpl w:val="183C2CCE"/>
    <w:lvl w:ilvl="0" w:tplc="E722A3A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439BE"/>
    <w:multiLevelType w:val="hybridMultilevel"/>
    <w:tmpl w:val="3A785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D447A14">
      <w:numFmt w:val="bullet"/>
      <w:lvlText w:val="•"/>
      <w:lvlJc w:val="left"/>
      <w:pPr>
        <w:ind w:left="2520" w:hanging="720"/>
      </w:pPr>
      <w:rPr>
        <w:rFonts w:ascii="Arial Narrow" w:eastAsia="Times New Roman" w:hAnsi="Arial Narrow" w:cs="Aria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B46DA6"/>
    <w:multiLevelType w:val="hybridMultilevel"/>
    <w:tmpl w:val="8D2E8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1957CB"/>
    <w:multiLevelType w:val="hybridMultilevel"/>
    <w:tmpl w:val="8D7A0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69226E"/>
    <w:multiLevelType w:val="multilevel"/>
    <w:tmpl w:val="0750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680148E"/>
    <w:multiLevelType w:val="multilevel"/>
    <w:tmpl w:val="96BA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D96"/>
    <w:rsid w:val="00004226"/>
    <w:rsid w:val="000047DE"/>
    <w:rsid w:val="00014240"/>
    <w:rsid w:val="00066D3E"/>
    <w:rsid w:val="0008325F"/>
    <w:rsid w:val="000D3A84"/>
    <w:rsid w:val="000D5BCD"/>
    <w:rsid w:val="000E20C3"/>
    <w:rsid w:val="00146CE9"/>
    <w:rsid w:val="001649C0"/>
    <w:rsid w:val="001853F6"/>
    <w:rsid w:val="001A12F4"/>
    <w:rsid w:val="002067F6"/>
    <w:rsid w:val="0023536C"/>
    <w:rsid w:val="00237A71"/>
    <w:rsid w:val="0024134D"/>
    <w:rsid w:val="002D14C1"/>
    <w:rsid w:val="00334907"/>
    <w:rsid w:val="00380578"/>
    <w:rsid w:val="00381401"/>
    <w:rsid w:val="003A4BBD"/>
    <w:rsid w:val="003C7CD0"/>
    <w:rsid w:val="003E573B"/>
    <w:rsid w:val="003F0443"/>
    <w:rsid w:val="0041366B"/>
    <w:rsid w:val="00466CA9"/>
    <w:rsid w:val="004871B9"/>
    <w:rsid w:val="00497F54"/>
    <w:rsid w:val="004A1AB9"/>
    <w:rsid w:val="004A7513"/>
    <w:rsid w:val="00531886"/>
    <w:rsid w:val="0054748F"/>
    <w:rsid w:val="0054769A"/>
    <w:rsid w:val="005515C0"/>
    <w:rsid w:val="00552EC1"/>
    <w:rsid w:val="005C0371"/>
    <w:rsid w:val="006308D0"/>
    <w:rsid w:val="00634095"/>
    <w:rsid w:val="0068321C"/>
    <w:rsid w:val="0069114B"/>
    <w:rsid w:val="006A034A"/>
    <w:rsid w:val="006A3291"/>
    <w:rsid w:val="006C313A"/>
    <w:rsid w:val="006D127C"/>
    <w:rsid w:val="007767DC"/>
    <w:rsid w:val="007A41D5"/>
    <w:rsid w:val="007D3366"/>
    <w:rsid w:val="007D79F5"/>
    <w:rsid w:val="00805AAC"/>
    <w:rsid w:val="00826F0E"/>
    <w:rsid w:val="00837785"/>
    <w:rsid w:val="008435D2"/>
    <w:rsid w:val="00874F3C"/>
    <w:rsid w:val="00886589"/>
    <w:rsid w:val="0088713D"/>
    <w:rsid w:val="008D5FA3"/>
    <w:rsid w:val="00912155"/>
    <w:rsid w:val="00965F74"/>
    <w:rsid w:val="00970EC5"/>
    <w:rsid w:val="00974D98"/>
    <w:rsid w:val="00A60460"/>
    <w:rsid w:val="00A7274A"/>
    <w:rsid w:val="00AB452A"/>
    <w:rsid w:val="00AD647F"/>
    <w:rsid w:val="00AF07EB"/>
    <w:rsid w:val="00B016B6"/>
    <w:rsid w:val="00B23864"/>
    <w:rsid w:val="00B25F1B"/>
    <w:rsid w:val="00BB28E7"/>
    <w:rsid w:val="00BE3F07"/>
    <w:rsid w:val="00BE4198"/>
    <w:rsid w:val="00C01687"/>
    <w:rsid w:val="00C120CF"/>
    <w:rsid w:val="00C31569"/>
    <w:rsid w:val="00C66BB1"/>
    <w:rsid w:val="00C86868"/>
    <w:rsid w:val="00CC4255"/>
    <w:rsid w:val="00D36713"/>
    <w:rsid w:val="00D62DB0"/>
    <w:rsid w:val="00D72F6E"/>
    <w:rsid w:val="00D813B6"/>
    <w:rsid w:val="00D94BD7"/>
    <w:rsid w:val="00DA6A83"/>
    <w:rsid w:val="00DC0C20"/>
    <w:rsid w:val="00DC1294"/>
    <w:rsid w:val="00E00EEE"/>
    <w:rsid w:val="00E57ED7"/>
    <w:rsid w:val="00E80266"/>
    <w:rsid w:val="00E860AD"/>
    <w:rsid w:val="00EA2C17"/>
    <w:rsid w:val="00EA3708"/>
    <w:rsid w:val="00EB1D96"/>
    <w:rsid w:val="00F233D4"/>
    <w:rsid w:val="00F3736E"/>
    <w:rsid w:val="00F84E37"/>
    <w:rsid w:val="00FA59E0"/>
    <w:rsid w:val="00FC2F0E"/>
    <w:rsid w:val="00FC4BD2"/>
    <w:rsid w:val="00FD5A68"/>
    <w:rsid w:val="00FF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  <w15:chartTrackingRefBased/>
  <w15:docId w15:val="{A2890404-C051-4F52-AB5B-BF41FB01D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5D0E"/>
    <w:rPr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AD647F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67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773"/>
  </w:style>
  <w:style w:type="paragraph" w:styleId="Footer">
    <w:name w:val="footer"/>
    <w:basedOn w:val="Normal"/>
    <w:link w:val="FooterChar"/>
    <w:rsid w:val="00E367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36773"/>
  </w:style>
  <w:style w:type="table" w:customStyle="1" w:styleId="IntenseQuote1">
    <w:name w:val="Intense Quote1"/>
    <w:basedOn w:val="TableNormal"/>
    <w:uiPriority w:val="60"/>
    <w:qFormat/>
    <w:rsid w:val="0006303E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A4">
    <w:name w:val="Basic Paragraph (A4)"/>
    <w:basedOn w:val="Normal"/>
    <w:uiPriority w:val="99"/>
    <w:rsid w:val="0054769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5Char">
    <w:name w:val="Heading 5 Char"/>
    <w:basedOn w:val="DefaultParagraphFont"/>
    <w:link w:val="Heading5"/>
    <w:uiPriority w:val="9"/>
    <w:rsid w:val="00AD647F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show-md">
    <w:name w:val="show-md"/>
    <w:basedOn w:val="DefaultParagraphFont"/>
    <w:rsid w:val="00AD647F"/>
  </w:style>
  <w:style w:type="character" w:styleId="Hyperlink">
    <w:name w:val="Hyperlink"/>
    <w:basedOn w:val="DefaultParagraphFont"/>
    <w:uiPriority w:val="99"/>
    <w:unhideWhenUsed/>
    <w:rsid w:val="00AD647F"/>
    <w:rPr>
      <w:color w:val="0000FF"/>
      <w:u w:val="single"/>
    </w:rPr>
  </w:style>
  <w:style w:type="paragraph" w:customStyle="1" w:styleId="footerlist-item">
    <w:name w:val="footer__list-item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footerlist-social">
    <w:name w:val="footer__list-social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table" w:styleId="TableGrid">
    <w:name w:val="Table Grid"/>
    <w:basedOn w:val="TableNormal"/>
    <w:rsid w:val="00237A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M10">
    <w:name w:val="CM10"/>
    <w:basedOn w:val="Normal"/>
    <w:rsid w:val="00FC2F0E"/>
    <w:pPr>
      <w:suppressAutoHyphens/>
      <w:spacing w:before="120" w:after="233"/>
    </w:pPr>
    <w:rPr>
      <w:rFonts w:ascii="Times New Roman" w:eastAsia="Times New Roman" w:hAnsi="Times New Roman"/>
      <w:color w:val="00000A"/>
      <w:kern w:val="1"/>
      <w:lang w:eastAsia="ar-SA"/>
    </w:rPr>
  </w:style>
  <w:style w:type="paragraph" w:styleId="List">
    <w:name w:val="List"/>
    <w:basedOn w:val="BodyText"/>
    <w:rsid w:val="00FC2F0E"/>
    <w:pPr>
      <w:suppressAutoHyphens/>
      <w:spacing w:after="0"/>
    </w:pPr>
    <w:rPr>
      <w:rFonts w:ascii="Calibri Light" w:eastAsia="Times New Roman" w:hAnsi="Calibri Light" w:cs="Mangal"/>
      <w:color w:val="000000"/>
      <w:kern w:val="1"/>
      <w:sz w:val="22"/>
      <w:szCs w:val="22"/>
      <w:lang w:eastAsia="ar-SA"/>
    </w:rPr>
  </w:style>
  <w:style w:type="paragraph" w:styleId="BodyText">
    <w:name w:val="Body Text"/>
    <w:basedOn w:val="Normal"/>
    <w:link w:val="BodyTextChar"/>
    <w:rsid w:val="00FC2F0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C2F0E"/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54748F"/>
    <w:rPr>
      <w:b/>
      <w:bCs/>
    </w:rPr>
  </w:style>
  <w:style w:type="paragraph" w:styleId="NoSpacing">
    <w:name w:val="No Spacing"/>
    <w:uiPriority w:val="1"/>
    <w:qFormat/>
    <w:rsid w:val="00A60460"/>
    <w:rPr>
      <w:sz w:val="24"/>
      <w:szCs w:val="24"/>
    </w:rPr>
  </w:style>
  <w:style w:type="paragraph" w:styleId="BalloonText">
    <w:name w:val="Balloon Text"/>
    <w:basedOn w:val="Normal"/>
    <w:link w:val="BalloonTextChar"/>
    <w:rsid w:val="007D33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D336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D5FA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56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29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0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46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03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56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6969">
          <w:marLeft w:val="0"/>
          <w:marRight w:val="0"/>
          <w:marTop w:val="1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3043">
              <w:marLeft w:val="0"/>
              <w:marRight w:val="0"/>
              <w:marTop w:val="0"/>
              <w:marBottom w:val="0"/>
              <w:divBdr>
                <w:top w:val="single" w:sz="18" w:space="6" w:color="D3DB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4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6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br8325@hotmail.com" TargetMode="External"/><Relationship Id="rId13" Type="http://schemas.openxmlformats.org/officeDocument/2006/relationships/hyperlink" Target="http://reports.toastmasters.org/reports/dprReports.cfm?r=3&amp;d=54&amp;s=Award&amp;sortOrder=0" TargetMode="External"/><Relationship Id="rId18" Type="http://schemas.openxmlformats.org/officeDocument/2006/relationships/hyperlink" Target="javascript:showAwardInfo('VC3',%20'Visionary%20Communication%20Level%203')" TargetMode="External"/><Relationship Id="rId26" Type="http://schemas.openxmlformats.org/officeDocument/2006/relationships/hyperlink" Target="javascript:showAwardInfo('DL1',%20'Dynamic%20Leadership%20Level%201')" TargetMode="External"/><Relationship Id="rId39" Type="http://schemas.openxmlformats.org/officeDocument/2006/relationships/hyperlink" Target="javascript:showAwardInfo('IP1',%20'Innovative%20Planning%20Level%201')" TargetMode="External"/><Relationship Id="rId3" Type="http://schemas.openxmlformats.org/officeDocument/2006/relationships/styles" Target="styles.xml"/><Relationship Id="rId21" Type="http://schemas.openxmlformats.org/officeDocument/2006/relationships/hyperlink" Target="javascript:showAwardInfo('TC4',%20'Team%20Collaboration%20Level%204')" TargetMode="External"/><Relationship Id="rId34" Type="http://schemas.openxmlformats.org/officeDocument/2006/relationships/hyperlink" Target="javascript:showAwardInfo('IP1',%20'Innovative%20Planning%20Level%201')" TargetMode="External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reports.toastmasters.org/reports/dprReports.cfm?r=3&amp;d=54&amp;s=Area&amp;sortOrder=0" TargetMode="External"/><Relationship Id="rId17" Type="http://schemas.openxmlformats.org/officeDocument/2006/relationships/hyperlink" Target="http://reports.toastmasters.org/reports/dprReports.cfm?r=3&amp;d=54&amp;s=Location&amp;sortOrder=0" TargetMode="External"/><Relationship Id="rId25" Type="http://schemas.openxmlformats.org/officeDocument/2006/relationships/hyperlink" Target="javascript:showAwardInfo('EC1',%20'Effective%20Coaching%20Level%201')" TargetMode="External"/><Relationship Id="rId33" Type="http://schemas.openxmlformats.org/officeDocument/2006/relationships/hyperlink" Target="javascript:showAwardInfo('MS1',%20'Motivational%20Strategies%20Level%201')" TargetMode="External"/><Relationship Id="rId38" Type="http://schemas.openxmlformats.org/officeDocument/2006/relationships/hyperlink" Target="javascript:showAwardInfo('EC1',%20'Effective%20Coaching%20Level%201')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eports.toastmasters.org/reports/dprReports.cfm?r=3&amp;d=54&amp;s=Name&amp;sortOrder=0" TargetMode="External"/><Relationship Id="rId20" Type="http://schemas.openxmlformats.org/officeDocument/2006/relationships/hyperlink" Target="javascript:showAwardInfo('TC1',%20'Team%20Collaboration%20Level%201')" TargetMode="External"/><Relationship Id="rId29" Type="http://schemas.openxmlformats.org/officeDocument/2006/relationships/hyperlink" Target="javascript:showAwardInfo('IP2',%20'Innovative%20Planning%20Level%202')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eports.toastmasters.org/reports/dprReports.cfm?r=3&amp;d=54&amp;s=Division&amp;sortOrder=0" TargetMode="External"/><Relationship Id="rId24" Type="http://schemas.openxmlformats.org/officeDocument/2006/relationships/hyperlink" Target="javascript:showAwardInfo('DL3',%20'Dynamic%20Leadership%20Level%203')" TargetMode="External"/><Relationship Id="rId32" Type="http://schemas.openxmlformats.org/officeDocument/2006/relationships/hyperlink" Target="javascript:showAwardInfo('DL3',%20'Dynamic%20Leadership%20Level%203')" TargetMode="External"/><Relationship Id="rId37" Type="http://schemas.openxmlformats.org/officeDocument/2006/relationships/hyperlink" Target="javascript:showAwardInfo('DL1',%20'Dynamic%20Leadership%20Level%201')" TargetMode="External"/><Relationship Id="rId40" Type="http://schemas.openxmlformats.org/officeDocument/2006/relationships/hyperlink" Target="javascript:showAwardInfo('IP4',%20'Innovative%20Planning%20Level%204')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eports.toastmasters.org/reports/dprReports.cfm?r=3&amp;d=54&amp;s=Member&amp;sortOrder=0" TargetMode="External"/><Relationship Id="rId23" Type="http://schemas.openxmlformats.org/officeDocument/2006/relationships/hyperlink" Target="javascript:showAwardInfo('IP1',%20'Innovative%20Planning%20Level%201')" TargetMode="External"/><Relationship Id="rId28" Type="http://schemas.openxmlformats.org/officeDocument/2006/relationships/hyperlink" Target="javascript:showAwardInfo('PM4',%20'Presentation%20Mastery%20Level%204')" TargetMode="External"/><Relationship Id="rId36" Type="http://schemas.openxmlformats.org/officeDocument/2006/relationships/hyperlink" Target="javascript:showAwardInfo('EC1',%20'Effective%20Coaching%20Level%201')" TargetMode="External"/><Relationship Id="rId10" Type="http://schemas.openxmlformats.org/officeDocument/2006/relationships/hyperlink" Target="http://reports.toastmasters.org/reports/dprReports.cfm?r=3&amp;d=54&amp;s=Club&amp;sortOrder=0" TargetMode="External"/><Relationship Id="rId19" Type="http://schemas.openxmlformats.org/officeDocument/2006/relationships/hyperlink" Target="javascript:showAwardInfo('PM3',%20'Presentation%20Mastery%20Level%203')" TargetMode="External"/><Relationship Id="rId31" Type="http://schemas.openxmlformats.org/officeDocument/2006/relationships/hyperlink" Target="javascript:showAwardInfo('EC3',%20'Effective%20Coaching%20Level%203')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br8325@hotmail.com" TargetMode="External"/><Relationship Id="rId14" Type="http://schemas.openxmlformats.org/officeDocument/2006/relationships/hyperlink" Target="http://reports.toastmasters.org/reports/dprReports.cfm?r=3&amp;d=54&amp;s=Date&amp;sortOrder=0" TargetMode="External"/><Relationship Id="rId22" Type="http://schemas.openxmlformats.org/officeDocument/2006/relationships/hyperlink" Target="javascript:showAwardInfo('EC3',%20'Effective%20Coaching%20Level%203')" TargetMode="External"/><Relationship Id="rId27" Type="http://schemas.openxmlformats.org/officeDocument/2006/relationships/hyperlink" Target="javascript:showAwardInfo('PM2',%20'Presentation%20Mastery%20Level%202')" TargetMode="External"/><Relationship Id="rId30" Type="http://schemas.openxmlformats.org/officeDocument/2006/relationships/hyperlink" Target="javascript:showAwardInfo('IP1',%20'Innovative%20Planning%20Level%201')" TargetMode="External"/><Relationship Id="rId35" Type="http://schemas.openxmlformats.org/officeDocument/2006/relationships/hyperlink" Target="javascript:showAwardInfo('IP1',%20'Innovative%20Planning%20Level%201')" TargetMode="External"/><Relationship Id="rId43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Local\Temp\Temp1_Letterhead.zip\toastmasters-643N-letterhead-template-navy-letter-siz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0C9663-81D2-4363-9A79-6FB429660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toastmasters-643N-letterhead-template-navy-letter-size</Template>
  <TotalTime>58</TotalTime>
  <Pages>4</Pages>
  <Words>1453</Words>
  <Characters>8284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Toastmasters International</Company>
  <LinksUpToDate>false</LinksUpToDate>
  <CharactersWithSpaces>9718</CharactersWithSpaces>
  <SharedDoc>false</SharedDoc>
  <HLinks>
    <vt:vector size="6" baseType="variant">
      <vt:variant>
        <vt:i4>1769583</vt:i4>
      </vt:variant>
      <vt:variant>
        <vt:i4>-1</vt:i4>
      </vt:variant>
      <vt:variant>
        <vt:i4>1028</vt:i4>
      </vt:variant>
      <vt:variant>
        <vt:i4>1</vt:i4>
      </vt:variant>
      <vt:variant>
        <vt:lpwstr>stationary_headr_blue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cp:lastModifiedBy>Maryann Reichelt</cp:lastModifiedBy>
  <cp:revision>8</cp:revision>
  <cp:lastPrinted>2020-10-17T14:15:00Z</cp:lastPrinted>
  <dcterms:created xsi:type="dcterms:W3CDTF">2020-11-17T17:33:00Z</dcterms:created>
  <dcterms:modified xsi:type="dcterms:W3CDTF">2020-11-20T19:33:00Z</dcterms:modified>
</cp:coreProperties>
</file>