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77A" w:rsidRPr="004D25B7" w:rsidRDefault="004D25B7">
      <w:pPr>
        <w:rPr>
          <w:rFonts w:ascii="Verdana" w:hAnsi="Verdana"/>
        </w:rPr>
      </w:pPr>
      <w:r w:rsidRPr="004D25B7">
        <w:rPr>
          <w:rFonts w:ascii="Verdana" w:hAnsi="Verdana"/>
        </w:rPr>
        <w:t>Pathways - Printed Materials</w:t>
      </w:r>
    </w:p>
    <w:p w:rsidR="004D25B7" w:rsidRPr="004D25B7" w:rsidRDefault="004D25B7" w:rsidP="004D25B7">
      <w:pPr>
        <w:pStyle w:val="Default"/>
        <w:rPr>
          <w:rFonts w:ascii="Verdana" w:hAnsi="Verdana"/>
          <w:sz w:val="22"/>
          <w:szCs w:val="22"/>
        </w:rPr>
      </w:pPr>
      <w:r w:rsidRPr="004D25B7">
        <w:rPr>
          <w:rFonts w:ascii="Verdana" w:hAnsi="Verdana"/>
          <w:sz w:val="22"/>
          <w:szCs w:val="22"/>
        </w:rPr>
        <w:t xml:space="preserve">Overview: </w:t>
      </w:r>
    </w:p>
    <w:p w:rsidR="004D25B7" w:rsidRPr="004D25B7" w:rsidRDefault="004D25B7" w:rsidP="004D25B7">
      <w:pPr>
        <w:pStyle w:val="Default"/>
        <w:spacing w:after="78"/>
        <w:rPr>
          <w:rFonts w:ascii="Verdana" w:hAnsi="Verdana"/>
          <w:sz w:val="22"/>
          <w:szCs w:val="22"/>
        </w:rPr>
      </w:pPr>
      <w:r w:rsidRPr="004D25B7">
        <w:rPr>
          <w:rFonts w:ascii="Verdana" w:hAnsi="Verdana"/>
          <w:sz w:val="22"/>
          <w:szCs w:val="22"/>
        </w:rPr>
        <w:tab/>
        <w:t xml:space="preserve">• Printed materials are defined as Pathways paths that have been printed by </w:t>
      </w:r>
      <w:r w:rsidRPr="004D25B7">
        <w:rPr>
          <w:rFonts w:ascii="Verdana" w:hAnsi="Verdana"/>
          <w:sz w:val="22"/>
          <w:szCs w:val="22"/>
        </w:rPr>
        <w:tab/>
        <w:t xml:space="preserve"> </w:t>
      </w:r>
      <w:r w:rsidRPr="004D25B7">
        <w:rPr>
          <w:rFonts w:ascii="Verdana" w:hAnsi="Verdana"/>
          <w:sz w:val="22"/>
          <w:szCs w:val="22"/>
        </w:rPr>
        <w:tab/>
        <w:t xml:space="preserve"> </w:t>
      </w:r>
      <w:r w:rsidRPr="004D25B7">
        <w:rPr>
          <w:rFonts w:ascii="Verdana" w:hAnsi="Verdana"/>
          <w:sz w:val="22"/>
          <w:szCs w:val="22"/>
        </w:rPr>
        <w:tab/>
        <w:t xml:space="preserve">Toastmasters WHQ and shipped to members for a fee </w:t>
      </w:r>
    </w:p>
    <w:p w:rsidR="004D25B7" w:rsidRPr="004D25B7" w:rsidRDefault="004D25B7" w:rsidP="004D25B7">
      <w:pPr>
        <w:pStyle w:val="Default"/>
        <w:numPr>
          <w:ilvl w:val="1"/>
          <w:numId w:val="1"/>
        </w:numPr>
        <w:spacing w:after="61"/>
        <w:rPr>
          <w:rFonts w:ascii="Verdana" w:hAnsi="Verdana" w:cs="Courier New"/>
          <w:sz w:val="22"/>
          <w:szCs w:val="22"/>
        </w:rPr>
      </w:pPr>
      <w:r w:rsidRPr="004D25B7">
        <w:rPr>
          <w:rFonts w:ascii="Verdana" w:hAnsi="Verdana"/>
          <w:sz w:val="22"/>
          <w:szCs w:val="22"/>
        </w:rPr>
        <w:t xml:space="preserve">• Printed materials are shipped in three installments: </w:t>
      </w:r>
    </w:p>
    <w:p w:rsidR="004D25B7" w:rsidRPr="004D25B7" w:rsidRDefault="00910C46" w:rsidP="00910C46">
      <w:pPr>
        <w:pStyle w:val="Default"/>
        <w:numPr>
          <w:ilvl w:val="6"/>
          <w:numId w:val="1"/>
        </w:numPr>
        <w:spacing w:after="61"/>
        <w:rPr>
          <w:rFonts w:ascii="Verdana" w:hAnsi="Verdana" w:cs="Courier New"/>
          <w:sz w:val="22"/>
          <w:szCs w:val="22"/>
        </w:rPr>
      </w:pPr>
      <w:r>
        <w:rPr>
          <w:rFonts w:ascii="Verdana" w:hAnsi="Verdana" w:cs="Courier New"/>
          <w:sz w:val="22"/>
          <w:szCs w:val="22"/>
        </w:rPr>
        <w:tab/>
      </w:r>
      <w:r w:rsidR="004D25B7" w:rsidRPr="004D25B7">
        <w:rPr>
          <w:rFonts w:ascii="Verdana" w:hAnsi="Verdana" w:cs="Courier New"/>
          <w:sz w:val="22"/>
          <w:szCs w:val="22"/>
        </w:rPr>
        <w:t xml:space="preserve">o Levels 1 &amp; 2 </w:t>
      </w:r>
    </w:p>
    <w:p w:rsidR="004D25B7" w:rsidRPr="004D25B7" w:rsidRDefault="00910C46" w:rsidP="00910C46">
      <w:pPr>
        <w:pStyle w:val="Default"/>
        <w:numPr>
          <w:ilvl w:val="6"/>
          <w:numId w:val="1"/>
        </w:numPr>
        <w:spacing w:after="61"/>
        <w:rPr>
          <w:rFonts w:ascii="Verdana" w:hAnsi="Verdana" w:cs="Courier New"/>
          <w:sz w:val="22"/>
          <w:szCs w:val="22"/>
        </w:rPr>
      </w:pPr>
      <w:r>
        <w:rPr>
          <w:rFonts w:ascii="Verdana" w:hAnsi="Verdana" w:cs="Courier New"/>
          <w:sz w:val="22"/>
          <w:szCs w:val="22"/>
        </w:rPr>
        <w:tab/>
      </w:r>
      <w:r w:rsidR="004D25B7" w:rsidRPr="004D25B7">
        <w:rPr>
          <w:rFonts w:ascii="Verdana" w:hAnsi="Verdana" w:cs="Courier New"/>
          <w:sz w:val="22"/>
          <w:szCs w:val="22"/>
        </w:rPr>
        <w:t xml:space="preserve">o Level 3 </w:t>
      </w:r>
    </w:p>
    <w:p w:rsidR="004D25B7" w:rsidRPr="00910C46" w:rsidRDefault="00910C46" w:rsidP="004D25B7">
      <w:pPr>
        <w:pStyle w:val="Default"/>
        <w:numPr>
          <w:ilvl w:val="1"/>
          <w:numId w:val="1"/>
        </w:numPr>
        <w:rPr>
          <w:rFonts w:ascii="Verdana" w:hAnsi="Verdana" w:cs="Courier New"/>
          <w:sz w:val="22"/>
          <w:szCs w:val="22"/>
        </w:rPr>
      </w:pPr>
      <w:r w:rsidRPr="00910C46">
        <w:rPr>
          <w:rFonts w:ascii="Verdana" w:hAnsi="Verdana" w:cs="Courier New"/>
          <w:sz w:val="22"/>
          <w:szCs w:val="22"/>
        </w:rPr>
        <w:tab/>
      </w:r>
      <w:r w:rsidR="004D25B7" w:rsidRPr="00910C46">
        <w:rPr>
          <w:rFonts w:ascii="Verdana" w:hAnsi="Verdana" w:cs="Courier New"/>
          <w:sz w:val="22"/>
          <w:szCs w:val="22"/>
        </w:rPr>
        <w:t xml:space="preserve">o Levels 4 &amp; 5 </w:t>
      </w:r>
    </w:p>
    <w:p w:rsidR="004D25B7" w:rsidRPr="004D25B7" w:rsidRDefault="004D25B7" w:rsidP="004D25B7">
      <w:pPr>
        <w:pStyle w:val="Default"/>
        <w:numPr>
          <w:ilvl w:val="1"/>
          <w:numId w:val="1"/>
        </w:numPr>
        <w:rPr>
          <w:rFonts w:ascii="Verdana" w:hAnsi="Verdana"/>
          <w:sz w:val="22"/>
          <w:szCs w:val="22"/>
        </w:rPr>
      </w:pPr>
      <w:r w:rsidRPr="004D25B7">
        <w:rPr>
          <w:rFonts w:ascii="Verdana" w:hAnsi="Verdana" w:cs="Courier New"/>
          <w:sz w:val="22"/>
          <w:szCs w:val="22"/>
        </w:rPr>
        <w:t xml:space="preserve">• </w:t>
      </w:r>
      <w:r w:rsidRPr="004D25B7">
        <w:rPr>
          <w:rFonts w:ascii="Verdana" w:hAnsi="Verdana"/>
          <w:sz w:val="22"/>
          <w:szCs w:val="22"/>
        </w:rPr>
        <w:t xml:space="preserve">There is no additional fee beyond the initial fee for printed materials for each of these shipments </w:t>
      </w:r>
    </w:p>
    <w:p w:rsidR="004D25B7" w:rsidRPr="004D25B7" w:rsidRDefault="004D25B7" w:rsidP="004D25B7">
      <w:pPr>
        <w:pStyle w:val="Default"/>
        <w:rPr>
          <w:rFonts w:ascii="Verdana" w:hAnsi="Verdana"/>
          <w:sz w:val="22"/>
          <w:szCs w:val="22"/>
        </w:rPr>
      </w:pPr>
    </w:p>
    <w:p w:rsidR="004D25B7" w:rsidRPr="004D25B7" w:rsidRDefault="004D25B7" w:rsidP="004D25B7">
      <w:pPr>
        <w:pStyle w:val="Default"/>
        <w:rPr>
          <w:rFonts w:ascii="Verdana" w:hAnsi="Verdana"/>
          <w:sz w:val="22"/>
          <w:szCs w:val="22"/>
        </w:rPr>
      </w:pPr>
      <w:r w:rsidRPr="004D25B7">
        <w:rPr>
          <w:rFonts w:ascii="Verdana" w:hAnsi="Verdana"/>
          <w:b/>
          <w:bCs/>
          <w:color w:val="004164"/>
          <w:sz w:val="22"/>
          <w:szCs w:val="22"/>
        </w:rPr>
        <w:t xml:space="preserve">#114: What is available in print? </w:t>
      </w:r>
    </w:p>
    <w:p w:rsidR="004D25B7" w:rsidRDefault="004D25B7" w:rsidP="004D25B7">
      <w:pPr>
        <w:pStyle w:val="Default"/>
        <w:rPr>
          <w:rFonts w:ascii="Verdana" w:hAnsi="Verdana"/>
          <w:sz w:val="22"/>
          <w:szCs w:val="22"/>
        </w:rPr>
      </w:pPr>
      <w:r w:rsidRPr="004D25B7">
        <w:rPr>
          <w:rFonts w:ascii="Verdana" w:hAnsi="Verdana"/>
          <w:sz w:val="22"/>
          <w:szCs w:val="22"/>
        </w:rPr>
        <w:t xml:space="preserve">Q- Currently, five paths are available in print. Will more paths be offered in print? </w:t>
      </w:r>
    </w:p>
    <w:p w:rsidR="00910C46" w:rsidRDefault="00910C46" w:rsidP="00910C46">
      <w:pPr>
        <w:pStyle w:val="Default"/>
        <w:numPr>
          <w:ilvl w:val="0"/>
          <w:numId w:val="5"/>
        </w:numPr>
        <w:rPr>
          <w:rFonts w:ascii="Verdana" w:hAnsi="Verdana"/>
          <w:sz w:val="22"/>
          <w:szCs w:val="22"/>
        </w:rPr>
      </w:pPr>
      <w:r>
        <w:rPr>
          <w:rFonts w:ascii="Verdana" w:hAnsi="Verdana"/>
          <w:sz w:val="22"/>
          <w:szCs w:val="22"/>
        </w:rPr>
        <w:t xml:space="preserve">     A- The five paths available in print are:</w:t>
      </w:r>
    </w:p>
    <w:p w:rsidR="00910C46" w:rsidRDefault="00910C46" w:rsidP="00910C46">
      <w:pPr>
        <w:pStyle w:val="Default"/>
        <w:rPr>
          <w:rFonts w:cs="Myriad Pro Light"/>
          <w:b/>
          <w:bCs/>
          <w:color w:val="211D1E"/>
          <w:sz w:val="22"/>
          <w:szCs w:val="22"/>
        </w:rPr>
      </w:pPr>
      <w:r>
        <w:rPr>
          <w:rFonts w:ascii="Verdana" w:hAnsi="Verdana"/>
          <w:sz w:val="22"/>
          <w:szCs w:val="22"/>
        </w:rPr>
        <w:tab/>
      </w:r>
      <w:r>
        <w:rPr>
          <w:rFonts w:ascii="Verdana" w:hAnsi="Verdana"/>
          <w:sz w:val="22"/>
          <w:szCs w:val="22"/>
        </w:rPr>
        <w:tab/>
      </w:r>
      <w:r>
        <w:rPr>
          <w:b/>
          <w:bCs/>
          <w:color w:val="211D1E"/>
          <w:sz w:val="22"/>
          <w:szCs w:val="22"/>
        </w:rPr>
        <w:t xml:space="preserve">Dynamic Leadership         </w:t>
      </w:r>
      <w:proofErr w:type="spellStart"/>
      <w:r>
        <w:rPr>
          <w:rFonts w:cs="Myriad Pro Light"/>
          <w:b/>
          <w:bCs/>
          <w:color w:val="211D1E"/>
          <w:sz w:val="22"/>
          <w:szCs w:val="22"/>
        </w:rPr>
        <w:t>Leadership</w:t>
      </w:r>
      <w:proofErr w:type="spellEnd"/>
      <w:r>
        <w:rPr>
          <w:rFonts w:cs="Myriad Pro Light"/>
          <w:b/>
          <w:bCs/>
          <w:color w:val="211D1E"/>
          <w:sz w:val="22"/>
          <w:szCs w:val="22"/>
        </w:rPr>
        <w:t xml:space="preserve"> Development         Presentation Mastery</w:t>
      </w:r>
    </w:p>
    <w:p w:rsidR="00910C46" w:rsidRPr="004D25B7" w:rsidRDefault="00910C46" w:rsidP="00910C46">
      <w:pPr>
        <w:pStyle w:val="Default"/>
        <w:rPr>
          <w:rFonts w:ascii="Verdana" w:hAnsi="Verdana"/>
          <w:sz w:val="22"/>
          <w:szCs w:val="22"/>
        </w:rPr>
      </w:pPr>
      <w:r>
        <w:rPr>
          <w:rFonts w:cs="Myriad Pro Light"/>
          <w:b/>
          <w:bCs/>
          <w:color w:val="211D1E"/>
          <w:sz w:val="22"/>
          <w:szCs w:val="22"/>
        </w:rPr>
        <w:tab/>
      </w:r>
      <w:r>
        <w:rPr>
          <w:rFonts w:cs="Myriad Pro Light"/>
          <w:b/>
          <w:bCs/>
          <w:color w:val="211D1E"/>
          <w:sz w:val="22"/>
          <w:szCs w:val="22"/>
        </w:rPr>
        <w:tab/>
        <w:t>Strategic Relationships    Team Collaboration</w:t>
      </w:r>
    </w:p>
    <w:p w:rsidR="004D25B7" w:rsidRPr="004D25B7" w:rsidRDefault="004D25B7" w:rsidP="004D25B7">
      <w:pPr>
        <w:pStyle w:val="Default"/>
        <w:numPr>
          <w:ilvl w:val="0"/>
          <w:numId w:val="2"/>
        </w:numPr>
        <w:rPr>
          <w:rFonts w:ascii="Verdana" w:hAnsi="Verdana"/>
          <w:sz w:val="22"/>
          <w:szCs w:val="22"/>
        </w:rPr>
      </w:pPr>
      <w:r w:rsidRPr="004D25B7">
        <w:rPr>
          <w:rFonts w:ascii="Verdana" w:hAnsi="Verdana"/>
          <w:sz w:val="22"/>
          <w:szCs w:val="22"/>
        </w:rPr>
        <w:t xml:space="preserve">A- There are no current plans to offer all 10 existing paths in printed materials. As we add paths to the program, we will monitor member requests for printed materials and continue to evaluate their availability in Pathways. </w:t>
      </w:r>
    </w:p>
    <w:p w:rsidR="004D25B7" w:rsidRPr="004D25B7" w:rsidRDefault="004D25B7" w:rsidP="004D25B7">
      <w:pPr>
        <w:pStyle w:val="Default"/>
        <w:rPr>
          <w:rFonts w:ascii="Verdana" w:hAnsi="Verdana"/>
          <w:sz w:val="22"/>
          <w:szCs w:val="22"/>
        </w:rPr>
      </w:pPr>
    </w:p>
    <w:p w:rsidR="004D25B7" w:rsidRPr="004D25B7" w:rsidRDefault="004D25B7" w:rsidP="004D25B7">
      <w:pPr>
        <w:pStyle w:val="Default"/>
        <w:rPr>
          <w:rFonts w:ascii="Verdana" w:hAnsi="Verdana"/>
          <w:sz w:val="22"/>
          <w:szCs w:val="22"/>
        </w:rPr>
      </w:pPr>
      <w:r w:rsidRPr="004D25B7">
        <w:rPr>
          <w:rFonts w:ascii="Verdana" w:hAnsi="Verdana"/>
          <w:b/>
          <w:bCs/>
          <w:color w:val="004164"/>
          <w:sz w:val="22"/>
          <w:szCs w:val="22"/>
        </w:rPr>
        <w:t xml:space="preserve">#744: How can members decide if they want print, are there examples of printed materials </w:t>
      </w:r>
    </w:p>
    <w:p w:rsidR="004D25B7" w:rsidRPr="004D25B7" w:rsidRDefault="004D25B7" w:rsidP="004D25B7">
      <w:pPr>
        <w:pStyle w:val="Default"/>
        <w:rPr>
          <w:rFonts w:ascii="Verdana" w:hAnsi="Verdana"/>
          <w:sz w:val="22"/>
          <w:szCs w:val="22"/>
        </w:rPr>
      </w:pPr>
      <w:r w:rsidRPr="004D25B7">
        <w:rPr>
          <w:rFonts w:ascii="Verdana" w:hAnsi="Verdana"/>
          <w:sz w:val="22"/>
          <w:szCs w:val="22"/>
        </w:rPr>
        <w:t xml:space="preserve">Q- Are samples available for any of the printed material projects? We have members that are trying to make the decision between printed and online versions, and while we have the Icebreaker project available as an online sample project, we don't have anything comparable for the printed versions. </w:t>
      </w:r>
    </w:p>
    <w:p w:rsidR="004D25B7" w:rsidRPr="004D25B7" w:rsidRDefault="004D25B7" w:rsidP="004D25B7">
      <w:pPr>
        <w:pStyle w:val="Default"/>
        <w:numPr>
          <w:ilvl w:val="0"/>
          <w:numId w:val="3"/>
        </w:numPr>
        <w:rPr>
          <w:rFonts w:ascii="Verdana" w:hAnsi="Verdana"/>
          <w:sz w:val="22"/>
          <w:szCs w:val="22"/>
        </w:rPr>
      </w:pPr>
      <w:r w:rsidRPr="004D25B7">
        <w:rPr>
          <w:rFonts w:ascii="Verdana" w:hAnsi="Verdana"/>
          <w:sz w:val="22"/>
          <w:szCs w:val="22"/>
        </w:rPr>
        <w:t xml:space="preserve">A- Members who are making the decision between printed materials and online are </w:t>
      </w:r>
      <w:r w:rsidRPr="004D25B7">
        <w:rPr>
          <w:rFonts w:ascii="Verdana" w:hAnsi="Verdana"/>
          <w:sz w:val="22"/>
          <w:szCs w:val="22"/>
        </w:rPr>
        <w:tab/>
        <w:t xml:space="preserve">encouraged to review The Navigator, which compares these options. </w:t>
      </w:r>
    </w:p>
    <w:p w:rsidR="004D25B7" w:rsidRPr="004D25B7" w:rsidRDefault="004D25B7" w:rsidP="004D25B7">
      <w:pPr>
        <w:pStyle w:val="Default"/>
        <w:rPr>
          <w:rFonts w:ascii="Verdana" w:hAnsi="Verdana"/>
          <w:sz w:val="22"/>
          <w:szCs w:val="22"/>
        </w:rPr>
      </w:pPr>
    </w:p>
    <w:p w:rsidR="004D25B7" w:rsidRPr="004D25B7" w:rsidRDefault="004D25B7" w:rsidP="004D25B7">
      <w:pPr>
        <w:pStyle w:val="Default"/>
        <w:rPr>
          <w:rFonts w:ascii="Verdana" w:hAnsi="Verdana"/>
          <w:sz w:val="22"/>
          <w:szCs w:val="22"/>
        </w:rPr>
      </w:pPr>
      <w:r w:rsidRPr="004D25B7">
        <w:rPr>
          <w:rFonts w:ascii="Verdana" w:hAnsi="Verdana"/>
          <w:sz w:val="22"/>
          <w:szCs w:val="22"/>
        </w:rPr>
        <w:t xml:space="preserve">Please keep in mind that members completing their path on Base Camp will have access to more path and elective options, educational videos, and interactive activities and quizzes. Members can also download printable </w:t>
      </w:r>
      <w:proofErr w:type="spellStart"/>
      <w:r w:rsidRPr="004D25B7">
        <w:rPr>
          <w:rFonts w:ascii="Verdana" w:hAnsi="Verdana"/>
          <w:sz w:val="22"/>
          <w:szCs w:val="22"/>
        </w:rPr>
        <w:t>pdfs</w:t>
      </w:r>
      <w:proofErr w:type="spellEnd"/>
      <w:r w:rsidRPr="004D25B7">
        <w:rPr>
          <w:rFonts w:ascii="Verdana" w:hAnsi="Verdana"/>
          <w:sz w:val="22"/>
          <w:szCs w:val="22"/>
        </w:rPr>
        <w:t xml:space="preserve"> of the entire project directly from the online version on Base Camp. </w:t>
      </w:r>
    </w:p>
    <w:p w:rsidR="004D25B7" w:rsidRPr="004D25B7" w:rsidRDefault="004D25B7" w:rsidP="004D25B7">
      <w:pPr>
        <w:pStyle w:val="Default"/>
        <w:rPr>
          <w:rFonts w:ascii="Verdana" w:hAnsi="Verdana"/>
          <w:sz w:val="22"/>
          <w:szCs w:val="22"/>
        </w:rPr>
      </w:pPr>
      <w:r w:rsidRPr="004D25B7">
        <w:rPr>
          <w:rFonts w:ascii="Verdana" w:hAnsi="Verdana"/>
          <w:sz w:val="22"/>
          <w:szCs w:val="22"/>
        </w:rPr>
        <w:t xml:space="preserve">There are no samples available of printed materials. </w:t>
      </w:r>
    </w:p>
    <w:p w:rsidR="004D25B7" w:rsidRPr="004D25B7" w:rsidRDefault="004D25B7" w:rsidP="004D25B7">
      <w:pPr>
        <w:pStyle w:val="Default"/>
        <w:rPr>
          <w:rFonts w:ascii="Verdana" w:hAnsi="Verdana"/>
          <w:sz w:val="22"/>
          <w:szCs w:val="22"/>
        </w:rPr>
      </w:pPr>
    </w:p>
    <w:p w:rsidR="004D25B7" w:rsidRPr="004D25B7" w:rsidRDefault="004D25B7" w:rsidP="004D25B7">
      <w:pPr>
        <w:pStyle w:val="Default"/>
        <w:rPr>
          <w:rFonts w:ascii="Verdana" w:hAnsi="Verdana"/>
          <w:sz w:val="22"/>
          <w:szCs w:val="22"/>
        </w:rPr>
      </w:pPr>
      <w:r w:rsidRPr="004D25B7">
        <w:rPr>
          <w:rFonts w:ascii="Verdana" w:hAnsi="Verdana"/>
          <w:b/>
          <w:bCs/>
          <w:color w:val="004164"/>
          <w:sz w:val="22"/>
          <w:szCs w:val="22"/>
        </w:rPr>
        <w:t xml:space="preserve">#690: What electives are available in print, print electives, electives in print </w:t>
      </w:r>
    </w:p>
    <w:p w:rsidR="004D25B7" w:rsidRPr="004D25B7" w:rsidRDefault="004D25B7" w:rsidP="004D25B7">
      <w:pPr>
        <w:pStyle w:val="Default"/>
        <w:rPr>
          <w:rFonts w:ascii="Verdana" w:hAnsi="Verdana"/>
          <w:sz w:val="22"/>
          <w:szCs w:val="22"/>
        </w:rPr>
      </w:pPr>
      <w:r w:rsidRPr="004D25B7">
        <w:rPr>
          <w:rFonts w:ascii="Verdana" w:hAnsi="Verdana"/>
          <w:sz w:val="22"/>
          <w:szCs w:val="22"/>
        </w:rPr>
        <w:t xml:space="preserve">Q- Regarding members who opt for printed materials, how are the electives in each level handled? </w:t>
      </w:r>
      <w:r w:rsidRPr="004D25B7">
        <w:rPr>
          <w:rFonts w:ascii="Verdana" w:hAnsi="Verdana"/>
          <w:i/>
          <w:iCs/>
          <w:sz w:val="22"/>
          <w:szCs w:val="22"/>
        </w:rPr>
        <w:t xml:space="preserve">The Navigator </w:t>
      </w:r>
      <w:r w:rsidRPr="004D25B7">
        <w:rPr>
          <w:rFonts w:ascii="Verdana" w:hAnsi="Verdana"/>
          <w:sz w:val="22"/>
          <w:szCs w:val="22"/>
        </w:rPr>
        <w:t xml:space="preserve">says "Limited" options, but what does that mean? </w:t>
      </w:r>
    </w:p>
    <w:p w:rsidR="004D25B7" w:rsidRPr="004D25B7" w:rsidRDefault="004D25B7" w:rsidP="004D25B7">
      <w:pPr>
        <w:pStyle w:val="Default"/>
        <w:numPr>
          <w:ilvl w:val="0"/>
          <w:numId w:val="4"/>
        </w:numPr>
        <w:rPr>
          <w:rFonts w:ascii="Verdana" w:hAnsi="Verdana"/>
          <w:sz w:val="22"/>
          <w:szCs w:val="22"/>
        </w:rPr>
      </w:pPr>
      <w:r w:rsidRPr="004D25B7">
        <w:rPr>
          <w:rFonts w:ascii="Verdana" w:hAnsi="Verdana"/>
          <w:sz w:val="22"/>
          <w:szCs w:val="22"/>
        </w:rPr>
        <w:t xml:space="preserve">A- Electives have been pre-selected for members completing Pathways in printed </w:t>
      </w:r>
      <w:r w:rsidRPr="004D25B7">
        <w:rPr>
          <w:rFonts w:ascii="Verdana" w:hAnsi="Verdana"/>
          <w:sz w:val="22"/>
          <w:szCs w:val="22"/>
        </w:rPr>
        <w:tab/>
        <w:t xml:space="preserve">materials. </w:t>
      </w:r>
    </w:p>
    <w:p w:rsidR="004D25B7" w:rsidRPr="004D25B7" w:rsidRDefault="004D25B7" w:rsidP="004D25B7">
      <w:pPr>
        <w:pStyle w:val="Default"/>
        <w:rPr>
          <w:rFonts w:ascii="Verdana" w:hAnsi="Verdana"/>
          <w:sz w:val="22"/>
          <w:szCs w:val="22"/>
        </w:rPr>
      </w:pPr>
    </w:p>
    <w:p w:rsidR="004D25B7" w:rsidRPr="004D25B7" w:rsidRDefault="004D25B7" w:rsidP="004D25B7">
      <w:pPr>
        <w:pStyle w:val="Default"/>
        <w:rPr>
          <w:rFonts w:ascii="Verdana" w:hAnsi="Verdana"/>
          <w:sz w:val="22"/>
          <w:szCs w:val="22"/>
        </w:rPr>
      </w:pPr>
      <w:r w:rsidRPr="004D25B7">
        <w:rPr>
          <w:rFonts w:ascii="Verdana" w:hAnsi="Verdana"/>
          <w:sz w:val="22"/>
          <w:szCs w:val="22"/>
        </w:rPr>
        <w:t xml:space="preserve">Electives are the same for all paths in print and are as follows: </w:t>
      </w:r>
    </w:p>
    <w:p w:rsidR="004D25B7" w:rsidRPr="004D25B7" w:rsidRDefault="004D25B7" w:rsidP="004D25B7">
      <w:pPr>
        <w:pStyle w:val="Default"/>
        <w:rPr>
          <w:rFonts w:ascii="Verdana" w:hAnsi="Verdana"/>
          <w:sz w:val="22"/>
          <w:szCs w:val="22"/>
        </w:rPr>
      </w:pPr>
    </w:p>
    <w:p w:rsidR="004D25B7" w:rsidRPr="004D25B7" w:rsidRDefault="004D25B7" w:rsidP="004D25B7">
      <w:pPr>
        <w:pStyle w:val="Default"/>
        <w:rPr>
          <w:rFonts w:ascii="Verdana" w:hAnsi="Verdana"/>
          <w:sz w:val="22"/>
          <w:szCs w:val="22"/>
        </w:rPr>
      </w:pPr>
      <w:r w:rsidRPr="004D25B7">
        <w:rPr>
          <w:rFonts w:ascii="Verdana" w:hAnsi="Verdana"/>
          <w:b/>
          <w:bCs/>
          <w:sz w:val="22"/>
          <w:szCs w:val="22"/>
        </w:rPr>
        <w:t xml:space="preserve">Level 3: </w:t>
      </w:r>
    </w:p>
    <w:p w:rsidR="004D25B7" w:rsidRPr="004D25B7" w:rsidRDefault="004D25B7" w:rsidP="004D25B7">
      <w:pPr>
        <w:pStyle w:val="Default"/>
        <w:rPr>
          <w:rFonts w:ascii="Verdana" w:hAnsi="Verdana"/>
          <w:sz w:val="22"/>
          <w:szCs w:val="22"/>
        </w:rPr>
      </w:pPr>
      <w:r w:rsidRPr="004D25B7">
        <w:rPr>
          <w:rFonts w:ascii="Verdana" w:hAnsi="Verdana"/>
          <w:sz w:val="22"/>
          <w:szCs w:val="22"/>
        </w:rPr>
        <w:t xml:space="preserve">Connect with Story Telling </w:t>
      </w:r>
    </w:p>
    <w:p w:rsidR="004D25B7" w:rsidRPr="004D25B7" w:rsidRDefault="004D25B7" w:rsidP="004D25B7">
      <w:pPr>
        <w:pStyle w:val="Default"/>
        <w:rPr>
          <w:rFonts w:ascii="Verdana" w:hAnsi="Verdana"/>
          <w:sz w:val="22"/>
          <w:szCs w:val="22"/>
        </w:rPr>
      </w:pPr>
      <w:r w:rsidRPr="004D25B7">
        <w:rPr>
          <w:rFonts w:ascii="Verdana" w:hAnsi="Verdana"/>
          <w:sz w:val="22"/>
          <w:szCs w:val="22"/>
        </w:rPr>
        <w:t xml:space="preserve">Deliver Social Speeches </w:t>
      </w:r>
    </w:p>
    <w:p w:rsidR="004D25B7" w:rsidRPr="004D25B7" w:rsidRDefault="004D25B7" w:rsidP="004D25B7">
      <w:pPr>
        <w:pStyle w:val="Default"/>
        <w:rPr>
          <w:rFonts w:ascii="Verdana" w:hAnsi="Verdana"/>
          <w:sz w:val="22"/>
          <w:szCs w:val="22"/>
        </w:rPr>
      </w:pPr>
    </w:p>
    <w:p w:rsidR="004D25B7" w:rsidRPr="004D25B7" w:rsidRDefault="004D25B7" w:rsidP="004D25B7">
      <w:pPr>
        <w:pStyle w:val="Default"/>
        <w:rPr>
          <w:rFonts w:ascii="Verdana" w:hAnsi="Verdana"/>
          <w:sz w:val="22"/>
          <w:szCs w:val="22"/>
        </w:rPr>
      </w:pPr>
      <w:r w:rsidRPr="004D25B7">
        <w:rPr>
          <w:rFonts w:ascii="Verdana" w:hAnsi="Verdana"/>
          <w:b/>
          <w:bCs/>
          <w:sz w:val="22"/>
          <w:szCs w:val="22"/>
        </w:rPr>
        <w:t xml:space="preserve">Level 4: </w:t>
      </w:r>
    </w:p>
    <w:p w:rsidR="004D25B7" w:rsidRPr="004D25B7" w:rsidRDefault="004D25B7" w:rsidP="004D25B7">
      <w:pPr>
        <w:pStyle w:val="Default"/>
        <w:rPr>
          <w:rFonts w:ascii="Verdana" w:hAnsi="Verdana"/>
          <w:sz w:val="22"/>
          <w:szCs w:val="22"/>
        </w:rPr>
      </w:pPr>
      <w:r w:rsidRPr="004D25B7">
        <w:rPr>
          <w:rFonts w:ascii="Verdana" w:hAnsi="Verdana"/>
          <w:sz w:val="22"/>
          <w:szCs w:val="22"/>
        </w:rPr>
        <w:t xml:space="preserve">Question and Answer Session </w:t>
      </w:r>
    </w:p>
    <w:p w:rsidR="004D25B7" w:rsidRPr="004D25B7" w:rsidRDefault="004D25B7" w:rsidP="004D25B7">
      <w:pPr>
        <w:pStyle w:val="Default"/>
        <w:rPr>
          <w:rFonts w:ascii="Verdana" w:hAnsi="Verdana"/>
          <w:sz w:val="22"/>
          <w:szCs w:val="22"/>
        </w:rPr>
      </w:pPr>
    </w:p>
    <w:p w:rsidR="004D25B7" w:rsidRPr="004D25B7" w:rsidRDefault="004D25B7" w:rsidP="004D25B7">
      <w:pPr>
        <w:pStyle w:val="Default"/>
        <w:rPr>
          <w:rFonts w:ascii="Verdana" w:hAnsi="Verdana"/>
          <w:sz w:val="22"/>
          <w:szCs w:val="22"/>
        </w:rPr>
      </w:pPr>
      <w:r w:rsidRPr="004D25B7">
        <w:rPr>
          <w:rFonts w:ascii="Verdana" w:hAnsi="Verdana"/>
          <w:b/>
          <w:bCs/>
          <w:sz w:val="22"/>
          <w:szCs w:val="22"/>
        </w:rPr>
        <w:t xml:space="preserve">Level 5: </w:t>
      </w:r>
    </w:p>
    <w:p w:rsidR="004D25B7" w:rsidRPr="004D25B7" w:rsidRDefault="004D25B7" w:rsidP="004D25B7">
      <w:pPr>
        <w:rPr>
          <w:rFonts w:ascii="Verdana" w:hAnsi="Verdana"/>
        </w:rPr>
      </w:pPr>
      <w:r w:rsidRPr="004D25B7">
        <w:rPr>
          <w:rFonts w:ascii="Verdana" w:hAnsi="Verdana"/>
        </w:rPr>
        <w:t>Lessons Learned</w:t>
      </w:r>
    </w:p>
    <w:sectPr w:rsidR="004D25B7" w:rsidRPr="004D25B7" w:rsidSect="004D25B7">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6ECF3A"/>
    <w:multiLevelType w:val="hybridMultilevel"/>
    <w:tmpl w:val="D5AB367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EFDD4F7"/>
    <w:multiLevelType w:val="hybridMultilevel"/>
    <w:tmpl w:val="D4FCB03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E97681C"/>
    <w:multiLevelType w:val="hybridMultilevel"/>
    <w:tmpl w:val="A2344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4960955"/>
    <w:multiLevelType w:val="hybridMultilevel"/>
    <w:tmpl w:val="F101435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5686FBF1"/>
    <w:multiLevelType w:val="hybridMultilevel"/>
    <w:tmpl w:val="C5487009"/>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characterSpacingControl w:val="doNotCompress"/>
  <w:compat/>
  <w:rsids>
    <w:rsidRoot w:val="004D25B7"/>
    <w:rsid w:val="004D25B7"/>
    <w:rsid w:val="006B4937"/>
    <w:rsid w:val="008E0497"/>
    <w:rsid w:val="00910C46"/>
    <w:rsid w:val="00E8677A"/>
    <w:rsid w:val="00F545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9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D25B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Maryann Reichelt</dc:creator>
  <cp:lastModifiedBy>Maryann Reichelt</cp:lastModifiedBy>
  <cp:revision>2</cp:revision>
  <dcterms:created xsi:type="dcterms:W3CDTF">2018-01-25T15:55:00Z</dcterms:created>
  <dcterms:modified xsi:type="dcterms:W3CDTF">2018-01-26T02:50:00Z</dcterms:modified>
</cp:coreProperties>
</file>