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B90D" w14:textId="0F83D2E3" w:rsidR="00F82F52" w:rsidRPr="00205276" w:rsidRDefault="0070781E" w:rsidP="0070781E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205276">
        <w:rPr>
          <w:rFonts w:ascii="Arial Nova" w:hAnsi="Arial Nova"/>
          <w:b/>
          <w:bCs/>
          <w:sz w:val="28"/>
          <w:szCs w:val="28"/>
        </w:rPr>
        <w:t xml:space="preserve">Toastmasters </w:t>
      </w:r>
      <w:r w:rsidR="00267E23" w:rsidRPr="00205276">
        <w:rPr>
          <w:rFonts w:ascii="Arial Nova" w:hAnsi="Arial Nova"/>
          <w:b/>
          <w:bCs/>
          <w:sz w:val="28"/>
          <w:szCs w:val="28"/>
        </w:rPr>
        <w:t xml:space="preserve">District 54 </w:t>
      </w:r>
      <w:r w:rsidR="00DD1E82" w:rsidRPr="00205276">
        <w:rPr>
          <w:rFonts w:ascii="Arial Nova" w:hAnsi="Arial Nova"/>
          <w:b/>
          <w:bCs/>
          <w:sz w:val="28"/>
          <w:szCs w:val="28"/>
        </w:rPr>
        <w:t xml:space="preserve">Division B </w:t>
      </w:r>
      <w:r w:rsidRPr="00205276">
        <w:rPr>
          <w:rFonts w:ascii="Arial Nova" w:hAnsi="Arial Nova"/>
          <w:b/>
          <w:bCs/>
          <w:sz w:val="28"/>
          <w:szCs w:val="28"/>
        </w:rPr>
        <w:t xml:space="preserve">Director’s </w:t>
      </w:r>
      <w:r w:rsidR="00DD1E82" w:rsidRPr="00205276">
        <w:rPr>
          <w:rFonts w:ascii="Arial Nova" w:hAnsi="Arial Nova"/>
          <w:b/>
          <w:bCs/>
          <w:sz w:val="28"/>
          <w:szCs w:val="28"/>
        </w:rPr>
        <w:t>Report</w:t>
      </w:r>
    </w:p>
    <w:p w14:paraId="0C31CAFF" w14:textId="7B0BB571" w:rsidR="0070781E" w:rsidRPr="00205276" w:rsidRDefault="0070781E" w:rsidP="0070781E">
      <w:pPr>
        <w:rPr>
          <w:rFonts w:ascii="Arial Nova" w:hAnsi="Arial Nova"/>
          <w:b/>
          <w:bCs/>
        </w:rPr>
      </w:pPr>
      <w:r w:rsidRPr="00205276">
        <w:rPr>
          <w:rFonts w:ascii="Arial Nova" w:hAnsi="Arial Nova"/>
          <w:b/>
          <w:bCs/>
        </w:rPr>
        <w:t>July 19, 2025</w:t>
      </w:r>
    </w:p>
    <w:p w14:paraId="4752B48A" w14:textId="047ECDDC" w:rsidR="00267E23" w:rsidRPr="00205276" w:rsidRDefault="00267E23" w:rsidP="00267E23">
      <w:pPr>
        <w:jc w:val="center"/>
        <w:rPr>
          <w:rFonts w:ascii="Arial Nova" w:hAnsi="Arial Nova"/>
          <w:b/>
          <w:bCs/>
          <w:sz w:val="28"/>
          <w:szCs w:val="28"/>
          <w:u w:val="single"/>
        </w:rPr>
      </w:pPr>
      <w:r w:rsidRPr="00205276">
        <w:rPr>
          <w:rFonts w:ascii="Arial Nova" w:hAnsi="Arial Nova"/>
          <w:b/>
          <w:bCs/>
          <w:sz w:val="28"/>
          <w:szCs w:val="28"/>
          <w:u w:val="single"/>
        </w:rPr>
        <w:t>Division B Summary</w:t>
      </w:r>
    </w:p>
    <w:p w14:paraId="7FD39F11" w14:textId="7F69D037" w:rsidR="00C16D92" w:rsidRPr="00205276" w:rsidRDefault="00C16D92" w:rsidP="00E57CD4">
      <w:pPr>
        <w:spacing w:after="0"/>
        <w:rPr>
          <w:rFonts w:ascii="Arial Nova" w:hAnsi="Arial Nova"/>
          <w:b/>
          <w:bCs/>
        </w:rPr>
      </w:pPr>
      <w:r w:rsidRPr="00205276">
        <w:rPr>
          <w:rFonts w:ascii="Arial Nova" w:hAnsi="Arial Nova"/>
          <w:b/>
          <w:bCs/>
        </w:rPr>
        <w:t>General Comments</w:t>
      </w:r>
    </w:p>
    <w:p w14:paraId="626DC438" w14:textId="7D1DEB2A" w:rsidR="00C16D92" w:rsidRPr="00205276" w:rsidRDefault="0070781E" w:rsidP="00E57CD4">
      <w:p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 xml:space="preserve">This year brings lots of changes </w:t>
      </w:r>
      <w:r w:rsidR="00267E23" w:rsidRPr="00205276">
        <w:rPr>
          <w:rFonts w:ascii="Arial Nova" w:hAnsi="Arial Nova"/>
        </w:rPr>
        <w:t>to</w:t>
      </w:r>
      <w:r w:rsidRPr="00205276">
        <w:rPr>
          <w:rFonts w:ascii="Arial Nova" w:hAnsi="Arial Nova"/>
        </w:rPr>
        <w:t xml:space="preserve"> District</w:t>
      </w:r>
      <w:r w:rsidR="00267E23" w:rsidRPr="00205276">
        <w:rPr>
          <w:rFonts w:ascii="Arial Nova" w:hAnsi="Arial Nova"/>
        </w:rPr>
        <w:t xml:space="preserve"> 54</w:t>
      </w:r>
      <w:r w:rsidRPr="00205276">
        <w:rPr>
          <w:rFonts w:ascii="Arial Nova" w:hAnsi="Arial Nova"/>
        </w:rPr>
        <w:t>. First</w:t>
      </w:r>
      <w:r w:rsidR="00E57CD4" w:rsidRPr="00205276">
        <w:rPr>
          <w:rFonts w:ascii="Arial Nova" w:hAnsi="Arial Nova"/>
        </w:rPr>
        <w:t>,</w:t>
      </w:r>
      <w:r w:rsidRPr="00205276">
        <w:rPr>
          <w:rFonts w:ascii="Arial Nova" w:hAnsi="Arial Nova"/>
        </w:rPr>
        <w:t xml:space="preserve"> I would like to thank the outgoing Division Directors</w:t>
      </w:r>
      <w:r w:rsidR="00C16D92" w:rsidRPr="00205276">
        <w:rPr>
          <w:rFonts w:ascii="Arial Nova" w:hAnsi="Arial Nova"/>
        </w:rPr>
        <w:t>.</w:t>
      </w:r>
      <w:r w:rsidRPr="00205276">
        <w:rPr>
          <w:rFonts w:ascii="Arial Nova" w:hAnsi="Arial Nova"/>
        </w:rPr>
        <w:t xml:space="preserve"> </w:t>
      </w:r>
    </w:p>
    <w:p w14:paraId="215FDC7E" w14:textId="759A82BF" w:rsidR="00C16D92" w:rsidRPr="00205276" w:rsidRDefault="00267E23" w:rsidP="00C16D92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 xml:space="preserve">Troy Laporte </w:t>
      </w:r>
    </w:p>
    <w:p w14:paraId="09D08E17" w14:textId="669F453F" w:rsidR="00C16D92" w:rsidRPr="00205276" w:rsidRDefault="00267E23" w:rsidP="00C16D92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 xml:space="preserve">Venkat Chander </w:t>
      </w:r>
    </w:p>
    <w:p w14:paraId="76963B1B" w14:textId="4DF261D0" w:rsidR="00C16D92" w:rsidRPr="00205276" w:rsidRDefault="00267E23" w:rsidP="00C16D92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 xml:space="preserve">Rosemary Nash </w:t>
      </w:r>
    </w:p>
    <w:p w14:paraId="2050EDD0" w14:textId="5A3AD619" w:rsidR="00C16D92" w:rsidRPr="00205276" w:rsidRDefault="00267E23" w:rsidP="00C16D92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 xml:space="preserve">Ken Kocher </w:t>
      </w:r>
    </w:p>
    <w:p w14:paraId="1B6B804F" w14:textId="77777777" w:rsidR="00C16D92" w:rsidRPr="00205276" w:rsidRDefault="00267E23" w:rsidP="00C16D92">
      <w:p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They all had Distinguished or Select Distinguished Divisions and left the Division in great shape</w:t>
      </w:r>
      <w:r w:rsidR="00C16D92" w:rsidRPr="00205276">
        <w:rPr>
          <w:rFonts w:ascii="Arial Nova" w:hAnsi="Arial Nova"/>
        </w:rPr>
        <w:t>!</w:t>
      </w:r>
      <w:r w:rsidRPr="00205276">
        <w:rPr>
          <w:rFonts w:ascii="Arial Nova" w:hAnsi="Arial Nova"/>
        </w:rPr>
        <w:t xml:space="preserve"> </w:t>
      </w:r>
    </w:p>
    <w:p w14:paraId="7E7D99B4" w14:textId="77777777" w:rsidR="00C16D92" w:rsidRPr="00205276" w:rsidRDefault="00C16D92" w:rsidP="00C16D92">
      <w:pPr>
        <w:spacing w:after="0"/>
        <w:rPr>
          <w:rFonts w:ascii="Arial Nova" w:hAnsi="Arial Nova"/>
        </w:rPr>
      </w:pPr>
    </w:p>
    <w:p w14:paraId="26D1A94B" w14:textId="77777777" w:rsidR="00C16D92" w:rsidRPr="00205276" w:rsidRDefault="00C16D92" w:rsidP="00C16D92">
      <w:pPr>
        <w:spacing w:after="0"/>
        <w:rPr>
          <w:rFonts w:ascii="Arial Nova" w:hAnsi="Arial Nova"/>
          <w:b/>
          <w:bCs/>
        </w:rPr>
      </w:pPr>
      <w:r w:rsidRPr="00205276">
        <w:rPr>
          <w:rFonts w:ascii="Arial Nova" w:hAnsi="Arial Nova"/>
          <w:b/>
          <w:bCs/>
        </w:rPr>
        <w:t>Division Accomplishments</w:t>
      </w:r>
    </w:p>
    <w:p w14:paraId="6750ABF7" w14:textId="04FF871F" w:rsidR="00C16D92" w:rsidRPr="00205276" w:rsidRDefault="00C16D92" w:rsidP="00C16D92">
      <w:p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The clubs in the new Division B ended the Toastmasters year on a high note:</w:t>
      </w:r>
    </w:p>
    <w:p w14:paraId="08907D83" w14:textId="23739427" w:rsidR="0070781E" w:rsidRPr="00205276" w:rsidRDefault="00C16D92" w:rsidP="00C16D92">
      <w:pPr>
        <w:pStyle w:val="ListParagraph"/>
        <w:numPr>
          <w:ilvl w:val="0"/>
          <w:numId w:val="3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23 active clubs</w:t>
      </w:r>
    </w:p>
    <w:p w14:paraId="13233A49" w14:textId="15A27C5D" w:rsidR="00C16D92" w:rsidRPr="00205276" w:rsidRDefault="00C16D92" w:rsidP="00C16D92">
      <w:pPr>
        <w:pStyle w:val="ListParagraph"/>
        <w:numPr>
          <w:ilvl w:val="1"/>
          <w:numId w:val="3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  <w:b/>
          <w:bCs/>
        </w:rPr>
        <w:t>8 Distinguished Clubs</w:t>
      </w:r>
      <w:r w:rsidRPr="00205276">
        <w:rPr>
          <w:rFonts w:ascii="Arial Nova" w:hAnsi="Arial Nova"/>
        </w:rPr>
        <w:t>- McKinley, Astounding Communicators, RLI Toastmasters, Logistically Speaking, State Farm Windjammers, Delightful Greeters, Sunrise Speakers, Thursday Noon Talkers</w:t>
      </w:r>
    </w:p>
    <w:p w14:paraId="5E910973" w14:textId="08C9572E" w:rsidR="00C16D92" w:rsidRPr="00205276" w:rsidRDefault="00C16D92" w:rsidP="00C16D92">
      <w:pPr>
        <w:pStyle w:val="ListParagraph"/>
        <w:numPr>
          <w:ilvl w:val="1"/>
          <w:numId w:val="3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  <w:b/>
          <w:bCs/>
        </w:rPr>
        <w:t xml:space="preserve">3 </w:t>
      </w:r>
      <w:proofErr w:type="gramStart"/>
      <w:r w:rsidRPr="00205276">
        <w:rPr>
          <w:rFonts w:ascii="Arial Nova" w:hAnsi="Arial Nova"/>
          <w:b/>
          <w:bCs/>
        </w:rPr>
        <w:t>Select</w:t>
      </w:r>
      <w:proofErr w:type="gramEnd"/>
      <w:r w:rsidRPr="00205276">
        <w:rPr>
          <w:rFonts w:ascii="Arial Nova" w:hAnsi="Arial Nova"/>
          <w:b/>
          <w:bCs/>
        </w:rPr>
        <w:t xml:space="preserve"> Distinguished Clubs</w:t>
      </w:r>
      <w:r w:rsidRPr="00205276">
        <w:rPr>
          <w:rFonts w:ascii="Arial Nova" w:hAnsi="Arial Nova"/>
        </w:rPr>
        <w:t>- Forging Leaders, Pioneer Club, State Farm Talk of the South</w:t>
      </w:r>
    </w:p>
    <w:p w14:paraId="502EF1CC" w14:textId="5AA1EA67" w:rsidR="00C16D92" w:rsidRPr="00205276" w:rsidRDefault="00C16D92" w:rsidP="00C16D92">
      <w:pPr>
        <w:pStyle w:val="ListParagraph"/>
        <w:numPr>
          <w:ilvl w:val="1"/>
          <w:numId w:val="3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  <w:b/>
          <w:bCs/>
        </w:rPr>
        <w:t>1 Distinguished Club</w:t>
      </w:r>
      <w:r w:rsidRPr="00205276">
        <w:rPr>
          <w:rFonts w:ascii="Arial Nova" w:hAnsi="Arial Nova"/>
        </w:rPr>
        <w:t xml:space="preserve">- </w:t>
      </w:r>
      <w:proofErr w:type="spellStart"/>
      <w:r w:rsidRPr="00205276">
        <w:rPr>
          <w:rFonts w:ascii="Arial Nova" w:hAnsi="Arial Nova"/>
        </w:rPr>
        <w:t>Pimiteoui</w:t>
      </w:r>
      <w:proofErr w:type="spellEnd"/>
    </w:p>
    <w:p w14:paraId="4878B3C0" w14:textId="33C87285" w:rsidR="00C16D92" w:rsidRPr="00205276" w:rsidRDefault="00C16D92" w:rsidP="00C16D92">
      <w:pPr>
        <w:pStyle w:val="ListParagraph"/>
        <w:numPr>
          <w:ilvl w:val="0"/>
          <w:numId w:val="3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2 pr</w:t>
      </w:r>
      <w:r w:rsidR="004800CB" w:rsidRPr="00205276">
        <w:rPr>
          <w:rFonts w:ascii="Arial Nova" w:hAnsi="Arial Nova"/>
        </w:rPr>
        <w:t>o</w:t>
      </w:r>
      <w:r w:rsidRPr="00205276">
        <w:rPr>
          <w:rFonts w:ascii="Arial Nova" w:hAnsi="Arial Nova"/>
        </w:rPr>
        <w:t>spective clubs</w:t>
      </w:r>
    </w:p>
    <w:p w14:paraId="4DA5DA8F" w14:textId="77777777" w:rsidR="00E57CD4" w:rsidRPr="00205276" w:rsidRDefault="00E57CD4" w:rsidP="00E57CD4">
      <w:pPr>
        <w:spacing w:after="0"/>
        <w:rPr>
          <w:rFonts w:ascii="Arial Nova" w:hAnsi="Arial Nova"/>
        </w:rPr>
      </w:pPr>
    </w:p>
    <w:p w14:paraId="525EB287" w14:textId="77777777" w:rsidR="004800CB" w:rsidRPr="00205276" w:rsidRDefault="004800CB" w:rsidP="00E57CD4">
      <w:pPr>
        <w:spacing w:after="0"/>
        <w:rPr>
          <w:rFonts w:ascii="Arial Nova" w:hAnsi="Arial Nova"/>
          <w:b/>
          <w:bCs/>
        </w:rPr>
      </w:pPr>
      <w:r w:rsidRPr="00205276">
        <w:rPr>
          <w:rFonts w:ascii="Arial Nova" w:hAnsi="Arial Nova"/>
          <w:b/>
          <w:bCs/>
        </w:rPr>
        <w:t>Vision for Division B</w:t>
      </w:r>
    </w:p>
    <w:p w14:paraId="17130084" w14:textId="58305CA3" w:rsidR="00C16D92" w:rsidRPr="00205276" w:rsidRDefault="00267E23" w:rsidP="00E57CD4">
      <w:p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Next, I would like to welcome the Area Directors of the new Division B</w:t>
      </w:r>
      <w:r w:rsidR="00C16D92" w:rsidRPr="00205276">
        <w:rPr>
          <w:rFonts w:ascii="Arial Nova" w:hAnsi="Arial Nova"/>
        </w:rPr>
        <w:t>.</w:t>
      </w:r>
      <w:r w:rsidRPr="00205276">
        <w:rPr>
          <w:rFonts w:ascii="Arial Nova" w:hAnsi="Arial Nova"/>
        </w:rPr>
        <w:t xml:space="preserve"> </w:t>
      </w:r>
    </w:p>
    <w:p w14:paraId="1764A575" w14:textId="77777777" w:rsidR="00C16D92" w:rsidRPr="00205276" w:rsidRDefault="00267E23" w:rsidP="00C16D92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 xml:space="preserve">Linda </w:t>
      </w:r>
      <w:r w:rsidR="00E57CD4" w:rsidRPr="00205276">
        <w:rPr>
          <w:rFonts w:ascii="Arial Nova" w:hAnsi="Arial Nova"/>
        </w:rPr>
        <w:t>E</w:t>
      </w:r>
      <w:r w:rsidRPr="00205276">
        <w:rPr>
          <w:rFonts w:ascii="Arial Nova" w:hAnsi="Arial Nova"/>
        </w:rPr>
        <w:t>hmen</w:t>
      </w:r>
      <w:r w:rsidR="00E57CD4" w:rsidRPr="00205276">
        <w:rPr>
          <w:rFonts w:ascii="Arial Nova" w:hAnsi="Arial Nova"/>
        </w:rPr>
        <w:t xml:space="preserve"> Area 20</w:t>
      </w:r>
    </w:p>
    <w:p w14:paraId="138F7F0D" w14:textId="77777777" w:rsidR="00C16D92" w:rsidRPr="00205276" w:rsidRDefault="00E57CD4" w:rsidP="00C16D92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Carol Loser Area 21</w:t>
      </w:r>
    </w:p>
    <w:p w14:paraId="56208A00" w14:textId="77777777" w:rsidR="00C16D92" w:rsidRPr="00205276" w:rsidRDefault="00E57CD4" w:rsidP="00C16D92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Anne Warth Area 22</w:t>
      </w:r>
    </w:p>
    <w:p w14:paraId="39CE0F69" w14:textId="77777777" w:rsidR="00C16D92" w:rsidRPr="00205276" w:rsidRDefault="00E57CD4" w:rsidP="00C16D92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Kenneth Sours Area 23</w:t>
      </w:r>
    </w:p>
    <w:p w14:paraId="3C8BFA99" w14:textId="15F3D2AA" w:rsidR="00C16D92" w:rsidRPr="00205276" w:rsidRDefault="00E57CD4" w:rsidP="00C16D92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and Jason Heissler Area 24</w:t>
      </w:r>
    </w:p>
    <w:p w14:paraId="1649D1B1" w14:textId="765EFF3A" w:rsidR="00E57CD4" w:rsidRPr="00205276" w:rsidRDefault="00267E23" w:rsidP="00C16D92">
      <w:p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With only 2 Divisions</w:t>
      </w:r>
      <w:r w:rsidR="00C16D92" w:rsidRPr="00205276">
        <w:rPr>
          <w:rFonts w:ascii="Arial Nova" w:hAnsi="Arial Nova"/>
        </w:rPr>
        <w:t xml:space="preserve"> now</w:t>
      </w:r>
      <w:r w:rsidRPr="00205276">
        <w:rPr>
          <w:rFonts w:ascii="Arial Nova" w:hAnsi="Arial Nova"/>
        </w:rPr>
        <w:t xml:space="preserve">, we are spending time understanding the </w:t>
      </w:r>
      <w:r w:rsidR="00E57CD4" w:rsidRPr="00205276">
        <w:rPr>
          <w:rFonts w:ascii="Arial Nova" w:hAnsi="Arial Nova"/>
        </w:rPr>
        <w:t>updates</w:t>
      </w:r>
      <w:r w:rsidR="00C16D92" w:rsidRPr="00205276">
        <w:rPr>
          <w:rFonts w:ascii="Arial Nova" w:hAnsi="Arial Nova"/>
        </w:rPr>
        <w:t xml:space="preserve"> and how they may impact the district</w:t>
      </w:r>
      <w:r w:rsidR="00E57CD4" w:rsidRPr="00205276">
        <w:rPr>
          <w:rFonts w:ascii="Arial Nova" w:hAnsi="Arial Nova"/>
        </w:rPr>
        <w:t>.</w:t>
      </w:r>
      <w:r w:rsidR="004800CB" w:rsidRPr="00205276">
        <w:rPr>
          <w:rFonts w:ascii="Arial Nova" w:hAnsi="Arial Nova"/>
        </w:rPr>
        <w:t xml:space="preserve"> We met for the first time as a Division Council team and </w:t>
      </w:r>
      <w:proofErr w:type="gramStart"/>
      <w:r w:rsidR="004800CB" w:rsidRPr="00205276">
        <w:rPr>
          <w:rFonts w:ascii="Arial Nova" w:hAnsi="Arial Nova"/>
        </w:rPr>
        <w:t>next</w:t>
      </w:r>
      <w:proofErr w:type="gramEnd"/>
      <w:r w:rsidR="004800CB" w:rsidRPr="00205276">
        <w:rPr>
          <w:rFonts w:ascii="Arial Nova" w:hAnsi="Arial Nova"/>
        </w:rPr>
        <w:t xml:space="preserve"> will be working on the Division B vision and mission statements. </w:t>
      </w:r>
    </w:p>
    <w:p w14:paraId="3D809FA8" w14:textId="77777777" w:rsidR="00E57CD4" w:rsidRPr="00205276" w:rsidRDefault="00E57CD4" w:rsidP="00E57CD4">
      <w:pPr>
        <w:spacing w:after="0"/>
        <w:rPr>
          <w:rFonts w:ascii="Arial Nova" w:hAnsi="Arial Nova"/>
        </w:rPr>
      </w:pPr>
    </w:p>
    <w:p w14:paraId="7E3424AB" w14:textId="77777777" w:rsidR="004800CB" w:rsidRPr="00205276" w:rsidRDefault="004800CB" w:rsidP="00E57CD4">
      <w:pPr>
        <w:spacing w:after="0"/>
        <w:rPr>
          <w:rFonts w:ascii="Arial Nova" w:hAnsi="Arial Nova"/>
        </w:rPr>
      </w:pPr>
    </w:p>
    <w:p w14:paraId="251DC936" w14:textId="77777777" w:rsidR="004800CB" w:rsidRPr="00205276" w:rsidRDefault="004800CB" w:rsidP="00E57CD4">
      <w:pPr>
        <w:spacing w:after="0"/>
        <w:rPr>
          <w:rFonts w:ascii="Arial Nova" w:hAnsi="Arial Nova"/>
        </w:rPr>
      </w:pPr>
    </w:p>
    <w:p w14:paraId="31C812A7" w14:textId="77777777" w:rsidR="00C16D92" w:rsidRPr="00205276" w:rsidRDefault="00C16D92" w:rsidP="00C16D92">
      <w:pPr>
        <w:rPr>
          <w:rFonts w:ascii="Arial Nova" w:hAnsi="Arial Nova"/>
          <w:b/>
          <w:bCs/>
        </w:rPr>
      </w:pPr>
      <w:r w:rsidRPr="00205276">
        <w:rPr>
          <w:rFonts w:ascii="Arial Nova" w:hAnsi="Arial Nova"/>
          <w:b/>
          <w:bCs/>
        </w:rPr>
        <w:t>Area Director Visits</w:t>
      </w:r>
    </w:p>
    <w:p w14:paraId="5959E465" w14:textId="0909DB9D" w:rsidR="00267E23" w:rsidRPr="00205276" w:rsidRDefault="00E57CD4" w:rsidP="00E57CD4">
      <w:pPr>
        <w:spacing w:after="0"/>
        <w:rPr>
          <w:rFonts w:ascii="Arial Nova" w:hAnsi="Arial Nova"/>
        </w:rPr>
      </w:pPr>
      <w:r w:rsidRPr="00205276">
        <w:rPr>
          <w:rFonts w:ascii="Arial Nova" w:hAnsi="Arial Nova"/>
        </w:rPr>
        <w:t>Along with the Division and Area</w:t>
      </w:r>
      <w:r w:rsidR="00267E23" w:rsidRPr="00205276">
        <w:rPr>
          <w:rFonts w:ascii="Arial Nova" w:hAnsi="Arial Nova"/>
        </w:rPr>
        <w:t xml:space="preserve"> changes</w:t>
      </w:r>
      <w:r w:rsidRPr="00205276">
        <w:rPr>
          <w:rFonts w:ascii="Arial Nova" w:hAnsi="Arial Nova"/>
        </w:rPr>
        <w:t>,</w:t>
      </w:r>
      <w:r w:rsidR="00267E23" w:rsidRPr="00205276">
        <w:rPr>
          <w:rFonts w:ascii="Arial Nova" w:hAnsi="Arial Nova"/>
        </w:rPr>
        <w:t xml:space="preserve"> TI has made </w:t>
      </w:r>
      <w:r w:rsidRPr="00205276">
        <w:rPr>
          <w:rFonts w:ascii="Arial Nova" w:hAnsi="Arial Nova"/>
        </w:rPr>
        <w:t>updates to</w:t>
      </w:r>
      <w:r w:rsidR="00267E23" w:rsidRPr="00205276">
        <w:rPr>
          <w:rFonts w:ascii="Arial Nova" w:hAnsi="Arial Nova"/>
        </w:rPr>
        <w:t xml:space="preserve"> the Club Success Plan and the</w:t>
      </w:r>
      <w:r w:rsidRPr="00205276">
        <w:rPr>
          <w:rFonts w:ascii="Arial Nova" w:hAnsi="Arial Nova"/>
        </w:rPr>
        <w:t xml:space="preserve"> </w:t>
      </w:r>
      <w:r w:rsidR="00267E23" w:rsidRPr="00205276">
        <w:rPr>
          <w:rFonts w:ascii="Arial Nova" w:hAnsi="Arial Nova"/>
        </w:rPr>
        <w:t>Distinguished program.</w:t>
      </w:r>
      <w:r w:rsidRPr="00205276">
        <w:rPr>
          <w:rFonts w:ascii="Arial Nova" w:hAnsi="Arial Nova"/>
        </w:rPr>
        <w:t xml:space="preserve"> </w:t>
      </w:r>
      <w:r w:rsidR="004800CB" w:rsidRPr="00205276">
        <w:rPr>
          <w:rFonts w:ascii="Arial Nova" w:hAnsi="Arial Nova"/>
        </w:rPr>
        <w:t>Area Directors are</w:t>
      </w:r>
      <w:r w:rsidRPr="00205276">
        <w:rPr>
          <w:rFonts w:ascii="Arial Nova" w:hAnsi="Arial Nova"/>
        </w:rPr>
        <w:t xml:space="preserve"> communicat</w:t>
      </w:r>
      <w:r w:rsidR="004800CB" w:rsidRPr="00205276">
        <w:rPr>
          <w:rFonts w:ascii="Arial Nova" w:hAnsi="Arial Nova"/>
        </w:rPr>
        <w:t>ing</w:t>
      </w:r>
      <w:r w:rsidRPr="00205276">
        <w:rPr>
          <w:rFonts w:ascii="Arial Nova" w:hAnsi="Arial Nova"/>
        </w:rPr>
        <w:t xml:space="preserve"> to club officers early regarding these changes. </w:t>
      </w:r>
      <w:r w:rsidR="004800CB" w:rsidRPr="00205276">
        <w:rPr>
          <w:rFonts w:ascii="Arial Nova" w:hAnsi="Arial Nova"/>
        </w:rPr>
        <w:t>To</w:t>
      </w:r>
      <w:r w:rsidRPr="00205276">
        <w:rPr>
          <w:rFonts w:ascii="Arial Nova" w:hAnsi="Arial Nova"/>
        </w:rPr>
        <w:t xml:space="preserve"> qualify </w:t>
      </w:r>
      <w:r w:rsidR="004800CB" w:rsidRPr="00205276">
        <w:rPr>
          <w:rFonts w:ascii="Arial Nova" w:hAnsi="Arial Nova"/>
        </w:rPr>
        <w:t>for any</w:t>
      </w:r>
      <w:r w:rsidRPr="00205276">
        <w:rPr>
          <w:rFonts w:ascii="Arial Nova" w:hAnsi="Arial Nova"/>
        </w:rPr>
        <w:t xml:space="preserve"> form of Distinguished, a club must first get a Club Success Plan submitted in Club Central. There will </w:t>
      </w:r>
      <w:r w:rsidR="00C16D92" w:rsidRPr="00205276">
        <w:rPr>
          <w:rFonts w:ascii="Arial Nova" w:hAnsi="Arial Nova"/>
        </w:rPr>
        <w:t xml:space="preserve">also now be a tiered approach to Distinguished status with different requirements in each level. These are </w:t>
      </w:r>
      <w:r w:rsidR="004800CB" w:rsidRPr="00205276">
        <w:rPr>
          <w:rFonts w:ascii="Arial Nova" w:hAnsi="Arial Nova"/>
        </w:rPr>
        <w:t>shown</w:t>
      </w:r>
      <w:r w:rsidR="00C16D92" w:rsidRPr="00205276">
        <w:rPr>
          <w:rFonts w:ascii="Arial Nova" w:hAnsi="Arial Nova"/>
        </w:rPr>
        <w:t xml:space="preserve"> in the Club Success Plan so clubs who fill it out and keep checking throughout the year will have reminders of those tiers.</w:t>
      </w:r>
      <w:r w:rsidR="004800CB" w:rsidRPr="00205276">
        <w:rPr>
          <w:rFonts w:ascii="Arial Nova" w:hAnsi="Arial Nova"/>
        </w:rPr>
        <w:t xml:space="preserve"> Area Directors are setting up time with clubs to get to know them and schedule visits.</w:t>
      </w:r>
    </w:p>
    <w:p w14:paraId="6F4E08EB" w14:textId="77777777" w:rsidR="00C7438D" w:rsidRPr="00205276" w:rsidRDefault="00C7438D">
      <w:pPr>
        <w:rPr>
          <w:rFonts w:ascii="Arial Nova" w:hAnsi="Arial Nova"/>
        </w:rPr>
      </w:pPr>
    </w:p>
    <w:p w14:paraId="0DEADEFF" w14:textId="27DDFA4E" w:rsidR="00205276" w:rsidRPr="00205276" w:rsidRDefault="00205276">
      <w:pPr>
        <w:rPr>
          <w:rFonts w:ascii="Arial Nova" w:hAnsi="Arial Nova"/>
        </w:rPr>
      </w:pPr>
      <w:r w:rsidRPr="00205276">
        <w:rPr>
          <w:rFonts w:ascii="Arial Nova" w:hAnsi="Arial Nova"/>
        </w:rPr>
        <w:t>As all the leaders start the 2025-2026 Toastmasters year, we are focused on our members, clubs, and how we can keep the momentum going in this District.</w:t>
      </w:r>
    </w:p>
    <w:p w14:paraId="46F13A19" w14:textId="77777777" w:rsidR="00205276" w:rsidRPr="00205276" w:rsidRDefault="00205276">
      <w:pPr>
        <w:rPr>
          <w:rFonts w:ascii="Arial Nova" w:hAnsi="Arial Nova"/>
        </w:rPr>
      </w:pPr>
    </w:p>
    <w:p w14:paraId="756ACF26" w14:textId="2ECB6C44" w:rsidR="00205276" w:rsidRPr="00205276" w:rsidRDefault="00205276">
      <w:pPr>
        <w:rPr>
          <w:rFonts w:ascii="Arial Nova" w:hAnsi="Arial Nova"/>
        </w:rPr>
      </w:pPr>
      <w:r w:rsidRPr="00205276">
        <w:rPr>
          <w:rFonts w:ascii="Arial Nova" w:hAnsi="Arial Nova"/>
        </w:rPr>
        <w:t>Kari Susairaj</w:t>
      </w:r>
    </w:p>
    <w:p w14:paraId="196ECC37" w14:textId="32FE45AD" w:rsidR="00205276" w:rsidRPr="00205276" w:rsidRDefault="00205276">
      <w:pPr>
        <w:rPr>
          <w:rFonts w:ascii="Arial Nova" w:hAnsi="Arial Nova"/>
        </w:rPr>
      </w:pPr>
      <w:r w:rsidRPr="00205276">
        <w:rPr>
          <w:rFonts w:ascii="Arial Nova" w:hAnsi="Arial Nova"/>
        </w:rPr>
        <w:t>Division B Director</w:t>
      </w:r>
    </w:p>
    <w:p w14:paraId="75844022" w14:textId="445B019D" w:rsidR="00205276" w:rsidRPr="00205276" w:rsidRDefault="00205276">
      <w:pPr>
        <w:rPr>
          <w:rFonts w:ascii="Arial Nova" w:hAnsi="Arial Nova"/>
        </w:rPr>
      </w:pPr>
      <w:r w:rsidRPr="00205276">
        <w:rPr>
          <w:rFonts w:ascii="Arial Nova" w:hAnsi="Arial Nova"/>
        </w:rPr>
        <w:t>District 54</w:t>
      </w:r>
    </w:p>
    <w:p w14:paraId="17DE2B8A" w14:textId="77777777" w:rsidR="00C7438D" w:rsidRDefault="00C7438D"/>
    <w:p w14:paraId="4537B70E" w14:textId="77777777" w:rsidR="00C7438D" w:rsidRDefault="00C7438D"/>
    <w:p w14:paraId="2D3E396F" w14:textId="77777777" w:rsidR="00C7438D" w:rsidRDefault="00C7438D"/>
    <w:p w14:paraId="06D8F433" w14:textId="77777777" w:rsidR="00AC7389" w:rsidRDefault="00AC7389"/>
    <w:p w14:paraId="0DCEB19E" w14:textId="77777777" w:rsidR="00AC7389" w:rsidRDefault="00AC7389"/>
    <w:p w14:paraId="5E250A54" w14:textId="77777777" w:rsidR="00AC7389" w:rsidRDefault="00AC7389"/>
    <w:sectPr w:rsidR="00AC7389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99B9" w14:textId="77777777" w:rsidR="00205276" w:rsidRDefault="00205276" w:rsidP="00205276">
      <w:pPr>
        <w:spacing w:after="0" w:line="240" w:lineRule="auto"/>
      </w:pPr>
      <w:r>
        <w:separator/>
      </w:r>
    </w:p>
  </w:endnote>
  <w:endnote w:type="continuationSeparator" w:id="0">
    <w:p w14:paraId="7AC2C103" w14:textId="77777777" w:rsidR="00205276" w:rsidRDefault="00205276" w:rsidP="0020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1264" w14:textId="430F12B3" w:rsidR="00205276" w:rsidRDefault="002052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4D445B" wp14:editId="714E1AF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70205"/>
              <wp:effectExtent l="0" t="0" r="0" b="0"/>
              <wp:wrapNone/>
              <wp:docPr id="1688553721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F2270" w14:textId="2848DA5C" w:rsidR="00205276" w:rsidRPr="00205276" w:rsidRDefault="00205276" w:rsidP="002052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052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D4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-6.7pt;margin-top:0;width:44.5pt;height:29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212F2270" w14:textId="2848DA5C" w:rsidR="00205276" w:rsidRPr="00205276" w:rsidRDefault="00205276" w:rsidP="002052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0527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CD62" w14:textId="17792985" w:rsidR="00205276" w:rsidRDefault="002052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3A91CF" wp14:editId="7F3C385E">
              <wp:simplePos x="91440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70205"/>
              <wp:effectExtent l="0" t="0" r="0" b="0"/>
              <wp:wrapNone/>
              <wp:docPr id="302911259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38360" w14:textId="6F93B2AB" w:rsidR="00205276" w:rsidRPr="00205276" w:rsidRDefault="00205276" w:rsidP="002052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052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A91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-6.7pt;margin-top:0;width:44.5pt;height:29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CgEg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28C38360" w14:textId="6F93B2AB" w:rsidR="00205276" w:rsidRPr="00205276" w:rsidRDefault="00205276" w:rsidP="002052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0527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D509" w14:textId="576A73BC" w:rsidR="00205276" w:rsidRDefault="002052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E6D647" wp14:editId="1ABBE27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70205"/>
              <wp:effectExtent l="0" t="0" r="0" b="0"/>
              <wp:wrapNone/>
              <wp:docPr id="176486248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9CE05" w14:textId="58D18070" w:rsidR="00205276" w:rsidRPr="00205276" w:rsidRDefault="00205276" w:rsidP="002052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0527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6D6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-6.7pt;margin-top:0;width:44.5pt;height:29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4229CE05" w14:textId="58D18070" w:rsidR="00205276" w:rsidRPr="00205276" w:rsidRDefault="00205276" w:rsidP="002052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0527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CD9F" w14:textId="77777777" w:rsidR="00205276" w:rsidRDefault="00205276" w:rsidP="00205276">
      <w:pPr>
        <w:spacing w:after="0" w:line="240" w:lineRule="auto"/>
      </w:pPr>
      <w:r>
        <w:separator/>
      </w:r>
    </w:p>
  </w:footnote>
  <w:footnote w:type="continuationSeparator" w:id="0">
    <w:p w14:paraId="2F40E0CB" w14:textId="77777777" w:rsidR="00205276" w:rsidRDefault="00205276" w:rsidP="0020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895"/>
    <w:multiLevelType w:val="hybridMultilevel"/>
    <w:tmpl w:val="CA8CF2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DD01DF"/>
    <w:multiLevelType w:val="hybridMultilevel"/>
    <w:tmpl w:val="D8F0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F3B96"/>
    <w:multiLevelType w:val="hybridMultilevel"/>
    <w:tmpl w:val="74C2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70131">
    <w:abstractNumId w:val="2"/>
  </w:num>
  <w:num w:numId="2" w16cid:durableId="733621051">
    <w:abstractNumId w:val="1"/>
  </w:num>
  <w:num w:numId="3" w16cid:durableId="4302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82"/>
    <w:rsid w:val="00097118"/>
    <w:rsid w:val="00205276"/>
    <w:rsid w:val="00267E23"/>
    <w:rsid w:val="004800CB"/>
    <w:rsid w:val="006E3536"/>
    <w:rsid w:val="0070781E"/>
    <w:rsid w:val="00AC7389"/>
    <w:rsid w:val="00C16D92"/>
    <w:rsid w:val="00C7438D"/>
    <w:rsid w:val="00DD1E82"/>
    <w:rsid w:val="00E57CD4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2738"/>
  <w15:chartTrackingRefBased/>
  <w15:docId w15:val="{E2809C5E-29F0-4EFD-96C8-69D7FE1F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E8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0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Susairaj Kari</dc:creator>
  <cp:keywords/>
  <dc:description/>
  <cp:lastModifiedBy>Susairaj Kari</cp:lastModifiedBy>
  <cp:revision>1</cp:revision>
  <dcterms:created xsi:type="dcterms:W3CDTF">2025-07-15T21:57:00Z</dcterms:created>
  <dcterms:modified xsi:type="dcterms:W3CDTF">2025-07-16T01:23:00Z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6931aa14,64a548f9,120e0f1b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029374dd-2437-4816-8d63-bf9cc1b578e5_Enabled">
    <vt:lpwstr>true</vt:lpwstr>
  </property>
  <property fmtid="{D5CDD505-2E9C-101B-9397-08002B2CF9AE}" pid="6" name="MSIP_Label_029374dd-2437-4816-8d63-bf9cc1b578e5_SetDate">
    <vt:lpwstr>2025-07-16T01:23:59Z</vt:lpwstr>
  </property>
  <property fmtid="{D5CDD505-2E9C-101B-9397-08002B2CF9AE}" pid="7" name="MSIP_Label_029374dd-2437-4816-8d63-bf9cc1b578e5_Method">
    <vt:lpwstr>Privileged</vt:lpwstr>
  </property>
  <property fmtid="{D5CDD505-2E9C-101B-9397-08002B2CF9AE}" pid="8" name="MSIP_Label_029374dd-2437-4816-8d63-bf9cc1b578e5_Name">
    <vt:lpwstr>Public</vt:lpwstr>
  </property>
  <property fmtid="{D5CDD505-2E9C-101B-9397-08002B2CF9AE}" pid="9" name="MSIP_Label_029374dd-2437-4816-8d63-bf9cc1b578e5_SiteId">
    <vt:lpwstr>39b03722-b836-496a-85ec-850f0957ca6b</vt:lpwstr>
  </property>
  <property fmtid="{D5CDD505-2E9C-101B-9397-08002B2CF9AE}" pid="10" name="MSIP_Label_029374dd-2437-4816-8d63-bf9cc1b578e5_ActionId">
    <vt:lpwstr>3f4c3797-c62b-421d-a1c8-abeaaacb78d9</vt:lpwstr>
  </property>
  <property fmtid="{D5CDD505-2E9C-101B-9397-08002B2CF9AE}" pid="11" name="MSIP_Label_029374dd-2437-4816-8d63-bf9cc1b578e5_ContentBits">
    <vt:lpwstr>2</vt:lpwstr>
  </property>
  <property fmtid="{D5CDD505-2E9C-101B-9397-08002B2CF9AE}" pid="12" name="MSIP_Label_029374dd-2437-4816-8d63-bf9cc1b578e5_Tag">
    <vt:lpwstr>10, 0, 1, 1</vt:lpwstr>
  </property>
</Properties>
</file>