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7188F" w14:textId="096FB4D4" w:rsidR="005136D2" w:rsidRPr="003A7032" w:rsidRDefault="005136D2" w:rsidP="005136D2">
      <w:pPr>
        <w:pStyle w:val="NoSpacing"/>
        <w:jc w:val="center"/>
        <w:rPr>
          <w:b/>
          <w:bCs/>
          <w:sz w:val="24"/>
          <w:szCs w:val="24"/>
        </w:rPr>
      </w:pPr>
      <w:r w:rsidRPr="003A7032">
        <w:rPr>
          <w:b/>
          <w:bCs/>
          <w:sz w:val="24"/>
          <w:szCs w:val="24"/>
        </w:rPr>
        <w:t xml:space="preserve">Bend Psychiatry </w:t>
      </w:r>
    </w:p>
    <w:p w14:paraId="1D78E52F" w14:textId="30C3CCD9" w:rsidR="005136D2" w:rsidRPr="003A7032" w:rsidRDefault="005136D2" w:rsidP="005136D2">
      <w:pPr>
        <w:pStyle w:val="NoSpacing"/>
        <w:jc w:val="center"/>
        <w:rPr>
          <w:b/>
          <w:bCs/>
          <w:sz w:val="24"/>
          <w:szCs w:val="24"/>
        </w:rPr>
      </w:pPr>
      <w:r w:rsidRPr="003A7032">
        <w:rPr>
          <w:b/>
          <w:bCs/>
          <w:sz w:val="24"/>
          <w:szCs w:val="24"/>
        </w:rPr>
        <w:t xml:space="preserve">Informed Consent for Telehealth Visits </w:t>
      </w:r>
    </w:p>
    <w:p w14:paraId="62966551" w14:textId="52C2B72C" w:rsidR="005136D2" w:rsidRDefault="005136D2" w:rsidP="005136D2">
      <w:pPr>
        <w:pStyle w:val="NoSpacing"/>
        <w:rPr>
          <w:b/>
          <w:bCs/>
        </w:rPr>
      </w:pPr>
    </w:p>
    <w:p w14:paraId="12F9E509" w14:textId="05500339" w:rsidR="005136D2" w:rsidRDefault="005136D2" w:rsidP="005136D2">
      <w:pPr>
        <w:pStyle w:val="NoSpacing"/>
        <w:rPr>
          <w:b/>
          <w:bCs/>
        </w:rPr>
      </w:pPr>
      <w:r>
        <w:t>Health care services are available by two-way interactive video communications and/or by the electronic transmission of information.  Referred to as “telemedicine” or “telehealth,” this means that I may be evaluated and treated by a health care provider or specialist from a different location.  Since this is different than the type of consulta</w:t>
      </w:r>
      <w:bookmarkStart w:id="0" w:name="_GoBack"/>
      <w:bookmarkEnd w:id="0"/>
      <w:r>
        <w:t xml:space="preserve">tion with which I am familiar, </w:t>
      </w:r>
      <w:r>
        <w:rPr>
          <w:b/>
          <w:bCs/>
        </w:rPr>
        <w:t xml:space="preserve">I understand and agree to the following:  </w:t>
      </w:r>
    </w:p>
    <w:p w14:paraId="03786EC2" w14:textId="3E3DB150" w:rsidR="005136D2" w:rsidRDefault="005136D2" w:rsidP="005136D2">
      <w:pPr>
        <w:pStyle w:val="NoSpacing"/>
        <w:rPr>
          <w:b/>
          <w:bCs/>
        </w:rPr>
      </w:pPr>
    </w:p>
    <w:p w14:paraId="5FC823AD" w14:textId="42C4CE0A" w:rsidR="005136D2" w:rsidRDefault="005136D2" w:rsidP="005136D2">
      <w:pPr>
        <w:pStyle w:val="NoSpacing"/>
        <w:numPr>
          <w:ilvl w:val="0"/>
          <w:numId w:val="1"/>
        </w:numPr>
      </w:pPr>
      <w:r>
        <w:t xml:space="preserve">The consulting health care provider or specialist will be at a different location from me.  </w:t>
      </w:r>
    </w:p>
    <w:p w14:paraId="13213E63" w14:textId="79B25EFA" w:rsidR="005136D2" w:rsidRDefault="005136D2" w:rsidP="005136D2">
      <w:pPr>
        <w:pStyle w:val="NoSpacing"/>
        <w:numPr>
          <w:ilvl w:val="0"/>
          <w:numId w:val="1"/>
        </w:numPr>
      </w:pPr>
      <w:r>
        <w:t xml:space="preserve">The presenting practitioner may transmit or share electronically details of the visit </w:t>
      </w:r>
    </w:p>
    <w:p w14:paraId="4AF29CDF" w14:textId="6591864A" w:rsidR="005136D2" w:rsidRDefault="005136D2" w:rsidP="005136D2">
      <w:pPr>
        <w:pStyle w:val="NoSpacing"/>
        <w:numPr>
          <w:ilvl w:val="0"/>
          <w:numId w:val="1"/>
        </w:numPr>
      </w:pPr>
      <w:r>
        <w:t xml:space="preserve">I will be informed if any additional personnel are to be present other than myself, individuals accompanying me, the consultant and presenting practitioner. I will give my verbal permission prior to additional personnel being present.  </w:t>
      </w:r>
    </w:p>
    <w:p w14:paraId="1AD9C3AA" w14:textId="5B19AB44" w:rsidR="005136D2" w:rsidRDefault="005136D2" w:rsidP="005136D2">
      <w:pPr>
        <w:pStyle w:val="NoSpacing"/>
        <w:numPr>
          <w:ilvl w:val="0"/>
          <w:numId w:val="1"/>
        </w:numPr>
      </w:pPr>
      <w:r>
        <w:t xml:space="preserve">The physician or health care provider for whom the onsite examination or treatment is performed will keep a record of the consultation in my medical record.  </w:t>
      </w:r>
    </w:p>
    <w:p w14:paraId="1F17E3E5" w14:textId="77777777" w:rsidR="005136D2" w:rsidRDefault="005136D2" w:rsidP="005136D2">
      <w:pPr>
        <w:pStyle w:val="NoSpacing"/>
      </w:pPr>
    </w:p>
    <w:p w14:paraId="02CC45CB" w14:textId="6D7F18F1" w:rsidR="005136D2" w:rsidRDefault="005136D2" w:rsidP="005136D2">
      <w:pPr>
        <w:pStyle w:val="NoSpacing"/>
      </w:pPr>
      <w:r>
        <w:t>Noting all the above</w:t>
      </w:r>
      <w:r w:rsidR="003A7032">
        <w:t>, I understand that my participation in the process described (called “telemedicine” or “telehealth”) is voluntary and constitutes a waiver of the usual right to physician-patient privacy and may possibly increase the risk of disclosure of my medical data.</w:t>
      </w:r>
    </w:p>
    <w:p w14:paraId="3FECB948" w14:textId="778CD000" w:rsidR="003A7032" w:rsidRDefault="003A7032" w:rsidP="005136D2">
      <w:pPr>
        <w:pStyle w:val="NoSpacing"/>
      </w:pPr>
    </w:p>
    <w:p w14:paraId="70148FD3" w14:textId="20395CEC" w:rsidR="003A7032" w:rsidRDefault="003A7032" w:rsidP="005136D2">
      <w:pPr>
        <w:pStyle w:val="NoSpacing"/>
        <w:rPr>
          <w:b/>
          <w:bCs/>
        </w:rPr>
      </w:pPr>
      <w:r>
        <w:rPr>
          <w:b/>
          <w:bCs/>
        </w:rPr>
        <w:t xml:space="preserve">I further understand that I have the right to:  </w:t>
      </w:r>
    </w:p>
    <w:p w14:paraId="31DE53D7" w14:textId="361B10F7" w:rsidR="003A7032" w:rsidRDefault="003A7032" w:rsidP="003A7032">
      <w:pPr>
        <w:pStyle w:val="NoSpacing"/>
        <w:numPr>
          <w:ilvl w:val="0"/>
          <w:numId w:val="2"/>
        </w:numPr>
      </w:pPr>
      <w:r w:rsidRPr="003A7032">
        <w:t>Refus</w:t>
      </w:r>
      <w:r>
        <w:t>e</w:t>
      </w:r>
      <w:r w:rsidRPr="003A7032">
        <w:t xml:space="preserve"> the telehealth consultation</w:t>
      </w:r>
      <w:r>
        <w:t xml:space="preserve"> </w:t>
      </w:r>
      <w:r w:rsidRPr="003A7032">
        <w:t xml:space="preserve">or stop participation in the </w:t>
      </w:r>
      <w:r>
        <w:t xml:space="preserve">telehealth consultation at any time.  </w:t>
      </w:r>
    </w:p>
    <w:p w14:paraId="52B59C19" w14:textId="4132CF45" w:rsidR="003A7032" w:rsidRDefault="003A7032" w:rsidP="003A7032">
      <w:pPr>
        <w:pStyle w:val="NoSpacing"/>
        <w:numPr>
          <w:ilvl w:val="0"/>
          <w:numId w:val="2"/>
        </w:numPr>
      </w:pPr>
      <w:r>
        <w:t>Limit any physical examination proposed during the telehealth consultation</w:t>
      </w:r>
    </w:p>
    <w:p w14:paraId="0B2EEF61" w14:textId="3308B830" w:rsidR="003A7032" w:rsidRDefault="003A7032" w:rsidP="003A7032">
      <w:pPr>
        <w:pStyle w:val="NoSpacing"/>
        <w:numPr>
          <w:ilvl w:val="0"/>
          <w:numId w:val="2"/>
        </w:numPr>
      </w:pPr>
      <w:r>
        <w:t>Request that the presenting practitioner refrain from transmitting my information if I make the request before the information is transmitted.</w:t>
      </w:r>
    </w:p>
    <w:p w14:paraId="708EE4EC" w14:textId="053A7DCE" w:rsidR="003A7032" w:rsidRDefault="003A7032" w:rsidP="003A7032">
      <w:pPr>
        <w:pStyle w:val="NoSpacing"/>
        <w:numPr>
          <w:ilvl w:val="0"/>
          <w:numId w:val="2"/>
        </w:numPr>
      </w:pPr>
      <w:r>
        <w:t xml:space="preserve">Request that nonmedical personnel leave the room at any time.  </w:t>
      </w:r>
    </w:p>
    <w:p w14:paraId="2FF8F3E5" w14:textId="59472E93" w:rsidR="003A7032" w:rsidRDefault="003A7032" w:rsidP="003A7032">
      <w:pPr>
        <w:pStyle w:val="NoSpacing"/>
        <w:numPr>
          <w:ilvl w:val="0"/>
          <w:numId w:val="2"/>
        </w:numPr>
      </w:pPr>
      <w:r>
        <w:t xml:space="preserve">Request that all personnel leave the room to allow a private consultation with off site specialist </w:t>
      </w:r>
    </w:p>
    <w:p w14:paraId="1AD2AE66" w14:textId="1F792F3C" w:rsidR="003A7032" w:rsidRDefault="003A7032" w:rsidP="003A7032">
      <w:pPr>
        <w:pStyle w:val="NoSpacing"/>
      </w:pPr>
    </w:p>
    <w:p w14:paraId="0715E2C6" w14:textId="0BC1272D" w:rsidR="003A7032" w:rsidRDefault="003A7032" w:rsidP="003A7032">
      <w:pPr>
        <w:pStyle w:val="NoSpacing"/>
      </w:pPr>
      <w:r>
        <w:t xml:space="preserve">I acknowledge that the health care providers involved have explained the consultations in a satisfactory manner and that all questions that I have asked about the consultations have been answered in a manner satisfactory to me or to my representative.  Understanding the above, </w:t>
      </w:r>
      <w:proofErr w:type="spellStart"/>
      <w:r>
        <w:t>Iconsent</w:t>
      </w:r>
      <w:proofErr w:type="spellEnd"/>
      <w:r>
        <w:t xml:space="preserve"> to the telehealth process described above.  </w:t>
      </w:r>
    </w:p>
    <w:p w14:paraId="0C08920A" w14:textId="3FD72EF3" w:rsidR="003A7032" w:rsidRDefault="003A7032" w:rsidP="003A7032">
      <w:pPr>
        <w:pStyle w:val="NoSpacing"/>
      </w:pPr>
    </w:p>
    <w:p w14:paraId="3D30E549" w14:textId="07E75C26" w:rsidR="003A7032" w:rsidRDefault="003A7032" w:rsidP="003A7032">
      <w:pPr>
        <w:pStyle w:val="NoSpacing"/>
      </w:pPr>
      <w:r>
        <w:t>Patient:  _______________________________________</w:t>
      </w:r>
      <w:r>
        <w:tab/>
        <w:t>Date: _____________________</w:t>
      </w:r>
    </w:p>
    <w:p w14:paraId="51C6E177" w14:textId="55C46CE5" w:rsidR="003A7032" w:rsidRDefault="003A7032" w:rsidP="003A7032">
      <w:pPr>
        <w:pStyle w:val="NoSpacing"/>
      </w:pPr>
    </w:p>
    <w:p w14:paraId="6B925EC9" w14:textId="0C1080BE" w:rsidR="003A7032" w:rsidRDefault="003A7032" w:rsidP="003A7032">
      <w:pPr>
        <w:pStyle w:val="NoSpacing"/>
      </w:pPr>
      <w:r>
        <w:t>Patient Representative:  __________________________</w:t>
      </w:r>
      <w:r>
        <w:tab/>
        <w:t>Date: _____________________</w:t>
      </w:r>
    </w:p>
    <w:p w14:paraId="7027B5A3" w14:textId="3E702C65" w:rsidR="003A7032" w:rsidRDefault="003A7032" w:rsidP="003A7032">
      <w:pPr>
        <w:pStyle w:val="NoSpacing"/>
      </w:pPr>
    </w:p>
    <w:p w14:paraId="7063F408" w14:textId="2A9E81E7" w:rsidR="003A7032" w:rsidRDefault="003A7032" w:rsidP="003A7032">
      <w:pPr>
        <w:pStyle w:val="NoSpacing"/>
      </w:pPr>
      <w:r>
        <w:t>Witness: ______________________________________</w:t>
      </w:r>
      <w:r>
        <w:tab/>
      </w:r>
      <w:r>
        <w:tab/>
        <w:t>Date: _____________________</w:t>
      </w:r>
    </w:p>
    <w:p w14:paraId="1DEA4C5E" w14:textId="408076A2" w:rsidR="003A7032" w:rsidRDefault="003A7032" w:rsidP="003A7032">
      <w:pPr>
        <w:pStyle w:val="NoSpacing"/>
      </w:pPr>
    </w:p>
    <w:p w14:paraId="1B53FF71" w14:textId="2B52C77B" w:rsidR="003A7032" w:rsidRDefault="003A7032" w:rsidP="003A7032">
      <w:pPr>
        <w:pStyle w:val="NoSpacing"/>
      </w:pPr>
      <w:r>
        <w:br/>
        <w:t>Patient Name:  ______________________________________________________________</w:t>
      </w:r>
    </w:p>
    <w:p w14:paraId="21BB8EF4" w14:textId="3367F53E" w:rsidR="003A7032" w:rsidRDefault="003A7032" w:rsidP="003A7032">
      <w:pPr>
        <w:pStyle w:val="NoSpacing"/>
      </w:pPr>
    </w:p>
    <w:p w14:paraId="363813C1" w14:textId="333D3AD1" w:rsidR="003A7032" w:rsidRDefault="003A7032" w:rsidP="003A7032">
      <w:pPr>
        <w:pStyle w:val="NoSpacing"/>
      </w:pPr>
      <w:r>
        <w:t>Provider: ___________________________________________________________________</w:t>
      </w:r>
    </w:p>
    <w:p w14:paraId="7AEBE893" w14:textId="591C64C5" w:rsidR="003A7032" w:rsidRPr="003A7032" w:rsidRDefault="003A7032" w:rsidP="003A7032">
      <w:pPr>
        <w:pStyle w:val="NoSpacing"/>
      </w:pPr>
    </w:p>
    <w:sectPr w:rsidR="003A7032" w:rsidRPr="003A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6A18"/>
    <w:multiLevelType w:val="hybridMultilevel"/>
    <w:tmpl w:val="31EA3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346C"/>
    <w:multiLevelType w:val="hybridMultilevel"/>
    <w:tmpl w:val="3A4A7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D2"/>
    <w:rsid w:val="003A7032"/>
    <w:rsid w:val="005136D2"/>
    <w:rsid w:val="005944BC"/>
    <w:rsid w:val="007E4751"/>
    <w:rsid w:val="009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B800"/>
  <w15:chartTrackingRefBased/>
  <w15:docId w15:val="{E27D184F-B9E1-4F86-AC34-60D27D8D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Dumdei</dc:creator>
  <cp:keywords/>
  <dc:description/>
  <cp:lastModifiedBy>Julie Dumdei</cp:lastModifiedBy>
  <cp:revision>1</cp:revision>
  <dcterms:created xsi:type="dcterms:W3CDTF">2020-03-17T23:58:00Z</dcterms:created>
  <dcterms:modified xsi:type="dcterms:W3CDTF">2020-03-18T00:14:00Z</dcterms:modified>
</cp:coreProperties>
</file>