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DF" w:rsidRPr="00A12598" w:rsidRDefault="003170DF" w:rsidP="006B2238">
      <w:pPr>
        <w:jc w:val="center"/>
        <w:rPr>
          <w:rFonts w:ascii="Lucida Calligraphy" w:hAnsi="Lucida Calligraphy"/>
          <w:b/>
          <w:sz w:val="36"/>
          <w:szCs w:val="36"/>
        </w:rPr>
      </w:pPr>
      <w:r w:rsidRPr="00A12598">
        <w:rPr>
          <w:rFonts w:ascii="Lucida Calligraphy" w:hAnsi="Lucida Calligraphy"/>
          <w:b/>
          <w:sz w:val="36"/>
          <w:szCs w:val="36"/>
        </w:rPr>
        <w:t>Announcement Luncheon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Brenda L. Hall, Associate Grand Matron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and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David M. Cole, Associate Grand Patron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Cordially invite you to join them for the announcement of the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Appointive Grand Officers</w:t>
      </w:r>
      <w:r w:rsidR="002655F1">
        <w:rPr>
          <w:rFonts w:ascii="Lucida Calligraphy" w:hAnsi="Lucida Calligraphy"/>
          <w:b/>
          <w:sz w:val="24"/>
          <w:szCs w:val="24"/>
        </w:rPr>
        <w:t xml:space="preserve">, </w:t>
      </w:r>
      <w:r w:rsidRPr="00A12598">
        <w:rPr>
          <w:rFonts w:ascii="Lucida Calligraphy" w:hAnsi="Lucida Calligraphy"/>
          <w:b/>
          <w:sz w:val="24"/>
          <w:szCs w:val="24"/>
        </w:rPr>
        <w:t>District Deputy Grand Matrons</w:t>
      </w:r>
    </w:p>
    <w:p w:rsidR="003170DF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proofErr w:type="gramStart"/>
      <w:r w:rsidRPr="00A12598">
        <w:rPr>
          <w:rFonts w:ascii="Lucida Calligraphy" w:hAnsi="Lucida Calligraphy"/>
          <w:b/>
          <w:sz w:val="24"/>
          <w:szCs w:val="24"/>
        </w:rPr>
        <w:t>and</w:t>
      </w:r>
      <w:proofErr w:type="gramEnd"/>
      <w:r w:rsidRPr="00A12598">
        <w:rPr>
          <w:rFonts w:ascii="Lucida Calligraphy" w:hAnsi="Lucida Calligraphy"/>
          <w:b/>
          <w:sz w:val="24"/>
          <w:szCs w:val="24"/>
        </w:rPr>
        <w:t xml:space="preserve"> Star Assistants</w:t>
      </w:r>
      <w:r w:rsidR="002655F1">
        <w:rPr>
          <w:rFonts w:ascii="Lucida Calligraphy" w:hAnsi="Lucida Calligraphy"/>
          <w:b/>
          <w:sz w:val="24"/>
          <w:szCs w:val="24"/>
        </w:rPr>
        <w:t xml:space="preserve">  </w:t>
      </w:r>
      <w:r w:rsidRPr="00A12598">
        <w:rPr>
          <w:rFonts w:ascii="Lucida Calligraphy" w:hAnsi="Lucida Calligraphy"/>
          <w:b/>
          <w:sz w:val="24"/>
          <w:szCs w:val="24"/>
        </w:rPr>
        <w:t>for 2019-2020</w:t>
      </w:r>
    </w:p>
    <w:p w:rsidR="002655F1" w:rsidRPr="002655F1" w:rsidRDefault="002655F1" w:rsidP="003170DF">
      <w:pPr>
        <w:jc w:val="center"/>
        <w:rPr>
          <w:rFonts w:ascii="Lucida Calligraphy" w:hAnsi="Lucida Calligraphy"/>
          <w:b/>
          <w:sz w:val="4"/>
          <w:szCs w:val="24"/>
        </w:rPr>
      </w:pPr>
    </w:p>
    <w:p w:rsidR="002655F1" w:rsidRPr="002655F1" w:rsidRDefault="002655F1" w:rsidP="003170DF">
      <w:pPr>
        <w:jc w:val="center"/>
        <w:rPr>
          <w:rFonts w:ascii="Lucida Calligraphy" w:hAnsi="Lucida Calligraphy"/>
          <w:b/>
          <w:sz w:val="28"/>
          <w:szCs w:val="24"/>
        </w:rPr>
      </w:pPr>
      <w:r w:rsidRPr="002655F1">
        <w:rPr>
          <w:rFonts w:ascii="Lucida Calligraphy" w:hAnsi="Lucida Calligraphy"/>
          <w:b/>
          <w:sz w:val="28"/>
          <w:szCs w:val="24"/>
          <w:highlight w:val="yellow"/>
        </w:rPr>
        <w:t>Please note the following changes in place and price!!</w:t>
      </w:r>
    </w:p>
    <w:p w:rsidR="002655F1" w:rsidRPr="002655F1" w:rsidRDefault="002655F1" w:rsidP="003170DF">
      <w:pPr>
        <w:jc w:val="center"/>
        <w:rPr>
          <w:rFonts w:ascii="Lucida Calligraphy" w:hAnsi="Lucida Calligraphy"/>
          <w:b/>
          <w:sz w:val="8"/>
          <w:szCs w:val="24"/>
        </w:rPr>
      </w:pP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proofErr w:type="gramStart"/>
      <w:r w:rsidRPr="00A12598">
        <w:rPr>
          <w:rFonts w:ascii="Lucida Calligraphy" w:hAnsi="Lucida Calligraphy"/>
          <w:b/>
          <w:sz w:val="24"/>
          <w:szCs w:val="24"/>
        </w:rPr>
        <w:t>on</w:t>
      </w:r>
      <w:proofErr w:type="gramEnd"/>
      <w:r w:rsidRPr="00A12598">
        <w:rPr>
          <w:rFonts w:ascii="Lucida Calligraphy" w:hAnsi="Lucida Calligraphy"/>
          <w:b/>
          <w:sz w:val="24"/>
          <w:szCs w:val="24"/>
        </w:rPr>
        <w:t xml:space="preserve"> Saturday March 16, 2019 at the </w:t>
      </w:r>
      <w:r w:rsidR="002655F1" w:rsidRPr="002655F1">
        <w:rPr>
          <w:rFonts w:ascii="Lucida Calligraphy" w:hAnsi="Lucida Calligraphy"/>
          <w:b/>
          <w:sz w:val="24"/>
          <w:szCs w:val="24"/>
          <w:highlight w:val="yellow"/>
        </w:rPr>
        <w:t>Bangor Masonic Hall</w:t>
      </w:r>
    </w:p>
    <w:p w:rsidR="003170DF" w:rsidRPr="00A12598" w:rsidRDefault="002655F1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294 Union Street    </w:t>
      </w:r>
      <w:r w:rsidR="003170DF" w:rsidRPr="00A12598">
        <w:rPr>
          <w:rFonts w:ascii="Lucida Calligraphy" w:hAnsi="Lucida Calligraphy"/>
          <w:b/>
          <w:sz w:val="24"/>
          <w:szCs w:val="24"/>
        </w:rPr>
        <w:t xml:space="preserve"> Bangor, Maine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 xml:space="preserve">Social time begins at 11:30 a.m. with luncheon at noon, </w:t>
      </w:r>
    </w:p>
    <w:p w:rsidR="003170DF" w:rsidRPr="00A12598" w:rsidRDefault="003170DF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 xml:space="preserve">and </w:t>
      </w:r>
      <w:r w:rsidR="0090598E" w:rsidRPr="00A12598">
        <w:rPr>
          <w:rFonts w:ascii="Lucida Calligraphy" w:hAnsi="Lucida Calligraphy"/>
          <w:b/>
          <w:sz w:val="24"/>
          <w:szCs w:val="24"/>
        </w:rPr>
        <w:t>sharing of appointments to follow.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Menu will consist of sandwich, salad, chowder, dessert and beverage.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 xml:space="preserve">Cost for the event will be </w:t>
      </w:r>
      <w:bookmarkStart w:id="0" w:name="_GoBack"/>
      <w:bookmarkEnd w:id="0"/>
      <w:r w:rsidRPr="002655F1">
        <w:rPr>
          <w:rFonts w:ascii="Lucida Calligraphy" w:hAnsi="Lucida Calligraphy"/>
          <w:b/>
          <w:sz w:val="24"/>
          <w:szCs w:val="24"/>
          <w:highlight w:val="yellow"/>
        </w:rPr>
        <w:t>$</w:t>
      </w:r>
      <w:r w:rsidR="002655F1" w:rsidRPr="002655F1">
        <w:rPr>
          <w:rFonts w:ascii="Lucida Calligraphy" w:hAnsi="Lucida Calligraphy"/>
          <w:b/>
          <w:sz w:val="24"/>
          <w:szCs w:val="24"/>
          <w:highlight w:val="yellow"/>
        </w:rPr>
        <w:t>15</w:t>
      </w:r>
      <w:r w:rsidRPr="002655F1">
        <w:rPr>
          <w:rFonts w:ascii="Lucida Calligraphy" w:hAnsi="Lucida Calligraphy"/>
          <w:b/>
          <w:sz w:val="24"/>
          <w:szCs w:val="24"/>
          <w:highlight w:val="yellow"/>
        </w:rPr>
        <w:t>.00</w:t>
      </w:r>
      <w:r w:rsidRPr="00A12598">
        <w:rPr>
          <w:rFonts w:ascii="Lucida Calligraphy" w:hAnsi="Lucida Calligraphy"/>
          <w:b/>
          <w:sz w:val="24"/>
          <w:szCs w:val="24"/>
        </w:rPr>
        <w:t xml:space="preserve"> per person.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Reservations by March 1, 2019 with checks payable to: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Debbie E.B. Cole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123 Shepard Lane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Portland, ME 04103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18"/>
          <w:szCs w:val="18"/>
        </w:rPr>
      </w:pPr>
      <w:r w:rsidRPr="00A12598">
        <w:rPr>
          <w:rFonts w:ascii="Lucida Calligraphy" w:hAnsi="Lucida Calligraphy"/>
          <w:b/>
          <w:sz w:val="18"/>
          <w:szCs w:val="18"/>
        </w:rPr>
        <w:t>(Reservations without payment will not be accepted)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All tickets will be picked up at the event.</w:t>
      </w:r>
    </w:p>
    <w:p w:rsidR="0090598E" w:rsidRPr="00A12598" w:rsidRDefault="0090598E" w:rsidP="003170DF">
      <w:pPr>
        <w:jc w:val="center"/>
        <w:rPr>
          <w:rFonts w:ascii="Lucida Calligraphy" w:hAnsi="Lucida Calligraphy"/>
          <w:b/>
          <w:sz w:val="24"/>
          <w:szCs w:val="24"/>
        </w:rPr>
      </w:pPr>
      <w:r w:rsidRPr="00A12598">
        <w:rPr>
          <w:rFonts w:ascii="Lucida Calligraphy" w:hAnsi="Lucida Calligraphy"/>
          <w:b/>
          <w:sz w:val="24"/>
          <w:szCs w:val="24"/>
        </w:rPr>
        <w:t>We look forward to sharing this special day with you.</w:t>
      </w:r>
    </w:p>
    <w:p w:rsidR="0090598E" w:rsidRPr="00A12598" w:rsidRDefault="0090598E" w:rsidP="0090598E">
      <w:pPr>
        <w:jc w:val="right"/>
        <w:rPr>
          <w:rFonts w:ascii="Lucida Calligraphy" w:hAnsi="Lucida Calligraphy"/>
          <w:b/>
          <w:sz w:val="24"/>
          <w:szCs w:val="24"/>
        </w:rPr>
      </w:pPr>
    </w:p>
    <w:p w:rsidR="0090598E" w:rsidRPr="00A12598" w:rsidRDefault="0090598E" w:rsidP="0090598E">
      <w:pPr>
        <w:jc w:val="right"/>
        <w:rPr>
          <w:rFonts w:ascii="Lucida Calligraphy" w:hAnsi="Lucida Calligraphy"/>
          <w:b/>
          <w:sz w:val="20"/>
          <w:szCs w:val="20"/>
        </w:rPr>
      </w:pPr>
      <w:r w:rsidRPr="00A12598">
        <w:rPr>
          <w:rFonts w:ascii="Lucida Calligraphy" w:hAnsi="Lucida Calligraphy"/>
          <w:b/>
          <w:sz w:val="20"/>
          <w:szCs w:val="20"/>
        </w:rPr>
        <w:t>Approved by Flora M. Stack, Worthy Grand Matron</w:t>
      </w:r>
    </w:p>
    <w:sectPr w:rsidR="0090598E" w:rsidRPr="00A125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AB" w:rsidRDefault="00A47FAB" w:rsidP="006B2238">
      <w:pPr>
        <w:spacing w:after="0" w:line="240" w:lineRule="auto"/>
      </w:pPr>
      <w:r>
        <w:separator/>
      </w:r>
    </w:p>
  </w:endnote>
  <w:endnote w:type="continuationSeparator" w:id="0">
    <w:p w:rsidR="00A47FAB" w:rsidRDefault="00A47FAB" w:rsidP="006B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AB" w:rsidRDefault="00A47FAB" w:rsidP="006B2238">
      <w:pPr>
        <w:spacing w:after="0" w:line="240" w:lineRule="auto"/>
      </w:pPr>
      <w:r>
        <w:separator/>
      </w:r>
    </w:p>
  </w:footnote>
  <w:footnote w:type="continuationSeparator" w:id="0">
    <w:p w:rsidR="00A47FAB" w:rsidRDefault="00A47FAB" w:rsidP="006B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B2238" w:rsidTr="00EF2BDB">
      <w:tc>
        <w:tcPr>
          <w:tcW w:w="3116" w:type="dxa"/>
        </w:tcPr>
        <w:p w:rsidR="006B2238" w:rsidRDefault="00EF2BDB" w:rsidP="00EF2BDB">
          <w:pPr>
            <w:pStyle w:val="Header"/>
            <w:tabs>
              <w:tab w:val="left" w:pos="705"/>
              <w:tab w:val="center" w:pos="1450"/>
            </w:tabs>
          </w:pP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>
                <wp:extent cx="896112" cy="48463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hool bus 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1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tcBorders>
            <w:left w:val="nil"/>
          </w:tcBorders>
        </w:tcPr>
        <w:p w:rsidR="00EF2BDB" w:rsidRDefault="00EF2BDB">
          <w:pPr>
            <w:pStyle w:val="Header"/>
          </w:pPr>
        </w:p>
        <w:p w:rsidR="00EF2BDB" w:rsidRDefault="00EF2BDB" w:rsidP="00EF2BDB"/>
        <w:p w:rsidR="006B2238" w:rsidRPr="00EF2BDB" w:rsidRDefault="006B2238" w:rsidP="00EF2BDB">
          <w:pPr>
            <w:jc w:val="center"/>
          </w:pPr>
        </w:p>
      </w:tc>
      <w:tc>
        <w:tcPr>
          <w:tcW w:w="3117" w:type="dxa"/>
        </w:tcPr>
        <w:p w:rsidR="006B2238" w:rsidRDefault="006B2238" w:rsidP="006B223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9D4A3FF" wp14:editId="3DA411FA">
                <wp:extent cx="731520" cy="530352"/>
                <wp:effectExtent l="38100" t="57150" r="49530" b="412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ickadee clip art 2 (002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30352"/>
                        </a:xfrm>
                        <a:prstGeom prst="rect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</w:tc>
    </w:tr>
  </w:tbl>
  <w:p w:rsidR="006B2238" w:rsidRDefault="006B2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DF"/>
    <w:rsid w:val="001C59CA"/>
    <w:rsid w:val="001F709C"/>
    <w:rsid w:val="002655F1"/>
    <w:rsid w:val="003170DF"/>
    <w:rsid w:val="00402E3E"/>
    <w:rsid w:val="0059534A"/>
    <w:rsid w:val="006B2238"/>
    <w:rsid w:val="00701C2D"/>
    <w:rsid w:val="0090598E"/>
    <w:rsid w:val="00A12598"/>
    <w:rsid w:val="00A47FAB"/>
    <w:rsid w:val="00AB671F"/>
    <w:rsid w:val="00BD1DC2"/>
    <w:rsid w:val="00E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38"/>
  </w:style>
  <w:style w:type="paragraph" w:styleId="Footer">
    <w:name w:val="footer"/>
    <w:basedOn w:val="Normal"/>
    <w:link w:val="FooterChar"/>
    <w:uiPriority w:val="99"/>
    <w:unhideWhenUsed/>
    <w:rsid w:val="006B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38"/>
  </w:style>
  <w:style w:type="table" w:styleId="TableGrid">
    <w:name w:val="Table Grid"/>
    <w:basedOn w:val="TableNormal"/>
    <w:uiPriority w:val="39"/>
    <w:rsid w:val="006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38"/>
  </w:style>
  <w:style w:type="paragraph" w:styleId="Footer">
    <w:name w:val="footer"/>
    <w:basedOn w:val="Normal"/>
    <w:link w:val="FooterChar"/>
    <w:uiPriority w:val="99"/>
    <w:unhideWhenUsed/>
    <w:rsid w:val="006B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38"/>
  </w:style>
  <w:style w:type="table" w:styleId="TableGrid">
    <w:name w:val="Table Grid"/>
    <w:basedOn w:val="TableNormal"/>
    <w:uiPriority w:val="39"/>
    <w:rsid w:val="006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Bernard &amp; Rheanne</cp:lastModifiedBy>
  <cp:revision>2</cp:revision>
  <cp:lastPrinted>2018-11-04T22:21:00Z</cp:lastPrinted>
  <dcterms:created xsi:type="dcterms:W3CDTF">2019-01-18T22:28:00Z</dcterms:created>
  <dcterms:modified xsi:type="dcterms:W3CDTF">2019-01-18T22:28:00Z</dcterms:modified>
</cp:coreProperties>
</file>