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B1" w:rsidRDefault="000F29B1" w:rsidP="00533A1D">
      <w:pPr>
        <w:pStyle w:val="Retraitcorpsdetexte"/>
        <w:ind w:left="142" w:firstLine="0"/>
        <w:jc w:val="both"/>
        <w:rPr>
          <w:rFonts w:ascii="Tahoma" w:hAnsi="Tahoma" w:cs="Tahoma"/>
          <w:b/>
          <w:szCs w:val="24"/>
          <w:u w:val="single"/>
        </w:rPr>
      </w:pPr>
      <w:r>
        <w:rPr>
          <w:noProof/>
        </w:rPr>
        <w:drawing>
          <wp:anchor distT="0" distB="0" distL="114300" distR="114300" simplePos="0" relativeHeight="251658240" behindDoc="0" locked="0" layoutInCell="1" allowOverlap="1">
            <wp:simplePos x="0" y="0"/>
            <wp:positionH relativeFrom="margin">
              <wp:posOffset>-767080</wp:posOffset>
            </wp:positionH>
            <wp:positionV relativeFrom="margin">
              <wp:posOffset>-795020</wp:posOffset>
            </wp:positionV>
            <wp:extent cx="1128395" cy="1152525"/>
            <wp:effectExtent l="0" t="0" r="0" b="9525"/>
            <wp:wrapSquare wrapText="bothSides"/>
            <wp:docPr id="1" name="Image 1" descr="http://inpi.reference-syndicale.fr/files/2017/03/CGT-inpi-jaune-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pi.reference-syndicale.fr/files/2017/03/CGT-inpi-jaune-005-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839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szCs w:val="24"/>
          <w:u w:val="single"/>
        </w:rPr>
        <w:t>Compte re</w:t>
      </w:r>
      <w:r w:rsidR="00C553BE">
        <w:rPr>
          <w:rFonts w:ascii="Tahoma" w:hAnsi="Tahoma" w:cs="Tahoma"/>
          <w:b/>
          <w:szCs w:val="24"/>
          <w:u w:val="single"/>
        </w:rPr>
        <w:t>ndu du CHSCT du 2 juin</w:t>
      </w:r>
      <w:r w:rsidR="001C548E">
        <w:rPr>
          <w:rFonts w:ascii="Tahoma" w:hAnsi="Tahoma" w:cs="Tahoma"/>
          <w:b/>
          <w:szCs w:val="24"/>
          <w:u w:val="single"/>
        </w:rPr>
        <w:t xml:space="preserve"> 2020</w:t>
      </w:r>
    </w:p>
    <w:p w:rsidR="000F29B1" w:rsidRDefault="000F29B1" w:rsidP="000F29B1">
      <w:pPr>
        <w:pStyle w:val="Retraitcorpsdetexte"/>
        <w:ind w:firstLine="0"/>
        <w:jc w:val="both"/>
        <w:rPr>
          <w:rFonts w:ascii="Tahoma" w:hAnsi="Tahoma" w:cs="Tahoma"/>
          <w:sz w:val="20"/>
        </w:rPr>
      </w:pPr>
    </w:p>
    <w:p w:rsidR="000F29B1" w:rsidRDefault="000F29B1" w:rsidP="000F29B1">
      <w:pPr>
        <w:pStyle w:val="Retraitcorpsdetexte"/>
        <w:ind w:firstLine="0"/>
        <w:jc w:val="both"/>
        <w:rPr>
          <w:rFonts w:ascii="Tahoma" w:hAnsi="Tahoma" w:cs="Tahoma"/>
          <w:sz w:val="20"/>
        </w:rPr>
      </w:pPr>
      <w:r>
        <w:rPr>
          <w:rFonts w:ascii="Tahoma" w:hAnsi="Tahoma" w:cs="Tahoma"/>
          <w:sz w:val="20"/>
          <w:u w:val="single"/>
        </w:rPr>
        <w:t>Présents</w:t>
      </w:r>
      <w:r w:rsidR="000A70B7">
        <w:rPr>
          <w:rFonts w:ascii="Tahoma" w:hAnsi="Tahoma" w:cs="Tahoma"/>
          <w:sz w:val="20"/>
        </w:rPr>
        <w:t xml:space="preserve"> : </w:t>
      </w:r>
      <w:r>
        <w:rPr>
          <w:rFonts w:ascii="Tahoma" w:hAnsi="Tahoma" w:cs="Tahoma"/>
          <w:sz w:val="20"/>
        </w:rPr>
        <w:t>H. Ihaddadene</w:t>
      </w:r>
      <w:r w:rsidR="00C553BE">
        <w:rPr>
          <w:rFonts w:ascii="Tahoma" w:hAnsi="Tahoma" w:cs="Tahoma"/>
          <w:sz w:val="20"/>
        </w:rPr>
        <w:t xml:space="preserve">        J. Jover</w:t>
      </w:r>
    </w:p>
    <w:p w:rsidR="000F29B1" w:rsidRDefault="000F29B1" w:rsidP="000F29B1">
      <w:pPr>
        <w:pStyle w:val="Retraitcorpsdetexte"/>
        <w:ind w:firstLine="0"/>
        <w:jc w:val="both"/>
        <w:rPr>
          <w:rFonts w:ascii="Tahoma" w:hAnsi="Tahoma" w:cs="Tahoma"/>
          <w:sz w:val="20"/>
        </w:rPr>
      </w:pPr>
      <w:r>
        <w:rPr>
          <w:rFonts w:ascii="Tahoma" w:hAnsi="Tahoma" w:cs="Tahoma"/>
          <w:sz w:val="20"/>
        </w:rPr>
        <w:tab/>
        <w:t xml:space="preserve">     </w:t>
      </w:r>
      <w:r w:rsidR="00356138">
        <w:rPr>
          <w:rFonts w:ascii="Tahoma" w:hAnsi="Tahoma" w:cs="Tahoma"/>
          <w:sz w:val="20"/>
        </w:rPr>
        <w:tab/>
        <w:t xml:space="preserve">    </w:t>
      </w:r>
      <w:r w:rsidR="00C553BE">
        <w:rPr>
          <w:rFonts w:ascii="Tahoma" w:hAnsi="Tahoma" w:cs="Tahoma"/>
          <w:sz w:val="20"/>
        </w:rPr>
        <w:t xml:space="preserve">S. Meresse              </w:t>
      </w:r>
      <w:r w:rsidR="00CF7495">
        <w:rPr>
          <w:rFonts w:ascii="Tahoma" w:hAnsi="Tahoma" w:cs="Tahoma"/>
          <w:sz w:val="20"/>
        </w:rPr>
        <w:t>D. Dhalluin</w:t>
      </w:r>
    </w:p>
    <w:p w:rsidR="000F29B1" w:rsidRDefault="000F29B1" w:rsidP="000F29B1">
      <w:pPr>
        <w:pStyle w:val="Retraitcorpsdetexte"/>
        <w:ind w:firstLine="0"/>
        <w:jc w:val="both"/>
        <w:rPr>
          <w:rFonts w:ascii="Tahoma" w:hAnsi="Tahoma" w:cs="Tahoma"/>
          <w:sz w:val="20"/>
        </w:rPr>
      </w:pPr>
      <w:r>
        <w:rPr>
          <w:rFonts w:ascii="Tahoma" w:hAnsi="Tahoma" w:cs="Tahoma"/>
          <w:sz w:val="20"/>
        </w:rPr>
        <w:t xml:space="preserve">  </w:t>
      </w:r>
      <w:r w:rsidR="00356138">
        <w:rPr>
          <w:rFonts w:ascii="Tahoma" w:hAnsi="Tahoma" w:cs="Tahoma"/>
          <w:sz w:val="20"/>
        </w:rPr>
        <w:t xml:space="preserve">           </w:t>
      </w:r>
    </w:p>
    <w:p w:rsidR="000F29B1" w:rsidRDefault="00356138" w:rsidP="000F29B1">
      <w:pPr>
        <w:pStyle w:val="Retraitcorpsdetexte"/>
        <w:ind w:firstLine="0"/>
        <w:jc w:val="both"/>
        <w:rPr>
          <w:rFonts w:ascii="Tahoma" w:hAnsi="Tahoma" w:cs="Tahoma"/>
          <w:sz w:val="20"/>
        </w:rPr>
      </w:pPr>
      <w:r>
        <w:rPr>
          <w:rFonts w:ascii="Tahoma" w:hAnsi="Tahoma" w:cs="Tahoma"/>
          <w:sz w:val="20"/>
        </w:rPr>
        <w:t xml:space="preserve">     </w:t>
      </w:r>
      <w:r w:rsidR="00074651">
        <w:rPr>
          <w:rFonts w:ascii="Tahoma" w:hAnsi="Tahoma" w:cs="Tahoma"/>
          <w:sz w:val="20"/>
        </w:rPr>
        <w:tab/>
      </w:r>
      <w:r w:rsidR="000F29B1">
        <w:rPr>
          <w:rFonts w:ascii="Tahoma" w:hAnsi="Tahoma" w:cs="Tahoma"/>
          <w:sz w:val="20"/>
        </w:rPr>
        <w:tab/>
        <w:t xml:space="preserve">   </w:t>
      </w:r>
      <w:r w:rsidR="000A70B7">
        <w:rPr>
          <w:rFonts w:ascii="Tahoma" w:hAnsi="Tahoma" w:cs="Tahoma"/>
          <w:sz w:val="20"/>
        </w:rPr>
        <w:t xml:space="preserve">            </w:t>
      </w:r>
    </w:p>
    <w:p w:rsidR="000F29B1" w:rsidRDefault="000F29B1" w:rsidP="000F29B1">
      <w:pPr>
        <w:pStyle w:val="Retraitcorpsdetexte"/>
        <w:ind w:firstLine="0"/>
        <w:jc w:val="both"/>
        <w:rPr>
          <w:rFonts w:ascii="Tahoma" w:hAnsi="Tahoma" w:cs="Tahoma"/>
          <w:sz w:val="20"/>
        </w:rPr>
      </w:pPr>
      <w:r>
        <w:rPr>
          <w:rFonts w:ascii="Tahoma" w:hAnsi="Tahoma" w:cs="Tahoma"/>
          <w:sz w:val="20"/>
        </w:rPr>
        <w:t xml:space="preserve">A l’ordre du jour de ce Comité </w:t>
      </w:r>
      <w:r w:rsidR="00EB4FAF">
        <w:rPr>
          <w:rFonts w:ascii="Tahoma" w:hAnsi="Tahoma" w:cs="Tahoma"/>
          <w:sz w:val="20"/>
        </w:rPr>
        <w:t>d’hygiène, de sécurité et des conditions de travail</w:t>
      </w:r>
      <w:r>
        <w:rPr>
          <w:rFonts w:ascii="Tahoma" w:hAnsi="Tahoma" w:cs="Tahoma"/>
          <w:sz w:val="20"/>
        </w:rPr>
        <w:t xml:space="preserve"> figure</w:t>
      </w:r>
      <w:r w:rsidR="00EB4FAF">
        <w:rPr>
          <w:rFonts w:ascii="Tahoma" w:hAnsi="Tahoma" w:cs="Tahoma"/>
          <w:sz w:val="20"/>
        </w:rPr>
        <w:t xml:space="preserve"> un point unique</w:t>
      </w:r>
      <w:r>
        <w:rPr>
          <w:rFonts w:ascii="Tahoma" w:hAnsi="Tahoma" w:cs="Tahoma"/>
          <w:sz w:val="20"/>
        </w:rPr>
        <w:t> :</w:t>
      </w:r>
    </w:p>
    <w:p w:rsidR="0008231F" w:rsidRPr="00375217" w:rsidRDefault="0008231F" w:rsidP="0008231F">
      <w:pPr>
        <w:pStyle w:val="Retraitcorpsdetexte"/>
        <w:ind w:firstLine="0"/>
        <w:jc w:val="both"/>
        <w:rPr>
          <w:rFonts w:ascii="Tahoma" w:hAnsi="Tahoma" w:cs="Tahoma"/>
          <w:b/>
          <w:sz w:val="20"/>
          <w:u w:val="single"/>
        </w:rPr>
      </w:pPr>
    </w:p>
    <w:p w:rsidR="00310412" w:rsidRDefault="00EA5441" w:rsidP="000F29B1">
      <w:pPr>
        <w:pStyle w:val="Retraitcorpsdetexte"/>
        <w:ind w:firstLine="0"/>
        <w:jc w:val="both"/>
        <w:rPr>
          <w:rFonts w:ascii="Tahoma" w:hAnsi="Tahoma" w:cs="Tahoma"/>
          <w:b/>
          <w:sz w:val="20"/>
          <w:u w:val="single"/>
        </w:rPr>
      </w:pPr>
      <w:r>
        <w:rPr>
          <w:rFonts w:ascii="Tahoma" w:hAnsi="Tahoma" w:cs="Tahoma"/>
          <w:b/>
          <w:sz w:val="20"/>
          <w:u w:val="single"/>
        </w:rPr>
        <w:t>Point unique - Modalités de reprise du travail sur les sites de l’INPI-contexte sanitaire lié au Covid-19</w:t>
      </w:r>
      <w:r w:rsidR="00310412" w:rsidRPr="00310412">
        <w:rPr>
          <w:rFonts w:ascii="Tahoma" w:hAnsi="Tahoma" w:cs="Tahoma"/>
          <w:b/>
          <w:sz w:val="20"/>
          <w:u w:val="single"/>
        </w:rPr>
        <w:t xml:space="preserve"> : </w:t>
      </w:r>
    </w:p>
    <w:p w:rsidR="00887367" w:rsidRDefault="00887367" w:rsidP="000F29B1">
      <w:pPr>
        <w:pStyle w:val="Retraitcorpsdetexte"/>
        <w:ind w:firstLine="0"/>
        <w:jc w:val="both"/>
        <w:rPr>
          <w:rFonts w:ascii="Tahoma" w:hAnsi="Tahoma" w:cs="Tahoma"/>
          <w:b/>
          <w:sz w:val="20"/>
          <w:u w:val="single"/>
        </w:rPr>
      </w:pPr>
    </w:p>
    <w:p w:rsidR="00F45908" w:rsidRDefault="00281BA8" w:rsidP="00F45908">
      <w:pPr>
        <w:pStyle w:val="Retraitcorpsdetexte"/>
        <w:ind w:firstLine="0"/>
        <w:jc w:val="both"/>
      </w:pPr>
      <w:r>
        <w:rPr>
          <w:rFonts w:ascii="Tahoma" w:hAnsi="Tahoma" w:cs="Tahoma"/>
          <w:sz w:val="20"/>
        </w:rPr>
        <w:t xml:space="preserve"> </w:t>
      </w:r>
      <w:r w:rsidR="00BE6825">
        <w:t>Lors de cette séance l’administration a commencé par nous présenter la note relative aux conditions de reprise de l’activité en présentiel au sein de notre établissement.</w:t>
      </w:r>
      <w:r w:rsidR="00212A9A">
        <w:t xml:space="preserve"> </w:t>
      </w:r>
      <w:r w:rsidR="00821D0E">
        <w:t>Cette dernière a pour objectif la mise en place d’un plan d’actions et de prévention</w:t>
      </w:r>
      <w:r w:rsidR="000E1353">
        <w:t>,</w:t>
      </w:r>
      <w:r w:rsidR="00E9207D">
        <w:t xml:space="preserve"> afin de</w:t>
      </w:r>
      <w:r w:rsidR="00212A9A">
        <w:t xml:space="preserve"> limiter au maximum tout risque de contamination au sein de l’INPI et tout risque de transmission du coronavirus entre les collaborateurs de l’INPI ou du fait de personnes extérieures à l’institut.</w:t>
      </w:r>
      <w:r w:rsidR="00821D0E">
        <w:t xml:space="preserve"> L’ensemble des dispositifs prévus sera audité par un organisme extérieur du 9 au 11 juin, ce rapport sera </w:t>
      </w:r>
      <w:r w:rsidR="00FE04BC">
        <w:t>communiqué aux membres du CHSCT avant la reprise prévue le 15 juin prochain.</w:t>
      </w:r>
    </w:p>
    <w:p w:rsidR="00E9207D" w:rsidRDefault="00E9207D" w:rsidP="00F45908">
      <w:pPr>
        <w:pStyle w:val="Retraitcorpsdetexte"/>
        <w:ind w:firstLine="0"/>
        <w:jc w:val="both"/>
      </w:pPr>
    </w:p>
    <w:p w:rsidR="00E9207D" w:rsidRDefault="00E9207D" w:rsidP="00F45908">
      <w:pPr>
        <w:pStyle w:val="Retraitcorpsdetexte"/>
        <w:ind w:firstLine="0"/>
        <w:jc w:val="both"/>
      </w:pPr>
      <w:r>
        <w:t>En préambule de cette réunion notre organisation syndicale a tenu à préciser que le CHSCT du 2 juin a vocation à valide</w:t>
      </w:r>
      <w:r w:rsidR="000E1353">
        <w:t>r les grandes lignes concernant une reprise pr</w:t>
      </w:r>
      <w:r w:rsidR="00C133B6">
        <w:t>ogressive d’activité sur site mais</w:t>
      </w:r>
      <w:r w:rsidR="000E1353">
        <w:t xml:space="preserve"> en aucun cas une validation d’ouverture des locaux tant que l’ensemble des moyens de protectio</w:t>
      </w:r>
      <w:r w:rsidR="00345B4A">
        <w:t>n des agents ne seront pas mis</w:t>
      </w:r>
      <w:r w:rsidR="000E1353">
        <w:t xml:space="preserve"> en œuvre.</w:t>
      </w:r>
    </w:p>
    <w:p w:rsidR="000E1353" w:rsidRDefault="000E1353" w:rsidP="00F45908">
      <w:pPr>
        <w:pStyle w:val="Retraitcorpsdetexte"/>
        <w:ind w:firstLine="0"/>
        <w:jc w:val="both"/>
      </w:pPr>
    </w:p>
    <w:p w:rsidR="000E1353" w:rsidRDefault="000E1353" w:rsidP="00F45908">
      <w:pPr>
        <w:pStyle w:val="Retraitcorpsdetexte"/>
        <w:ind w:firstLine="0"/>
        <w:jc w:val="both"/>
      </w:pPr>
      <w:r>
        <w:t xml:space="preserve">Notre </w:t>
      </w:r>
      <w:r w:rsidR="004C0DB1">
        <w:t>organisation syndicale a tenu à rappeler que le télétravail à temps complet doit être la règle et que le présentiel</w:t>
      </w:r>
      <w:r w:rsidR="00821D0E">
        <w:t xml:space="preserve"> doit être</w:t>
      </w:r>
      <w:r w:rsidR="004C0DB1">
        <w:t xml:space="preserve"> l’exception, tant que la crise sanitaire perdure.</w:t>
      </w:r>
    </w:p>
    <w:p w:rsidR="004C0DB1" w:rsidRDefault="004C0DB1" w:rsidP="00F45908">
      <w:pPr>
        <w:pStyle w:val="Retraitcorpsdetexte"/>
        <w:ind w:firstLine="0"/>
        <w:jc w:val="both"/>
      </w:pPr>
    </w:p>
    <w:p w:rsidR="004C0DB1" w:rsidRDefault="004C0DB1" w:rsidP="00F45908">
      <w:pPr>
        <w:pStyle w:val="Retraitcorpsdetexte"/>
        <w:ind w:firstLine="0"/>
        <w:jc w:val="both"/>
        <w:rPr>
          <w:b/>
          <w:u w:val="single"/>
        </w:rPr>
      </w:pPr>
      <w:r w:rsidRPr="004C0DB1">
        <w:rPr>
          <w:b/>
          <w:u w:val="single"/>
        </w:rPr>
        <w:t>Les mesures pour lutter contre le risque de contamination au sein de l’INPI et le risque de transmission du coronavirus entre les collaborateurs :</w:t>
      </w:r>
    </w:p>
    <w:p w:rsidR="00EE0002" w:rsidRDefault="00EE0002" w:rsidP="00F45908">
      <w:pPr>
        <w:pStyle w:val="Retraitcorpsdetexte"/>
        <w:ind w:firstLine="0"/>
        <w:jc w:val="both"/>
        <w:rPr>
          <w:b/>
          <w:u w:val="single"/>
        </w:rPr>
      </w:pPr>
    </w:p>
    <w:p w:rsidR="00EE0002" w:rsidRDefault="00EE0002" w:rsidP="00EE0002">
      <w:pPr>
        <w:pStyle w:val="Retraitcorpsdetexte"/>
        <w:numPr>
          <w:ilvl w:val="0"/>
          <w:numId w:val="9"/>
        </w:numPr>
        <w:jc w:val="both"/>
      </w:pPr>
      <w:r w:rsidRPr="0074315D">
        <w:t xml:space="preserve">Les systèmes d’aération de climatisation </w:t>
      </w:r>
      <w:r w:rsidR="0074315D" w:rsidRPr="0074315D">
        <w:t>et de circulation de l’air sur Courbevoie,</w:t>
      </w:r>
      <w:r w:rsidR="00821D0E">
        <w:t xml:space="preserve"> Lille et Compiègne ont été</w:t>
      </w:r>
      <w:r w:rsidR="0074315D" w:rsidRPr="0074315D">
        <w:t xml:space="preserve"> analysés par un organisme agréé</w:t>
      </w:r>
      <w:r w:rsidR="00821D0E">
        <w:t>, les résultats sont attendus sous peu</w:t>
      </w:r>
      <w:r w:rsidR="008B7F6D">
        <w:t> ;</w:t>
      </w:r>
    </w:p>
    <w:p w:rsidR="0074315D" w:rsidRDefault="0021275B" w:rsidP="00EE0002">
      <w:pPr>
        <w:pStyle w:val="Retraitcorpsdetexte"/>
        <w:numPr>
          <w:ilvl w:val="0"/>
          <w:numId w:val="9"/>
        </w:numPr>
        <w:jc w:val="both"/>
      </w:pPr>
      <w:r>
        <w:t>Les locaux seront nettoyés/désinfectés régulièrement ;</w:t>
      </w:r>
    </w:p>
    <w:p w:rsidR="0021275B" w:rsidRDefault="0021275B" w:rsidP="00EE0002">
      <w:pPr>
        <w:pStyle w:val="Retraitcorpsdetexte"/>
        <w:numPr>
          <w:ilvl w:val="0"/>
          <w:numId w:val="9"/>
        </w:numPr>
        <w:jc w:val="both"/>
      </w:pPr>
      <w:r>
        <w:t>Les portes de communication entre étages  ou pour accéder à un étage et aux locaux de travail, seront ouvertes ;</w:t>
      </w:r>
    </w:p>
    <w:p w:rsidR="0021275B" w:rsidRDefault="0021275B" w:rsidP="00EE0002">
      <w:pPr>
        <w:pStyle w:val="Retraitcorpsdetexte"/>
        <w:numPr>
          <w:ilvl w:val="0"/>
          <w:numId w:val="9"/>
        </w:numPr>
        <w:jc w:val="both"/>
      </w:pPr>
      <w:r>
        <w:t xml:space="preserve">Un circuit d’entrée et de sortie des agents de l’INPI sur les sites sera mis en place ainsi que </w:t>
      </w:r>
      <w:r w:rsidR="003656E7">
        <w:t>des marquages pour respecter la distanciation physique ;</w:t>
      </w:r>
    </w:p>
    <w:p w:rsidR="0021275B" w:rsidRDefault="0021275B" w:rsidP="00EE0002">
      <w:pPr>
        <w:pStyle w:val="Retraitcorpsdetexte"/>
        <w:numPr>
          <w:ilvl w:val="0"/>
          <w:numId w:val="9"/>
        </w:numPr>
        <w:jc w:val="both"/>
      </w:pPr>
      <w:r>
        <w:t>Les points d’accuei</w:t>
      </w:r>
      <w:r w:rsidR="008B7F6D">
        <w:t>l seront équipés de plexiglass, si l’équipement n’est pas disponible à la reprise, des masques et des visières seront fournis ;</w:t>
      </w:r>
    </w:p>
    <w:p w:rsidR="0021275B" w:rsidRDefault="003656E7" w:rsidP="00EE0002">
      <w:pPr>
        <w:pStyle w:val="Retraitcorpsdetexte"/>
        <w:numPr>
          <w:ilvl w:val="0"/>
          <w:numId w:val="9"/>
        </w:numPr>
        <w:jc w:val="both"/>
      </w:pPr>
      <w:r>
        <w:t>Des espaces comme la cafét</w:t>
      </w:r>
      <w:r w:rsidR="008B7F6D">
        <w:t>éria les box TGV seront fermés à Courbevoie, mais l’accès aux machines à café restera possible sur tous les sites ;</w:t>
      </w:r>
    </w:p>
    <w:p w:rsidR="003656E7" w:rsidRDefault="003656E7" w:rsidP="00EE0002">
      <w:pPr>
        <w:pStyle w:val="Retraitcorpsdetexte"/>
        <w:numPr>
          <w:ilvl w:val="0"/>
          <w:numId w:val="9"/>
        </w:numPr>
        <w:jc w:val="both"/>
      </w:pPr>
      <w:r>
        <w:t>Les agents recevront des consignes quant aux conditions de travail à respecter dans les locaux et seront équipés individuellement (masques</w:t>
      </w:r>
      <w:r w:rsidR="008B7F6D">
        <w:t xml:space="preserve"> tissu et</w:t>
      </w:r>
      <w:r>
        <w:t xml:space="preserve"> papier et gel hydro alcoolique) ;</w:t>
      </w:r>
    </w:p>
    <w:p w:rsidR="003656E7" w:rsidRPr="0074315D" w:rsidRDefault="003656E7" w:rsidP="00EE0002">
      <w:pPr>
        <w:pStyle w:val="Retraitcorpsdetexte"/>
        <w:numPr>
          <w:ilvl w:val="0"/>
          <w:numId w:val="9"/>
        </w:numPr>
        <w:jc w:val="both"/>
      </w:pPr>
      <w:r>
        <w:t>La restauration étant assurée par l’INPI, les agents ne seront pas autorisés à apporter leur nourriture</w:t>
      </w:r>
      <w:r w:rsidR="004F6290">
        <w:t xml:space="preserve"> et</w:t>
      </w:r>
      <w:r w:rsidR="008B7F6D">
        <w:t xml:space="preserve"> à</w:t>
      </w:r>
      <w:r w:rsidR="004F6290">
        <w:t xml:space="preserve"> manger dans les locaux de travail.</w:t>
      </w:r>
    </w:p>
    <w:p w:rsidR="004C0DB1" w:rsidRPr="004C0DB1" w:rsidRDefault="004C0DB1" w:rsidP="00F45908">
      <w:pPr>
        <w:pStyle w:val="Retraitcorpsdetexte"/>
        <w:ind w:firstLine="0"/>
        <w:jc w:val="both"/>
        <w:rPr>
          <w:b/>
          <w:u w:val="single"/>
        </w:rPr>
      </w:pPr>
    </w:p>
    <w:p w:rsidR="00212A9A" w:rsidRPr="004C0DB1" w:rsidRDefault="00F21700" w:rsidP="00F45908">
      <w:pPr>
        <w:pStyle w:val="Retraitcorpsdetexte"/>
        <w:ind w:firstLine="0"/>
        <w:jc w:val="both"/>
        <w:rPr>
          <w:b/>
          <w:u w:val="single"/>
        </w:rPr>
      </w:pPr>
      <w:r w:rsidRPr="004C0DB1">
        <w:rPr>
          <w:b/>
          <w:u w:val="single"/>
        </w:rPr>
        <w:t>Modalités</w:t>
      </w:r>
      <w:r w:rsidR="004C0DB1" w:rsidRPr="004C0DB1">
        <w:rPr>
          <w:b/>
          <w:u w:val="single"/>
        </w:rPr>
        <w:t xml:space="preserve"> de retour sur site :</w:t>
      </w:r>
    </w:p>
    <w:p w:rsidR="004C0DB1" w:rsidRDefault="004C0DB1" w:rsidP="00F45908">
      <w:pPr>
        <w:pStyle w:val="Retraitcorpsdetexte"/>
        <w:ind w:firstLine="0"/>
        <w:jc w:val="both"/>
      </w:pPr>
    </w:p>
    <w:p w:rsidR="00F45908" w:rsidRPr="00FE1DC4" w:rsidRDefault="00F21700" w:rsidP="00F45908">
      <w:pPr>
        <w:rPr>
          <w:rFonts w:ascii="Times New Roman" w:hAnsi="Times New Roman" w:cs="Times New Roman"/>
          <w:sz w:val="24"/>
          <w:szCs w:val="24"/>
        </w:rPr>
      </w:pPr>
      <w:r w:rsidRPr="00FE1DC4">
        <w:rPr>
          <w:rFonts w:ascii="Times New Roman" w:hAnsi="Times New Roman" w:cs="Times New Roman"/>
          <w:sz w:val="24"/>
          <w:szCs w:val="24"/>
        </w:rPr>
        <w:t>L</w:t>
      </w:r>
      <w:r w:rsidR="00F45908" w:rsidRPr="00FE1DC4">
        <w:rPr>
          <w:rFonts w:ascii="Times New Roman" w:hAnsi="Times New Roman" w:cs="Times New Roman"/>
          <w:sz w:val="24"/>
          <w:szCs w:val="24"/>
        </w:rPr>
        <w:t>a reprise de l’activité en présentiel sera déployée par étape à savoir :</w:t>
      </w:r>
    </w:p>
    <w:p w:rsidR="00F45908" w:rsidRPr="00FE1DC4" w:rsidRDefault="00F45908" w:rsidP="00F45908">
      <w:pPr>
        <w:jc w:val="both"/>
        <w:rPr>
          <w:rFonts w:ascii="Times New Roman" w:hAnsi="Times New Roman" w:cs="Times New Roman"/>
          <w:b/>
          <w:bCs/>
          <w:sz w:val="24"/>
          <w:szCs w:val="24"/>
        </w:rPr>
      </w:pPr>
      <w:r w:rsidRPr="00FE1DC4">
        <w:rPr>
          <w:rFonts w:ascii="Times New Roman" w:hAnsi="Times New Roman" w:cs="Times New Roman"/>
          <w:b/>
          <w:bCs/>
          <w:sz w:val="24"/>
          <w:szCs w:val="24"/>
        </w:rPr>
        <w:t>1</w:t>
      </w:r>
      <w:r w:rsidRPr="00FE1DC4">
        <w:rPr>
          <w:rFonts w:ascii="Times New Roman" w:hAnsi="Times New Roman" w:cs="Times New Roman"/>
          <w:b/>
          <w:bCs/>
          <w:sz w:val="24"/>
          <w:szCs w:val="24"/>
          <w:vertAlign w:val="superscript"/>
        </w:rPr>
        <w:t>ère</w:t>
      </w:r>
      <w:r w:rsidRPr="00FE1DC4">
        <w:rPr>
          <w:rFonts w:ascii="Times New Roman" w:hAnsi="Times New Roman" w:cs="Times New Roman"/>
          <w:b/>
          <w:bCs/>
          <w:sz w:val="24"/>
          <w:szCs w:val="24"/>
        </w:rPr>
        <w:t xml:space="preserve"> étape : mi-juin 2020</w:t>
      </w:r>
    </w:p>
    <w:p w:rsidR="00F45908" w:rsidRPr="00FE1DC4" w:rsidRDefault="00F45908" w:rsidP="00F45908">
      <w:pPr>
        <w:jc w:val="both"/>
        <w:rPr>
          <w:rFonts w:ascii="Times New Roman" w:hAnsi="Times New Roman" w:cs="Times New Roman"/>
          <w:sz w:val="24"/>
          <w:szCs w:val="24"/>
        </w:rPr>
      </w:pPr>
      <w:r w:rsidRPr="00FE1DC4">
        <w:rPr>
          <w:rFonts w:ascii="Times New Roman" w:hAnsi="Times New Roman" w:cs="Times New Roman"/>
          <w:sz w:val="24"/>
          <w:szCs w:val="24"/>
        </w:rPr>
        <w:t>Retour des agents sur les sites sur la seule base du volontariat dans des conditions définies (les sites seront nettoyés/désinfectés le jour n-1 avant les premiers retours) :</w:t>
      </w:r>
    </w:p>
    <w:p w:rsidR="00F45908" w:rsidRPr="00FE1DC4" w:rsidRDefault="00F45908" w:rsidP="00F45908">
      <w:pPr>
        <w:pStyle w:val="Paragraphedeliste"/>
        <w:numPr>
          <w:ilvl w:val="0"/>
          <w:numId w:val="8"/>
        </w:numPr>
        <w:spacing w:line="252" w:lineRule="auto"/>
        <w:jc w:val="both"/>
        <w:rPr>
          <w:rFonts w:ascii="Times New Roman" w:hAnsi="Times New Roman" w:cs="Times New Roman"/>
          <w:sz w:val="24"/>
          <w:szCs w:val="24"/>
        </w:rPr>
      </w:pPr>
      <w:r w:rsidRPr="00FE1DC4">
        <w:rPr>
          <w:rFonts w:ascii="Times New Roman" w:hAnsi="Times New Roman" w:cs="Times New Roman"/>
          <w:sz w:val="24"/>
          <w:szCs w:val="24"/>
        </w:rPr>
        <w:t>Présence régulée sur les sites pour les personnes volontaires</w:t>
      </w:r>
      <w:r w:rsidR="008B7F6D" w:rsidRPr="00FE1DC4">
        <w:rPr>
          <w:rFonts w:ascii="Times New Roman" w:hAnsi="Times New Roman" w:cs="Times New Roman"/>
          <w:sz w:val="24"/>
          <w:szCs w:val="24"/>
        </w:rPr>
        <w:t>, y compris pour les managers</w:t>
      </w:r>
      <w:r w:rsidRPr="00FE1DC4">
        <w:rPr>
          <w:rFonts w:ascii="Times New Roman" w:hAnsi="Times New Roman" w:cs="Times New Roman"/>
          <w:sz w:val="24"/>
          <w:szCs w:val="24"/>
        </w:rPr>
        <w:t xml:space="preserve"> (le télétravail restera la modalité principale de travail pour ces agents). Des agents pourront être invités à venir travailler sur site, en fonction des nécessités de service. Pas de présence permanente obligatoire ;</w:t>
      </w:r>
    </w:p>
    <w:p w:rsidR="00F45908" w:rsidRPr="00FE1DC4" w:rsidRDefault="00F45908" w:rsidP="00F45908">
      <w:pPr>
        <w:pStyle w:val="Paragraphedeliste"/>
        <w:numPr>
          <w:ilvl w:val="0"/>
          <w:numId w:val="8"/>
        </w:numPr>
        <w:spacing w:line="252" w:lineRule="auto"/>
        <w:jc w:val="both"/>
        <w:rPr>
          <w:rFonts w:ascii="Times New Roman" w:hAnsi="Times New Roman" w:cs="Times New Roman"/>
          <w:sz w:val="24"/>
          <w:szCs w:val="24"/>
        </w:rPr>
      </w:pPr>
      <w:r w:rsidRPr="00FE1DC4">
        <w:rPr>
          <w:rFonts w:ascii="Times New Roman" w:hAnsi="Times New Roman" w:cs="Times New Roman"/>
          <w:sz w:val="24"/>
          <w:szCs w:val="24"/>
        </w:rPr>
        <w:t>pas de présence de personne à risque ou vivant avec une personne considérée à risque (détection et identification à conduire par la DRH-DS) ;</w:t>
      </w:r>
    </w:p>
    <w:p w:rsidR="00F45908" w:rsidRPr="00FE1DC4" w:rsidRDefault="00F45908" w:rsidP="00F45908">
      <w:pPr>
        <w:pStyle w:val="Paragraphedeliste"/>
        <w:numPr>
          <w:ilvl w:val="0"/>
          <w:numId w:val="8"/>
        </w:numPr>
        <w:spacing w:line="252" w:lineRule="auto"/>
        <w:jc w:val="both"/>
        <w:rPr>
          <w:rFonts w:ascii="Times New Roman" w:hAnsi="Times New Roman" w:cs="Times New Roman"/>
          <w:sz w:val="24"/>
          <w:szCs w:val="24"/>
        </w:rPr>
      </w:pPr>
      <w:r w:rsidRPr="00FE1DC4">
        <w:rPr>
          <w:rFonts w:ascii="Times New Roman" w:hAnsi="Times New Roman" w:cs="Times New Roman"/>
          <w:sz w:val="24"/>
          <w:szCs w:val="24"/>
        </w:rPr>
        <w:t>pas d’accueil du public dans les délégations régionales, mais accueil possible de visiteurs sur Courbevoie voire Lille ;</w:t>
      </w:r>
    </w:p>
    <w:p w:rsidR="00CB2F49" w:rsidRPr="00FE1DC4" w:rsidRDefault="00CB2F49" w:rsidP="00F45908">
      <w:pPr>
        <w:pStyle w:val="Paragraphedeliste"/>
        <w:numPr>
          <w:ilvl w:val="0"/>
          <w:numId w:val="8"/>
        </w:numPr>
        <w:spacing w:line="252" w:lineRule="auto"/>
        <w:jc w:val="both"/>
        <w:rPr>
          <w:rFonts w:ascii="Times New Roman" w:hAnsi="Times New Roman" w:cs="Times New Roman"/>
          <w:sz w:val="24"/>
          <w:szCs w:val="24"/>
        </w:rPr>
      </w:pPr>
      <w:r w:rsidRPr="00FE1DC4">
        <w:rPr>
          <w:rFonts w:ascii="Times New Roman" w:hAnsi="Times New Roman" w:cs="Times New Roman"/>
          <w:sz w:val="24"/>
          <w:szCs w:val="24"/>
        </w:rPr>
        <w:t>des plages horaires élargies sur Courbevoie et Lille (7h00-10h00 ; 15h30-19h30) pour éviter les plages horaires  les plus denses dans les transports. Les horaires de références des agents seront comptabilisés quelle que soit l’heure d</w:t>
      </w:r>
      <w:r w:rsidR="00F26346" w:rsidRPr="00FE1DC4">
        <w:rPr>
          <w:rFonts w:ascii="Times New Roman" w:hAnsi="Times New Roman" w:cs="Times New Roman"/>
          <w:sz w:val="24"/>
          <w:szCs w:val="24"/>
        </w:rPr>
        <w:t>’arrivée et de départ ;</w:t>
      </w:r>
      <w:r w:rsidR="00E34093">
        <w:rPr>
          <w:rFonts w:ascii="Times New Roman" w:hAnsi="Times New Roman" w:cs="Times New Roman"/>
          <w:sz w:val="24"/>
          <w:szCs w:val="24"/>
        </w:rPr>
        <w:t xml:space="preserve"> </w:t>
      </w:r>
    </w:p>
    <w:p w:rsidR="00F26346" w:rsidRPr="00FE1DC4" w:rsidRDefault="00F26346" w:rsidP="00F45908">
      <w:pPr>
        <w:pStyle w:val="Paragraphedeliste"/>
        <w:numPr>
          <w:ilvl w:val="0"/>
          <w:numId w:val="8"/>
        </w:numPr>
        <w:spacing w:line="252" w:lineRule="auto"/>
        <w:jc w:val="both"/>
        <w:rPr>
          <w:rFonts w:ascii="Times New Roman" w:hAnsi="Times New Roman" w:cs="Times New Roman"/>
          <w:sz w:val="24"/>
          <w:szCs w:val="24"/>
        </w:rPr>
      </w:pPr>
      <w:r w:rsidRPr="00FE1DC4">
        <w:rPr>
          <w:rFonts w:ascii="Times New Roman" w:hAnsi="Times New Roman" w:cs="Times New Roman"/>
          <w:sz w:val="24"/>
          <w:szCs w:val="24"/>
        </w:rPr>
        <w:t>une gestion de la présence par les directions pour assurer le respect de</w:t>
      </w:r>
      <w:r w:rsidR="00E34093">
        <w:rPr>
          <w:rFonts w:ascii="Times New Roman" w:hAnsi="Times New Roman" w:cs="Times New Roman"/>
          <w:sz w:val="24"/>
          <w:szCs w:val="24"/>
        </w:rPr>
        <w:t xml:space="preserve"> la distanciation sociale</w:t>
      </w:r>
      <w:r w:rsidRPr="00FE1DC4">
        <w:rPr>
          <w:rFonts w:ascii="Times New Roman" w:hAnsi="Times New Roman" w:cs="Times New Roman"/>
          <w:sz w:val="24"/>
          <w:szCs w:val="24"/>
        </w:rPr>
        <w:t xml:space="preserve"> dans les bureaux. La </w:t>
      </w:r>
      <w:r w:rsidR="00BE6825" w:rsidRPr="00FE1DC4">
        <w:rPr>
          <w:rFonts w:ascii="Times New Roman" w:hAnsi="Times New Roman" w:cs="Times New Roman"/>
          <w:sz w:val="24"/>
          <w:szCs w:val="24"/>
        </w:rPr>
        <w:t>consolidation des présen</w:t>
      </w:r>
      <w:r w:rsidR="00F8081E" w:rsidRPr="00FE1DC4">
        <w:rPr>
          <w:rFonts w:ascii="Times New Roman" w:hAnsi="Times New Roman" w:cs="Times New Roman"/>
          <w:sz w:val="24"/>
          <w:szCs w:val="24"/>
        </w:rPr>
        <w:t>ces sera assurée par la DRH (deux</w:t>
      </w:r>
      <w:r w:rsidR="00BE6825" w:rsidRPr="00FE1DC4">
        <w:rPr>
          <w:rFonts w:ascii="Times New Roman" w:hAnsi="Times New Roman" w:cs="Times New Roman"/>
          <w:sz w:val="24"/>
          <w:szCs w:val="24"/>
        </w:rPr>
        <w:t xml:space="preserve"> semaine</w:t>
      </w:r>
      <w:r w:rsidR="00F8081E" w:rsidRPr="00FE1DC4">
        <w:rPr>
          <w:rFonts w:ascii="Times New Roman" w:hAnsi="Times New Roman" w:cs="Times New Roman"/>
          <w:sz w:val="24"/>
          <w:szCs w:val="24"/>
        </w:rPr>
        <w:t>s à l’avance).</w:t>
      </w:r>
    </w:p>
    <w:p w:rsidR="00F45908" w:rsidRPr="00FE1DC4" w:rsidRDefault="00F45908" w:rsidP="00F45908">
      <w:pPr>
        <w:jc w:val="both"/>
        <w:rPr>
          <w:rFonts w:ascii="Times New Roman" w:hAnsi="Times New Roman" w:cs="Times New Roman"/>
          <w:b/>
          <w:bCs/>
          <w:sz w:val="24"/>
          <w:szCs w:val="24"/>
        </w:rPr>
      </w:pPr>
      <w:r w:rsidRPr="00FE1DC4">
        <w:rPr>
          <w:rFonts w:ascii="Times New Roman" w:hAnsi="Times New Roman" w:cs="Times New Roman"/>
          <w:b/>
          <w:bCs/>
          <w:sz w:val="24"/>
          <w:szCs w:val="24"/>
        </w:rPr>
        <w:t>2</w:t>
      </w:r>
      <w:r w:rsidRPr="00FE1DC4">
        <w:rPr>
          <w:rFonts w:ascii="Times New Roman" w:hAnsi="Times New Roman" w:cs="Times New Roman"/>
          <w:b/>
          <w:bCs/>
          <w:sz w:val="24"/>
          <w:szCs w:val="24"/>
          <w:vertAlign w:val="superscript"/>
        </w:rPr>
        <w:t>ème</w:t>
      </w:r>
      <w:r w:rsidRPr="00FE1DC4">
        <w:rPr>
          <w:rFonts w:ascii="Times New Roman" w:hAnsi="Times New Roman" w:cs="Times New Roman"/>
          <w:b/>
          <w:bCs/>
          <w:sz w:val="24"/>
          <w:szCs w:val="24"/>
        </w:rPr>
        <w:t xml:space="preserve"> étape : septembre 2020</w:t>
      </w:r>
    </w:p>
    <w:p w:rsidR="00F45908" w:rsidRPr="00FE1DC4" w:rsidRDefault="00F45908" w:rsidP="00F45908">
      <w:pPr>
        <w:pStyle w:val="Paragraphedeliste"/>
        <w:numPr>
          <w:ilvl w:val="0"/>
          <w:numId w:val="8"/>
        </w:numPr>
        <w:spacing w:line="252" w:lineRule="auto"/>
        <w:jc w:val="both"/>
        <w:rPr>
          <w:rFonts w:ascii="Times New Roman" w:hAnsi="Times New Roman" w:cs="Times New Roman"/>
          <w:b/>
          <w:bCs/>
          <w:sz w:val="24"/>
          <w:szCs w:val="24"/>
        </w:rPr>
      </w:pPr>
      <w:r w:rsidRPr="00FE1DC4">
        <w:rPr>
          <w:rFonts w:ascii="Times New Roman" w:hAnsi="Times New Roman" w:cs="Times New Roman"/>
          <w:sz w:val="24"/>
          <w:szCs w:val="24"/>
        </w:rPr>
        <w:t>Retour des agents sur les sites sur demande des directions dans des conditions définies. Certains pré-requis sont nécessaires (aménagement des salles de réunion, restauration ouverte, cafétéria ouverte).</w:t>
      </w:r>
      <w:r w:rsidRPr="00FE1DC4">
        <w:rPr>
          <w:rFonts w:ascii="Times New Roman" w:hAnsi="Times New Roman" w:cs="Times New Roman"/>
          <w:b/>
          <w:bCs/>
          <w:sz w:val="24"/>
          <w:szCs w:val="24"/>
        </w:rPr>
        <w:t xml:space="preserve"> Le télétravail reste la modalité principale de travail au sein de l’INPI:</w:t>
      </w:r>
    </w:p>
    <w:p w:rsidR="00F45908" w:rsidRPr="00FE1DC4" w:rsidRDefault="00F45908" w:rsidP="00F45908">
      <w:pPr>
        <w:pStyle w:val="Paragraphedeliste"/>
        <w:numPr>
          <w:ilvl w:val="0"/>
          <w:numId w:val="8"/>
        </w:numPr>
        <w:spacing w:line="252" w:lineRule="auto"/>
        <w:jc w:val="both"/>
        <w:rPr>
          <w:rFonts w:ascii="Times New Roman" w:hAnsi="Times New Roman" w:cs="Times New Roman"/>
          <w:sz w:val="24"/>
          <w:szCs w:val="24"/>
        </w:rPr>
      </w:pPr>
      <w:r w:rsidRPr="00FE1DC4">
        <w:rPr>
          <w:rFonts w:ascii="Times New Roman" w:hAnsi="Times New Roman" w:cs="Times New Roman"/>
          <w:sz w:val="24"/>
          <w:szCs w:val="24"/>
        </w:rPr>
        <w:t>présence sur les sites organisée par les directions en assurant le respect de la distanciation sociale dans les bureaux. Consolidation des présences par la DRH (une semaine à l’avance) pour coordonner les conditions d’arrivée, autoriser les présences (attestations éventuelles), équiper les agents et assurer leur restauration (en lien avec le SET</w:t>
      </w:r>
      <w:r w:rsidR="00D95C4E">
        <w:rPr>
          <w:rFonts w:ascii="Times New Roman" w:hAnsi="Times New Roman" w:cs="Times New Roman"/>
          <w:sz w:val="24"/>
          <w:szCs w:val="24"/>
        </w:rPr>
        <w:t>) ;</w:t>
      </w:r>
    </w:p>
    <w:p w:rsidR="00F45908" w:rsidRPr="00FE1DC4" w:rsidRDefault="00F45908" w:rsidP="00F45908">
      <w:pPr>
        <w:pStyle w:val="Paragraphedeliste"/>
        <w:numPr>
          <w:ilvl w:val="0"/>
          <w:numId w:val="8"/>
        </w:numPr>
        <w:spacing w:line="252" w:lineRule="auto"/>
        <w:jc w:val="both"/>
        <w:rPr>
          <w:rFonts w:ascii="Times New Roman" w:hAnsi="Times New Roman" w:cs="Times New Roman"/>
          <w:sz w:val="24"/>
          <w:szCs w:val="24"/>
        </w:rPr>
      </w:pPr>
      <w:r w:rsidRPr="00FE1DC4">
        <w:rPr>
          <w:rFonts w:ascii="Times New Roman" w:hAnsi="Times New Roman" w:cs="Times New Roman"/>
          <w:sz w:val="24"/>
          <w:szCs w:val="24"/>
        </w:rPr>
        <w:t>reprise de l’accueil du public dans les délégations régionales.</w:t>
      </w:r>
    </w:p>
    <w:p w:rsidR="00F45908" w:rsidRPr="00FE1DC4" w:rsidRDefault="00F45908" w:rsidP="00F45908">
      <w:pPr>
        <w:jc w:val="both"/>
        <w:rPr>
          <w:rFonts w:ascii="Times New Roman" w:hAnsi="Times New Roman" w:cs="Times New Roman"/>
          <w:sz w:val="24"/>
          <w:szCs w:val="24"/>
        </w:rPr>
      </w:pPr>
      <w:r w:rsidRPr="00FE1DC4">
        <w:rPr>
          <w:rFonts w:ascii="Times New Roman" w:hAnsi="Times New Roman" w:cs="Times New Roman"/>
          <w:sz w:val="24"/>
          <w:szCs w:val="24"/>
        </w:rPr>
        <w:t>Une réunion des managers sera organisée en amont de la reprise de septembre.</w:t>
      </w:r>
    </w:p>
    <w:p w:rsidR="00F45908" w:rsidRPr="00FE1DC4" w:rsidRDefault="00F45908" w:rsidP="00EE0002">
      <w:pPr>
        <w:jc w:val="both"/>
        <w:rPr>
          <w:rFonts w:ascii="Times New Roman" w:hAnsi="Times New Roman" w:cs="Times New Roman"/>
          <w:sz w:val="24"/>
          <w:szCs w:val="24"/>
        </w:rPr>
      </w:pPr>
      <w:r w:rsidRPr="00FE1DC4">
        <w:rPr>
          <w:rFonts w:ascii="Times New Roman" w:hAnsi="Times New Roman" w:cs="Times New Roman"/>
          <w:sz w:val="24"/>
          <w:szCs w:val="24"/>
        </w:rPr>
        <w:t>Organisation d’un CHSCT</w:t>
      </w:r>
      <w:r w:rsidR="004F6290" w:rsidRPr="00FE1DC4">
        <w:rPr>
          <w:rFonts w:ascii="Times New Roman" w:hAnsi="Times New Roman" w:cs="Times New Roman"/>
          <w:sz w:val="24"/>
          <w:szCs w:val="24"/>
        </w:rPr>
        <w:t xml:space="preserve"> avant la reprise de septembre.</w:t>
      </w:r>
    </w:p>
    <w:p w:rsidR="00F45908" w:rsidRPr="00FE1DC4" w:rsidRDefault="00F45908" w:rsidP="00F45908">
      <w:pPr>
        <w:jc w:val="both"/>
        <w:rPr>
          <w:rFonts w:ascii="Times New Roman" w:hAnsi="Times New Roman" w:cs="Times New Roman"/>
          <w:sz w:val="24"/>
          <w:szCs w:val="24"/>
        </w:rPr>
      </w:pPr>
      <w:r w:rsidRPr="00FE1DC4">
        <w:rPr>
          <w:rFonts w:ascii="Times New Roman" w:hAnsi="Times New Roman" w:cs="Times New Roman"/>
          <w:sz w:val="24"/>
          <w:szCs w:val="24"/>
        </w:rPr>
        <w:t>Organisat</w:t>
      </w:r>
      <w:r w:rsidR="004F6290" w:rsidRPr="00FE1DC4">
        <w:rPr>
          <w:rFonts w:ascii="Times New Roman" w:hAnsi="Times New Roman" w:cs="Times New Roman"/>
          <w:sz w:val="24"/>
          <w:szCs w:val="24"/>
        </w:rPr>
        <w:t>ion d’un CHSCT en octobre 2020.</w:t>
      </w:r>
    </w:p>
    <w:p w:rsidR="00871FC6" w:rsidRPr="00FE1DC4" w:rsidRDefault="00871FC6" w:rsidP="00F45908">
      <w:pPr>
        <w:jc w:val="both"/>
        <w:rPr>
          <w:rFonts w:ascii="Times New Roman" w:hAnsi="Times New Roman" w:cs="Times New Roman"/>
          <w:sz w:val="24"/>
          <w:szCs w:val="24"/>
        </w:rPr>
      </w:pPr>
      <w:r w:rsidRPr="00FE1DC4">
        <w:rPr>
          <w:rFonts w:ascii="Times New Roman" w:hAnsi="Times New Roman" w:cs="Times New Roman"/>
          <w:sz w:val="24"/>
          <w:szCs w:val="24"/>
        </w:rPr>
        <w:t>A la fin du CHSCT, une première visite des locaux de Courbevoie a été organisée, afin de permettre aux membres de cette instance d’observer la mise en place de certains équipements.</w:t>
      </w:r>
    </w:p>
    <w:p w:rsidR="00386D41" w:rsidRPr="00DF580F" w:rsidRDefault="00871FC6" w:rsidP="00FE1DC4">
      <w:pPr>
        <w:jc w:val="both"/>
        <w:rPr>
          <w:rFonts w:ascii="Times New Roman" w:hAnsi="Times New Roman" w:cs="Times New Roman"/>
          <w:sz w:val="24"/>
          <w:szCs w:val="24"/>
        </w:rPr>
      </w:pPr>
      <w:r w:rsidRPr="00FE1DC4">
        <w:rPr>
          <w:rFonts w:ascii="Times New Roman" w:hAnsi="Times New Roman" w:cs="Times New Roman"/>
          <w:sz w:val="24"/>
          <w:szCs w:val="24"/>
        </w:rPr>
        <w:t>Une visite des locaux de Lille est programmée pour ce jeudi 4 juin.</w:t>
      </w:r>
    </w:p>
    <w:p w:rsidR="00FE1DC4" w:rsidRPr="00847356" w:rsidRDefault="00FE1DC4" w:rsidP="00FE1DC4">
      <w:pPr>
        <w:spacing w:line="252" w:lineRule="auto"/>
        <w:jc w:val="both"/>
        <w:rPr>
          <w:rFonts w:ascii="Times New Roman" w:hAnsi="Times New Roman" w:cs="Times New Roman"/>
          <w:b/>
          <w:sz w:val="24"/>
          <w:szCs w:val="24"/>
        </w:rPr>
      </w:pPr>
      <w:r w:rsidRPr="00847356">
        <w:rPr>
          <w:rFonts w:ascii="Times New Roman" w:hAnsi="Times New Roman" w:cs="Times New Roman"/>
          <w:b/>
          <w:sz w:val="24"/>
          <w:szCs w:val="24"/>
        </w:rPr>
        <w:t>Lors de cette réunion</w:t>
      </w:r>
      <w:r w:rsidR="00DF580F" w:rsidRPr="00847356">
        <w:rPr>
          <w:rFonts w:ascii="Times New Roman" w:hAnsi="Times New Roman" w:cs="Times New Roman"/>
          <w:b/>
          <w:sz w:val="24"/>
          <w:szCs w:val="24"/>
        </w:rPr>
        <w:t xml:space="preserve"> notre organisation syndicale a</w:t>
      </w:r>
      <w:r w:rsidRPr="00847356">
        <w:rPr>
          <w:rFonts w:ascii="Times New Roman" w:hAnsi="Times New Roman" w:cs="Times New Roman"/>
          <w:b/>
          <w:sz w:val="24"/>
          <w:szCs w:val="24"/>
        </w:rPr>
        <w:t xml:space="preserve"> posé les exigences suivantes :</w:t>
      </w:r>
    </w:p>
    <w:p w:rsidR="00DF580F" w:rsidRPr="00847356" w:rsidRDefault="00FE1DC4" w:rsidP="00847356">
      <w:pPr>
        <w:pStyle w:val="Paragraphedeliste"/>
        <w:numPr>
          <w:ilvl w:val="0"/>
          <w:numId w:val="11"/>
        </w:numPr>
        <w:jc w:val="both"/>
        <w:rPr>
          <w:rFonts w:ascii="Times New Roman" w:hAnsi="Times New Roman" w:cs="Times New Roman"/>
          <w:sz w:val="24"/>
          <w:szCs w:val="24"/>
        </w:rPr>
      </w:pPr>
      <w:r w:rsidRPr="00847356">
        <w:rPr>
          <w:rFonts w:ascii="Times New Roman" w:hAnsi="Times New Roman" w:cs="Times New Roman"/>
          <w:sz w:val="24"/>
          <w:szCs w:val="24"/>
        </w:rPr>
        <w:t>L’INPI doit assurer que les protections individuelles (masques, gel hydro</w:t>
      </w:r>
      <w:r w:rsidR="00DF580F" w:rsidRPr="00847356">
        <w:rPr>
          <w:rFonts w:ascii="Times New Roman" w:hAnsi="Times New Roman" w:cs="Times New Roman"/>
          <w:sz w:val="24"/>
          <w:szCs w:val="24"/>
        </w:rPr>
        <w:t xml:space="preserve"> </w:t>
      </w:r>
      <w:r w:rsidRPr="00847356">
        <w:rPr>
          <w:rFonts w:ascii="Times New Roman" w:hAnsi="Times New Roman" w:cs="Times New Roman"/>
          <w:sz w:val="24"/>
          <w:szCs w:val="24"/>
        </w:rPr>
        <w:t>alcoolique</w:t>
      </w:r>
      <w:r w:rsidR="00DF580F" w:rsidRPr="00847356">
        <w:rPr>
          <w:rFonts w:ascii="Times New Roman" w:hAnsi="Times New Roman" w:cs="Times New Roman"/>
          <w:sz w:val="24"/>
          <w:szCs w:val="24"/>
        </w:rPr>
        <w:t>, visières, lingettes de désinfection,….</w:t>
      </w:r>
      <w:r w:rsidRPr="00847356">
        <w:rPr>
          <w:rFonts w:ascii="Times New Roman" w:hAnsi="Times New Roman" w:cs="Times New Roman"/>
          <w:sz w:val="24"/>
          <w:szCs w:val="24"/>
        </w:rPr>
        <w:t>) fournis aux agents seront disponibles lors de la reprise du travail dans les locaux et</w:t>
      </w:r>
      <w:r w:rsidR="00DF580F" w:rsidRPr="00847356">
        <w:rPr>
          <w:rFonts w:ascii="Times New Roman" w:hAnsi="Times New Roman" w:cs="Times New Roman"/>
          <w:sz w:val="24"/>
          <w:szCs w:val="24"/>
        </w:rPr>
        <w:t xml:space="preserve"> que les stocks sont suffisants ;</w:t>
      </w:r>
      <w:r w:rsidRPr="00847356">
        <w:rPr>
          <w:rFonts w:ascii="Times New Roman" w:hAnsi="Times New Roman" w:cs="Times New Roman"/>
          <w:sz w:val="24"/>
          <w:szCs w:val="24"/>
        </w:rPr>
        <w:t xml:space="preserve"> </w:t>
      </w:r>
    </w:p>
    <w:p w:rsidR="00FE1DC4" w:rsidRPr="00847356" w:rsidRDefault="00FE1DC4" w:rsidP="00847356">
      <w:pPr>
        <w:pStyle w:val="Paragraphedeliste"/>
        <w:numPr>
          <w:ilvl w:val="0"/>
          <w:numId w:val="11"/>
        </w:numPr>
        <w:jc w:val="both"/>
        <w:rPr>
          <w:rFonts w:ascii="Times New Roman" w:hAnsi="Times New Roman" w:cs="Times New Roman"/>
          <w:sz w:val="24"/>
          <w:szCs w:val="24"/>
        </w:rPr>
      </w:pPr>
      <w:r w:rsidRPr="00847356">
        <w:rPr>
          <w:rFonts w:ascii="Times New Roman" w:hAnsi="Times New Roman" w:cs="Times New Roman"/>
          <w:sz w:val="24"/>
          <w:szCs w:val="24"/>
        </w:rPr>
        <w:t>Le rapport d’audit permettra de garantir que l’ensemble du dispositif est satisfaisant et disponible, sans cette garantie, la CGT ne validera pas le retour dans les locaux.</w:t>
      </w:r>
    </w:p>
    <w:p w:rsidR="00393102" w:rsidRPr="00847356" w:rsidRDefault="00FE1DC4" w:rsidP="00847356">
      <w:pPr>
        <w:pStyle w:val="Paragraphedeliste"/>
        <w:numPr>
          <w:ilvl w:val="0"/>
          <w:numId w:val="11"/>
        </w:numPr>
        <w:spacing w:line="252" w:lineRule="auto"/>
        <w:jc w:val="both"/>
        <w:rPr>
          <w:rFonts w:ascii="Times New Roman" w:hAnsi="Times New Roman" w:cs="Times New Roman"/>
          <w:sz w:val="24"/>
          <w:szCs w:val="24"/>
        </w:rPr>
      </w:pPr>
      <w:r w:rsidRPr="00847356">
        <w:rPr>
          <w:rFonts w:ascii="Times New Roman" w:hAnsi="Times New Roman" w:cs="Times New Roman"/>
          <w:sz w:val="24"/>
          <w:szCs w:val="24"/>
        </w:rPr>
        <w:t>De même, l’offre d’une solution de restauration conditionne le retour sur site.</w:t>
      </w:r>
    </w:p>
    <w:p w:rsidR="00FE1DC4" w:rsidRPr="00847356" w:rsidRDefault="00393102" w:rsidP="00847356">
      <w:pPr>
        <w:pStyle w:val="Paragraphedeliste"/>
        <w:numPr>
          <w:ilvl w:val="0"/>
          <w:numId w:val="11"/>
        </w:numPr>
        <w:spacing w:line="252" w:lineRule="auto"/>
        <w:jc w:val="both"/>
        <w:rPr>
          <w:rFonts w:ascii="Times New Roman" w:hAnsi="Times New Roman" w:cs="Times New Roman"/>
          <w:sz w:val="24"/>
          <w:szCs w:val="24"/>
        </w:rPr>
      </w:pPr>
      <w:r w:rsidRPr="00847356">
        <w:rPr>
          <w:rFonts w:ascii="Times New Roman" w:hAnsi="Times New Roman" w:cs="Times New Roman"/>
          <w:sz w:val="24"/>
          <w:szCs w:val="24"/>
        </w:rPr>
        <w:t>Le rapport d’</w:t>
      </w:r>
      <w:r w:rsidR="0002667B" w:rsidRPr="00847356">
        <w:rPr>
          <w:rFonts w:ascii="Times New Roman" w:hAnsi="Times New Roman" w:cs="Times New Roman"/>
          <w:sz w:val="24"/>
          <w:szCs w:val="24"/>
        </w:rPr>
        <w:t xml:space="preserve">expertise sur </w:t>
      </w:r>
      <w:r w:rsidR="0002667B">
        <w:t>l</w:t>
      </w:r>
      <w:r w:rsidR="0002667B" w:rsidRPr="0074315D">
        <w:t>es systèmes d’aération de climatisation et de circulation de l’air</w:t>
      </w:r>
      <w:r w:rsidRPr="00847356">
        <w:rPr>
          <w:rFonts w:ascii="Times New Roman" w:hAnsi="Times New Roman" w:cs="Times New Roman"/>
          <w:sz w:val="24"/>
          <w:szCs w:val="24"/>
        </w:rPr>
        <w:t xml:space="preserve"> d</w:t>
      </w:r>
      <w:r w:rsidR="0002667B" w:rsidRPr="00847356">
        <w:rPr>
          <w:rFonts w:ascii="Times New Roman" w:hAnsi="Times New Roman" w:cs="Times New Roman"/>
          <w:sz w:val="24"/>
          <w:szCs w:val="24"/>
        </w:rPr>
        <w:t>oit garantir que nos installations ne présentent aucun</w:t>
      </w:r>
      <w:r w:rsidR="002068D1" w:rsidRPr="00847356">
        <w:rPr>
          <w:rFonts w:ascii="Times New Roman" w:hAnsi="Times New Roman" w:cs="Times New Roman"/>
          <w:sz w:val="24"/>
          <w:szCs w:val="24"/>
        </w:rPr>
        <w:t xml:space="preserve"> risque pour</w:t>
      </w:r>
      <w:r w:rsidRPr="00847356">
        <w:rPr>
          <w:rFonts w:ascii="Times New Roman" w:hAnsi="Times New Roman" w:cs="Times New Roman"/>
          <w:sz w:val="24"/>
          <w:szCs w:val="24"/>
        </w:rPr>
        <w:t xml:space="preserve"> la santé des agents ;</w:t>
      </w:r>
      <w:r w:rsidR="00FE1DC4" w:rsidRPr="00847356">
        <w:rPr>
          <w:rFonts w:ascii="Times New Roman" w:hAnsi="Times New Roman" w:cs="Times New Roman"/>
          <w:sz w:val="24"/>
          <w:szCs w:val="24"/>
        </w:rPr>
        <w:t xml:space="preserve"> </w:t>
      </w:r>
    </w:p>
    <w:p w:rsidR="00FE1DC4" w:rsidRPr="00847356" w:rsidRDefault="00FE1DC4" w:rsidP="00847356">
      <w:pPr>
        <w:pStyle w:val="Paragraphedeliste"/>
        <w:numPr>
          <w:ilvl w:val="0"/>
          <w:numId w:val="11"/>
        </w:numPr>
        <w:jc w:val="both"/>
        <w:rPr>
          <w:rFonts w:ascii="Times New Roman" w:hAnsi="Times New Roman" w:cs="Times New Roman"/>
          <w:sz w:val="24"/>
          <w:szCs w:val="24"/>
        </w:rPr>
      </w:pPr>
      <w:r w:rsidRPr="00847356">
        <w:rPr>
          <w:rFonts w:ascii="Times New Roman" w:hAnsi="Times New Roman" w:cs="Times New Roman"/>
          <w:sz w:val="24"/>
          <w:szCs w:val="24"/>
        </w:rPr>
        <w:t>La CGT a pris note de l’augmentation du volume d’heures consacré au nettoyage et à la désinfection des locaux. Néanmoins, il est rappelé à la direction générale que ces obligations supplémentaires ne doivent pas devenir un prétexte pour les prestataires pour gagner de l’argent sur le dos des personnes chargées du ménage, en gardant les mêmes effectifs et les mêmes volumes horaires. Il s’agit bien d’une prestation supplémentaire impliquant une présence supplémentaire.</w:t>
      </w:r>
    </w:p>
    <w:p w:rsidR="00FE1DC4" w:rsidRPr="00847356" w:rsidRDefault="00FE1DC4" w:rsidP="00847356">
      <w:pPr>
        <w:pStyle w:val="Paragraphedeliste"/>
        <w:numPr>
          <w:ilvl w:val="0"/>
          <w:numId w:val="11"/>
        </w:numPr>
        <w:spacing w:line="252" w:lineRule="auto"/>
        <w:jc w:val="both"/>
        <w:rPr>
          <w:rFonts w:ascii="Times New Roman" w:hAnsi="Times New Roman" w:cs="Times New Roman"/>
          <w:sz w:val="24"/>
          <w:szCs w:val="24"/>
        </w:rPr>
      </w:pPr>
      <w:r w:rsidRPr="00847356">
        <w:rPr>
          <w:rFonts w:ascii="Times New Roman" w:hAnsi="Times New Roman" w:cs="Times New Roman"/>
          <w:sz w:val="24"/>
          <w:szCs w:val="24"/>
        </w:rPr>
        <w:t>La préoccupation de protection s’applique aussi aux prestataires travaillant sur le site : leurs locaux n’ont pas fait l’objet de nettoyage pendant la période de confinement alors qu’ils étaient présents, il faut s’assurer que la désinfection des locaux et la mise à disposition des équipements est bien effective.</w:t>
      </w:r>
    </w:p>
    <w:p w:rsidR="004F6290" w:rsidRPr="00847356" w:rsidRDefault="00FE1DC4" w:rsidP="00847356">
      <w:pPr>
        <w:pStyle w:val="Paragraphedeliste"/>
        <w:numPr>
          <w:ilvl w:val="0"/>
          <w:numId w:val="11"/>
        </w:numPr>
        <w:spacing w:line="252" w:lineRule="auto"/>
        <w:jc w:val="both"/>
        <w:rPr>
          <w:rFonts w:ascii="Times New Roman" w:hAnsi="Times New Roman" w:cs="Times New Roman"/>
          <w:sz w:val="24"/>
          <w:szCs w:val="24"/>
        </w:rPr>
      </w:pPr>
      <w:r w:rsidRPr="00847356">
        <w:rPr>
          <w:rFonts w:ascii="Times New Roman" w:hAnsi="Times New Roman" w:cs="Times New Roman"/>
          <w:sz w:val="24"/>
          <w:szCs w:val="24"/>
        </w:rPr>
        <w:t xml:space="preserve">Le maintien en télétravail doit rester durablement la règle générale, un roulement doit être mise en place pour permettre le retour au travail des ASA, tout en permettant un retour à plein temps si les agents le souhaitent, dans la mesure où l’effectif présent en même temps permet le respect des </w:t>
      </w:r>
      <w:r w:rsidR="00345B4A">
        <w:rPr>
          <w:rFonts w:ascii="Times New Roman" w:hAnsi="Times New Roman" w:cs="Times New Roman"/>
          <w:sz w:val="24"/>
          <w:szCs w:val="24"/>
        </w:rPr>
        <w:t>règles de distanciation sociale.</w:t>
      </w:r>
    </w:p>
    <w:p w:rsidR="0002667B" w:rsidRDefault="00D95C4E" w:rsidP="00D95C4E">
      <w:pPr>
        <w:spacing w:line="252" w:lineRule="auto"/>
        <w:jc w:val="both"/>
        <w:rPr>
          <w:rFonts w:ascii="Times New Roman" w:hAnsi="Times New Roman" w:cs="Times New Roman"/>
          <w:sz w:val="24"/>
          <w:szCs w:val="24"/>
        </w:rPr>
      </w:pPr>
      <w:r>
        <w:rPr>
          <w:rFonts w:ascii="Times New Roman" w:hAnsi="Times New Roman" w:cs="Times New Roman"/>
          <w:sz w:val="24"/>
          <w:szCs w:val="24"/>
        </w:rPr>
        <w:t>Une deuxième visite des locaux</w:t>
      </w:r>
      <w:r w:rsidR="0002667B">
        <w:rPr>
          <w:rFonts w:ascii="Times New Roman" w:hAnsi="Times New Roman" w:cs="Times New Roman"/>
          <w:sz w:val="24"/>
          <w:szCs w:val="24"/>
        </w:rPr>
        <w:t xml:space="preserve"> de Courbevoie et de Lille </w:t>
      </w:r>
      <w:r>
        <w:rPr>
          <w:rFonts w:ascii="Times New Roman" w:hAnsi="Times New Roman" w:cs="Times New Roman"/>
          <w:sz w:val="24"/>
          <w:szCs w:val="24"/>
        </w:rPr>
        <w:t xml:space="preserve"> est prévue juste avant la reprise</w:t>
      </w:r>
      <w:r w:rsidR="0002667B">
        <w:rPr>
          <w:rFonts w:ascii="Times New Roman" w:hAnsi="Times New Roman" w:cs="Times New Roman"/>
          <w:sz w:val="24"/>
          <w:szCs w:val="24"/>
        </w:rPr>
        <w:t xml:space="preserve"> de mi-juin</w:t>
      </w:r>
      <w:r>
        <w:rPr>
          <w:rFonts w:ascii="Times New Roman" w:hAnsi="Times New Roman" w:cs="Times New Roman"/>
          <w:sz w:val="24"/>
          <w:szCs w:val="24"/>
        </w:rPr>
        <w:t xml:space="preserve">, afin de permettre aux </w:t>
      </w:r>
      <w:r w:rsidR="0002667B">
        <w:rPr>
          <w:rFonts w:ascii="Times New Roman" w:hAnsi="Times New Roman" w:cs="Times New Roman"/>
          <w:sz w:val="24"/>
          <w:szCs w:val="24"/>
        </w:rPr>
        <w:t>membres du CHSCT de vérifier</w:t>
      </w:r>
      <w:r>
        <w:rPr>
          <w:rFonts w:ascii="Times New Roman" w:hAnsi="Times New Roman" w:cs="Times New Roman"/>
          <w:sz w:val="24"/>
          <w:szCs w:val="24"/>
        </w:rPr>
        <w:t xml:space="preserve"> l’ensemble des équipements</w:t>
      </w:r>
      <w:r w:rsidR="0002667B">
        <w:rPr>
          <w:rFonts w:ascii="Times New Roman" w:hAnsi="Times New Roman" w:cs="Times New Roman"/>
          <w:sz w:val="24"/>
          <w:szCs w:val="24"/>
        </w:rPr>
        <w:t>.</w:t>
      </w:r>
    </w:p>
    <w:p w:rsidR="00D95C4E" w:rsidRPr="00BD3859" w:rsidRDefault="0002667B" w:rsidP="00D95C4E">
      <w:pPr>
        <w:spacing w:line="252" w:lineRule="auto"/>
        <w:jc w:val="both"/>
        <w:rPr>
          <w:rFonts w:ascii="Times New Roman" w:hAnsi="Times New Roman" w:cs="Times New Roman"/>
          <w:b/>
          <w:sz w:val="28"/>
          <w:szCs w:val="28"/>
        </w:rPr>
      </w:pPr>
      <w:r w:rsidRPr="00BD3859">
        <w:rPr>
          <w:rFonts w:ascii="Times New Roman" w:hAnsi="Times New Roman" w:cs="Times New Roman"/>
          <w:b/>
          <w:sz w:val="28"/>
          <w:szCs w:val="28"/>
        </w:rPr>
        <w:t>La CGT ne validera aucune reprise d’activité sur site si l’</w:t>
      </w:r>
      <w:r w:rsidR="00BD3859">
        <w:rPr>
          <w:rFonts w:ascii="Times New Roman" w:hAnsi="Times New Roman" w:cs="Times New Roman"/>
          <w:b/>
          <w:sz w:val="28"/>
          <w:szCs w:val="28"/>
        </w:rPr>
        <w:t>ensemble d</w:t>
      </w:r>
      <w:r w:rsidR="00BD3859" w:rsidRPr="00BD3859">
        <w:rPr>
          <w:rFonts w:ascii="Times New Roman" w:hAnsi="Times New Roman" w:cs="Times New Roman"/>
          <w:b/>
          <w:sz w:val="28"/>
          <w:szCs w:val="28"/>
        </w:rPr>
        <w:t xml:space="preserve">es mesures nécessaires de protection des agents </w:t>
      </w:r>
      <w:r w:rsidR="00BD3859">
        <w:rPr>
          <w:rFonts w:ascii="Times New Roman" w:hAnsi="Times New Roman" w:cs="Times New Roman"/>
          <w:b/>
          <w:sz w:val="28"/>
          <w:szCs w:val="28"/>
        </w:rPr>
        <w:t xml:space="preserve">ne </w:t>
      </w:r>
      <w:r w:rsidR="00BD3859" w:rsidRPr="00BD3859">
        <w:rPr>
          <w:rFonts w:ascii="Times New Roman" w:hAnsi="Times New Roman" w:cs="Times New Roman"/>
          <w:b/>
          <w:sz w:val="28"/>
          <w:szCs w:val="28"/>
        </w:rPr>
        <w:t>seront</w:t>
      </w:r>
      <w:r w:rsidR="00B0479D">
        <w:rPr>
          <w:rFonts w:ascii="Times New Roman" w:hAnsi="Times New Roman" w:cs="Times New Roman"/>
          <w:b/>
          <w:sz w:val="28"/>
          <w:szCs w:val="28"/>
        </w:rPr>
        <w:t xml:space="preserve"> pas</w:t>
      </w:r>
      <w:r w:rsidR="00BD3859" w:rsidRPr="00BD3859">
        <w:rPr>
          <w:rFonts w:ascii="Times New Roman" w:hAnsi="Times New Roman" w:cs="Times New Roman"/>
          <w:b/>
          <w:sz w:val="28"/>
          <w:szCs w:val="28"/>
        </w:rPr>
        <w:t xml:space="preserve"> mises en place.</w:t>
      </w:r>
      <w:bookmarkStart w:id="0" w:name="_GoBack"/>
      <w:bookmarkEnd w:id="0"/>
    </w:p>
    <w:p w:rsidR="00D95C4E" w:rsidRPr="0002667B" w:rsidRDefault="00D95C4E" w:rsidP="0002667B">
      <w:pPr>
        <w:spacing w:line="252" w:lineRule="auto"/>
        <w:jc w:val="both"/>
        <w:rPr>
          <w:rFonts w:ascii="Times New Roman" w:hAnsi="Times New Roman" w:cs="Times New Roman"/>
          <w:sz w:val="24"/>
          <w:szCs w:val="24"/>
        </w:rPr>
      </w:pPr>
    </w:p>
    <w:p w:rsidR="004F6290" w:rsidRDefault="004F6290" w:rsidP="00F45908">
      <w:pPr>
        <w:jc w:val="both"/>
      </w:pPr>
    </w:p>
    <w:p w:rsidR="004F6290" w:rsidRDefault="004F6290" w:rsidP="00F45908">
      <w:pPr>
        <w:jc w:val="both"/>
      </w:pPr>
    </w:p>
    <w:p w:rsidR="00F45908" w:rsidRDefault="00F45908" w:rsidP="00EE0002">
      <w:pPr>
        <w:spacing w:line="252" w:lineRule="auto"/>
        <w:jc w:val="both"/>
      </w:pPr>
    </w:p>
    <w:p w:rsidR="009B7299" w:rsidRDefault="009B7299" w:rsidP="00AF2925">
      <w:pPr>
        <w:pStyle w:val="Retraitcorpsdetexte"/>
        <w:ind w:firstLine="0"/>
        <w:jc w:val="both"/>
        <w:rPr>
          <w:rFonts w:ascii="Tahoma" w:hAnsi="Tahoma" w:cs="Tahoma"/>
          <w:sz w:val="20"/>
        </w:rPr>
      </w:pPr>
    </w:p>
    <w:p w:rsidR="009B7299" w:rsidRPr="000F38DA" w:rsidRDefault="009B7299" w:rsidP="00AF2925">
      <w:pPr>
        <w:pStyle w:val="Retraitcorpsdetexte"/>
        <w:ind w:firstLine="0"/>
        <w:jc w:val="both"/>
        <w:rPr>
          <w:rFonts w:ascii="Tahoma" w:hAnsi="Tahoma" w:cs="Tahoma"/>
          <w:sz w:val="20"/>
        </w:rPr>
      </w:pPr>
    </w:p>
    <w:p w:rsidR="000F38DA" w:rsidRDefault="000F38DA" w:rsidP="00AF2925">
      <w:pPr>
        <w:pStyle w:val="Retraitcorpsdetexte"/>
        <w:ind w:firstLine="0"/>
        <w:jc w:val="both"/>
        <w:rPr>
          <w:rFonts w:ascii="Tahoma" w:hAnsi="Tahoma" w:cs="Tahoma"/>
          <w:b/>
          <w:sz w:val="20"/>
          <w:u w:val="single"/>
        </w:rPr>
      </w:pPr>
    </w:p>
    <w:p w:rsidR="000F38DA" w:rsidRDefault="000F38DA" w:rsidP="00AF2925">
      <w:pPr>
        <w:pStyle w:val="Retraitcorpsdetexte"/>
        <w:ind w:firstLine="0"/>
        <w:jc w:val="both"/>
        <w:rPr>
          <w:rFonts w:ascii="Tahoma" w:hAnsi="Tahoma" w:cs="Tahoma"/>
          <w:b/>
          <w:sz w:val="20"/>
          <w:u w:val="single"/>
        </w:rPr>
      </w:pPr>
    </w:p>
    <w:p w:rsidR="000F38DA" w:rsidRDefault="000F38DA" w:rsidP="00AF2925">
      <w:pPr>
        <w:pStyle w:val="Retraitcorpsdetexte"/>
        <w:ind w:firstLine="0"/>
        <w:jc w:val="both"/>
        <w:rPr>
          <w:rFonts w:ascii="Tahoma" w:hAnsi="Tahoma" w:cs="Tahoma"/>
          <w:b/>
          <w:sz w:val="20"/>
          <w:u w:val="single"/>
        </w:rPr>
      </w:pPr>
    </w:p>
    <w:p w:rsidR="00356138" w:rsidRPr="00AF2925" w:rsidRDefault="00356138" w:rsidP="00AF2925">
      <w:pPr>
        <w:pStyle w:val="Retraitcorpsdetexte"/>
        <w:ind w:firstLine="0"/>
        <w:jc w:val="both"/>
        <w:rPr>
          <w:rFonts w:ascii="Tahoma" w:hAnsi="Tahoma" w:cs="Tahoma"/>
          <w:sz w:val="20"/>
        </w:rPr>
      </w:pPr>
    </w:p>
    <w:p w:rsidR="007D0A2C" w:rsidRPr="00AF2925" w:rsidRDefault="007D0A2C" w:rsidP="00AF2925">
      <w:pPr>
        <w:pStyle w:val="Retraitcorpsdetexte"/>
        <w:ind w:firstLine="0"/>
        <w:jc w:val="both"/>
        <w:rPr>
          <w:rFonts w:ascii="Tahoma" w:hAnsi="Tahoma" w:cs="Tahoma"/>
          <w:sz w:val="20"/>
        </w:rPr>
      </w:pPr>
    </w:p>
    <w:p w:rsidR="00C03A18" w:rsidRPr="00AF2925" w:rsidRDefault="00C03A18" w:rsidP="00AF2925">
      <w:pPr>
        <w:ind w:right="-567"/>
        <w:rPr>
          <w:rFonts w:ascii="Tahoma" w:hAnsi="Tahoma" w:cs="Tahoma"/>
          <w:sz w:val="20"/>
          <w:szCs w:val="20"/>
        </w:rPr>
      </w:pPr>
    </w:p>
    <w:p w:rsidR="00F2319F" w:rsidRPr="00AF2925" w:rsidRDefault="00F2319F" w:rsidP="00AF2925">
      <w:pPr>
        <w:ind w:right="-567"/>
        <w:rPr>
          <w:rFonts w:ascii="Tahoma" w:hAnsi="Tahoma" w:cs="Tahoma"/>
          <w:sz w:val="20"/>
          <w:szCs w:val="20"/>
        </w:rPr>
      </w:pPr>
    </w:p>
    <w:sectPr w:rsidR="00F2319F" w:rsidRPr="00AF2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0DF"/>
    <w:multiLevelType w:val="hybridMultilevel"/>
    <w:tmpl w:val="8AA0A01E"/>
    <w:lvl w:ilvl="0" w:tplc="15F0F4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06E24"/>
    <w:multiLevelType w:val="hybridMultilevel"/>
    <w:tmpl w:val="14488A40"/>
    <w:lvl w:ilvl="0" w:tplc="1AB88B1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692C29"/>
    <w:multiLevelType w:val="hybridMultilevel"/>
    <w:tmpl w:val="9E7C6DCE"/>
    <w:lvl w:ilvl="0" w:tplc="7B7CBBA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37A176A"/>
    <w:multiLevelType w:val="hybridMultilevel"/>
    <w:tmpl w:val="55D426E2"/>
    <w:lvl w:ilvl="0" w:tplc="765ACED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5525CB"/>
    <w:multiLevelType w:val="hybridMultilevel"/>
    <w:tmpl w:val="06765D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9EE56E1"/>
    <w:multiLevelType w:val="hybridMultilevel"/>
    <w:tmpl w:val="1632F3A8"/>
    <w:lvl w:ilvl="0" w:tplc="D23AAE52">
      <w:start w:val="5"/>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4A06BE"/>
    <w:multiLevelType w:val="hybridMultilevel"/>
    <w:tmpl w:val="8ABCC5E8"/>
    <w:lvl w:ilvl="0" w:tplc="52EEC956">
      <w:numFmt w:val="bullet"/>
      <w:lvlText w:val="-"/>
      <w:lvlJc w:val="left"/>
      <w:pPr>
        <w:tabs>
          <w:tab w:val="num" w:pos="720"/>
        </w:tabs>
        <w:ind w:left="720" w:hanging="360"/>
      </w:pPr>
      <w:rPr>
        <w:rFonts w:ascii="Tahoma" w:eastAsia="Times New Roman" w:hAnsi="Tahoma"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B421CA"/>
    <w:multiLevelType w:val="hybridMultilevel"/>
    <w:tmpl w:val="265631A8"/>
    <w:lvl w:ilvl="0" w:tplc="A680FD96">
      <w:start w:val="2"/>
      <w:numFmt w:val="bullet"/>
      <w:lvlText w:val="-"/>
      <w:lvlJc w:val="left"/>
      <w:pPr>
        <w:ind w:left="480" w:hanging="360"/>
      </w:pPr>
      <w:rPr>
        <w:rFonts w:ascii="Tahoma" w:eastAsia="Times New Roman" w:hAnsi="Tahoma" w:cs="Tahoma"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8" w15:restartNumberingAfterBreak="0">
    <w:nsid w:val="61105BB8"/>
    <w:multiLevelType w:val="hybridMultilevel"/>
    <w:tmpl w:val="9C865DE4"/>
    <w:lvl w:ilvl="0" w:tplc="FB9C21C4">
      <w:start w:val="1"/>
      <w:numFmt w:val="decimal"/>
      <w:lvlText w:val="%1-"/>
      <w:lvlJc w:val="left"/>
      <w:pPr>
        <w:tabs>
          <w:tab w:val="num" w:pos="720"/>
        </w:tabs>
        <w:ind w:left="720" w:hanging="360"/>
      </w:pPr>
    </w:lvl>
    <w:lvl w:ilvl="1" w:tplc="82E85E94">
      <w:start w:val="1"/>
      <w:numFmt w:val="bullet"/>
      <w:lvlText w:val="-"/>
      <w:lvlJc w:val="left"/>
      <w:pPr>
        <w:tabs>
          <w:tab w:val="num" w:pos="1440"/>
        </w:tabs>
        <w:ind w:left="1440" w:hanging="360"/>
      </w:pPr>
      <w:rPr>
        <w:rFonts w:ascii="Tahoma" w:eastAsia="Times New Roman" w:hAnsi="Tahoma" w:cs="Tahoma"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9" w15:restartNumberingAfterBreak="0">
    <w:nsid w:val="779C7A22"/>
    <w:multiLevelType w:val="hybridMultilevel"/>
    <w:tmpl w:val="6C9AF26C"/>
    <w:lvl w:ilvl="0" w:tplc="4030F67A">
      <w:start w:val="100"/>
      <w:numFmt w:val="bullet"/>
      <w:lvlText w:val="-"/>
      <w:lvlJc w:val="left"/>
      <w:pPr>
        <w:ind w:left="480" w:hanging="360"/>
      </w:pPr>
      <w:rPr>
        <w:rFonts w:ascii="Tahoma" w:eastAsia="Times New Roman" w:hAnsi="Tahoma" w:cs="Tahoma"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num w:numId="1">
    <w:abstractNumId w:val="6"/>
  </w:num>
  <w:num w:numId="2">
    <w:abstractNumId w:val="5"/>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1"/>
  </w:num>
  <w:num w:numId="7">
    <w:abstractNumId w:val="7"/>
  </w:num>
  <w:num w:numId="8">
    <w:abstractNumId w:val="2"/>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2C"/>
    <w:rsid w:val="00011FEB"/>
    <w:rsid w:val="00023B20"/>
    <w:rsid w:val="0002667B"/>
    <w:rsid w:val="00074651"/>
    <w:rsid w:val="000806CF"/>
    <w:rsid w:val="0008231F"/>
    <w:rsid w:val="00093A43"/>
    <w:rsid w:val="000A70B7"/>
    <w:rsid w:val="000A7998"/>
    <w:rsid w:val="000B6C9E"/>
    <w:rsid w:val="000C42BF"/>
    <w:rsid w:val="000E1353"/>
    <w:rsid w:val="000F29B1"/>
    <w:rsid w:val="000F38DA"/>
    <w:rsid w:val="00120A1F"/>
    <w:rsid w:val="001231EC"/>
    <w:rsid w:val="001A21DC"/>
    <w:rsid w:val="001A7413"/>
    <w:rsid w:val="001C1585"/>
    <w:rsid w:val="001C548E"/>
    <w:rsid w:val="002068D1"/>
    <w:rsid w:val="00211718"/>
    <w:rsid w:val="00211F05"/>
    <w:rsid w:val="0021275B"/>
    <w:rsid w:val="00212A9A"/>
    <w:rsid w:val="00217B41"/>
    <w:rsid w:val="00281BA8"/>
    <w:rsid w:val="00282BA7"/>
    <w:rsid w:val="00284DB7"/>
    <w:rsid w:val="002D1265"/>
    <w:rsid w:val="002D320A"/>
    <w:rsid w:val="00300E15"/>
    <w:rsid w:val="00301515"/>
    <w:rsid w:val="00310412"/>
    <w:rsid w:val="00345B4A"/>
    <w:rsid w:val="00353A4C"/>
    <w:rsid w:val="00356138"/>
    <w:rsid w:val="0036160F"/>
    <w:rsid w:val="003656E7"/>
    <w:rsid w:val="00376DDE"/>
    <w:rsid w:val="00386D41"/>
    <w:rsid w:val="00393102"/>
    <w:rsid w:val="003A3549"/>
    <w:rsid w:val="003E28BA"/>
    <w:rsid w:val="003F1F1A"/>
    <w:rsid w:val="003F558B"/>
    <w:rsid w:val="003F63A1"/>
    <w:rsid w:val="0041064C"/>
    <w:rsid w:val="00457B69"/>
    <w:rsid w:val="00481BB6"/>
    <w:rsid w:val="004A1D7F"/>
    <w:rsid w:val="004C0DB1"/>
    <w:rsid w:val="004C1D14"/>
    <w:rsid w:val="004F0058"/>
    <w:rsid w:val="004F6290"/>
    <w:rsid w:val="005007C5"/>
    <w:rsid w:val="00533A1D"/>
    <w:rsid w:val="0056058A"/>
    <w:rsid w:val="0057649E"/>
    <w:rsid w:val="005964B4"/>
    <w:rsid w:val="005B22F8"/>
    <w:rsid w:val="00610B90"/>
    <w:rsid w:val="00614438"/>
    <w:rsid w:val="00624625"/>
    <w:rsid w:val="006512EB"/>
    <w:rsid w:val="0068200B"/>
    <w:rsid w:val="006A29C3"/>
    <w:rsid w:val="006C3009"/>
    <w:rsid w:val="006C4DD0"/>
    <w:rsid w:val="006D0829"/>
    <w:rsid w:val="006E6E79"/>
    <w:rsid w:val="00702A3B"/>
    <w:rsid w:val="007042BB"/>
    <w:rsid w:val="0074315D"/>
    <w:rsid w:val="00750C2A"/>
    <w:rsid w:val="007D0A2C"/>
    <w:rsid w:val="007D1CE2"/>
    <w:rsid w:val="007D5CBC"/>
    <w:rsid w:val="00817A93"/>
    <w:rsid w:val="00821D0E"/>
    <w:rsid w:val="00847356"/>
    <w:rsid w:val="00866C26"/>
    <w:rsid w:val="00871FC6"/>
    <w:rsid w:val="00887367"/>
    <w:rsid w:val="008A7CDA"/>
    <w:rsid w:val="008B7F6D"/>
    <w:rsid w:val="008D5EAB"/>
    <w:rsid w:val="009337A7"/>
    <w:rsid w:val="009469F8"/>
    <w:rsid w:val="0097552C"/>
    <w:rsid w:val="009B69B6"/>
    <w:rsid w:val="009B7299"/>
    <w:rsid w:val="00A57E15"/>
    <w:rsid w:val="00A92D14"/>
    <w:rsid w:val="00AD4CAE"/>
    <w:rsid w:val="00AF2925"/>
    <w:rsid w:val="00B0479D"/>
    <w:rsid w:val="00B64C73"/>
    <w:rsid w:val="00B75EC8"/>
    <w:rsid w:val="00B97461"/>
    <w:rsid w:val="00BA50C2"/>
    <w:rsid w:val="00BB0BBA"/>
    <w:rsid w:val="00BC047A"/>
    <w:rsid w:val="00BD3859"/>
    <w:rsid w:val="00BE6825"/>
    <w:rsid w:val="00BE6F6F"/>
    <w:rsid w:val="00BF1015"/>
    <w:rsid w:val="00C03A18"/>
    <w:rsid w:val="00C133B6"/>
    <w:rsid w:val="00C3729F"/>
    <w:rsid w:val="00C46EC1"/>
    <w:rsid w:val="00C553BE"/>
    <w:rsid w:val="00C55A9D"/>
    <w:rsid w:val="00C62DF6"/>
    <w:rsid w:val="00C65F2B"/>
    <w:rsid w:val="00C834BB"/>
    <w:rsid w:val="00CB2F49"/>
    <w:rsid w:val="00CE104C"/>
    <w:rsid w:val="00CF7495"/>
    <w:rsid w:val="00D407E4"/>
    <w:rsid w:val="00D95C4E"/>
    <w:rsid w:val="00DA6824"/>
    <w:rsid w:val="00DF580F"/>
    <w:rsid w:val="00E210E8"/>
    <w:rsid w:val="00E34093"/>
    <w:rsid w:val="00E401B9"/>
    <w:rsid w:val="00E47C8F"/>
    <w:rsid w:val="00E91E6D"/>
    <w:rsid w:val="00E9207D"/>
    <w:rsid w:val="00EA5441"/>
    <w:rsid w:val="00EB4FAF"/>
    <w:rsid w:val="00ED68E0"/>
    <w:rsid w:val="00EE0002"/>
    <w:rsid w:val="00EF1138"/>
    <w:rsid w:val="00F0471D"/>
    <w:rsid w:val="00F21700"/>
    <w:rsid w:val="00F2319F"/>
    <w:rsid w:val="00F26346"/>
    <w:rsid w:val="00F3084E"/>
    <w:rsid w:val="00F45908"/>
    <w:rsid w:val="00F74645"/>
    <w:rsid w:val="00F8081E"/>
    <w:rsid w:val="00F8277D"/>
    <w:rsid w:val="00F86472"/>
    <w:rsid w:val="00F8682B"/>
    <w:rsid w:val="00F8711E"/>
    <w:rsid w:val="00FD0001"/>
    <w:rsid w:val="00FE04BC"/>
    <w:rsid w:val="00FE1DC4"/>
    <w:rsid w:val="00FE2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7A2CF-77AC-4583-8AA8-6E8C1505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55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52C"/>
    <w:rPr>
      <w:rFonts w:ascii="Segoe UI" w:hAnsi="Segoe UI" w:cs="Segoe UI"/>
      <w:sz w:val="18"/>
      <w:szCs w:val="18"/>
    </w:rPr>
  </w:style>
  <w:style w:type="paragraph" w:styleId="Retraitcorpsdetexte">
    <w:name w:val="Body Text Indent"/>
    <w:basedOn w:val="Normal"/>
    <w:link w:val="RetraitcorpsdetexteCar"/>
    <w:unhideWhenUsed/>
    <w:rsid w:val="000F29B1"/>
    <w:pPr>
      <w:spacing w:after="0" w:line="240" w:lineRule="auto"/>
      <w:ind w:right="-567" w:firstLine="708"/>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rsid w:val="000F29B1"/>
    <w:rPr>
      <w:rFonts w:ascii="Times New Roman" w:eastAsia="Times New Roman" w:hAnsi="Times New Roman" w:cs="Times New Roman"/>
      <w:sz w:val="24"/>
      <w:szCs w:val="20"/>
      <w:lang w:eastAsia="fr-FR"/>
    </w:rPr>
  </w:style>
  <w:style w:type="table" w:styleId="Grilledutableau">
    <w:name w:val="Table Grid"/>
    <w:basedOn w:val="TableauNormal"/>
    <w:rsid w:val="000A70B7"/>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22F8"/>
    <w:pPr>
      <w:autoSpaceDE w:val="0"/>
      <w:autoSpaceDN w:val="0"/>
      <w:adjustRightInd w:val="0"/>
      <w:spacing w:after="0" w:line="240" w:lineRule="auto"/>
    </w:pPr>
    <w:rPr>
      <w:rFonts w:ascii="Tahoma" w:hAnsi="Tahoma" w:cs="Tahoma"/>
      <w:color w:val="000000"/>
      <w:sz w:val="24"/>
      <w:szCs w:val="24"/>
    </w:rPr>
  </w:style>
  <w:style w:type="paragraph" w:styleId="Paragraphedeliste">
    <w:name w:val="List Paragraph"/>
    <w:basedOn w:val="Normal"/>
    <w:uiPriority w:val="34"/>
    <w:qFormat/>
    <w:rsid w:val="002D1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56316">
      <w:bodyDiv w:val="1"/>
      <w:marLeft w:val="0"/>
      <w:marRight w:val="0"/>
      <w:marTop w:val="0"/>
      <w:marBottom w:val="0"/>
      <w:divBdr>
        <w:top w:val="none" w:sz="0" w:space="0" w:color="auto"/>
        <w:left w:val="none" w:sz="0" w:space="0" w:color="auto"/>
        <w:bottom w:val="none" w:sz="0" w:space="0" w:color="auto"/>
        <w:right w:val="none" w:sz="0" w:space="0" w:color="auto"/>
      </w:divBdr>
    </w:div>
    <w:div w:id="1126656780">
      <w:bodyDiv w:val="1"/>
      <w:marLeft w:val="0"/>
      <w:marRight w:val="0"/>
      <w:marTop w:val="0"/>
      <w:marBottom w:val="0"/>
      <w:divBdr>
        <w:top w:val="none" w:sz="0" w:space="0" w:color="auto"/>
        <w:left w:val="none" w:sz="0" w:space="0" w:color="auto"/>
        <w:bottom w:val="none" w:sz="0" w:space="0" w:color="auto"/>
        <w:right w:val="none" w:sz="0" w:space="0" w:color="auto"/>
      </w:divBdr>
    </w:div>
    <w:div w:id="1172529002">
      <w:bodyDiv w:val="1"/>
      <w:marLeft w:val="0"/>
      <w:marRight w:val="0"/>
      <w:marTop w:val="0"/>
      <w:marBottom w:val="0"/>
      <w:divBdr>
        <w:top w:val="none" w:sz="0" w:space="0" w:color="auto"/>
        <w:left w:val="none" w:sz="0" w:space="0" w:color="auto"/>
        <w:bottom w:val="none" w:sz="0" w:space="0" w:color="auto"/>
        <w:right w:val="none" w:sz="0" w:space="0" w:color="auto"/>
      </w:divBdr>
    </w:div>
    <w:div w:id="12592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D745D-29A3-4ED4-A022-9EF69634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1158</Words>
  <Characters>6370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INPI</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CGT</dc:creator>
  <cp:keywords/>
  <dc:description/>
  <cp:lastModifiedBy>Ihaddadene Hocine</cp:lastModifiedBy>
  <cp:revision>22</cp:revision>
  <cp:lastPrinted>2020-03-05T13:33:00Z</cp:lastPrinted>
  <dcterms:created xsi:type="dcterms:W3CDTF">2020-06-03T14:08:00Z</dcterms:created>
  <dcterms:modified xsi:type="dcterms:W3CDTF">2020-06-08T08:54:00Z</dcterms:modified>
</cp:coreProperties>
</file>