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838"/>
        <w:gridCol w:w="2410"/>
        <w:gridCol w:w="3260"/>
      </w:tblGrid>
      <w:tr w:rsidR="00B51940" w:rsidRPr="003D3270" w:rsidTr="00775BCE">
        <w:trPr>
          <w:trHeight w:val="956"/>
        </w:trPr>
        <w:tc>
          <w:tcPr>
            <w:tcW w:w="1838" w:type="dxa"/>
          </w:tcPr>
          <w:p w:rsidR="00B51940" w:rsidRPr="003D3270" w:rsidRDefault="00B51940" w:rsidP="00775BCE">
            <w:pPr>
              <w:jc w:val="both"/>
              <w:rPr>
                <w:noProof/>
                <w:lang w:eastAsia="fr-FR"/>
              </w:rPr>
            </w:pPr>
            <w:bookmarkStart w:id="0" w:name="_GoBack"/>
            <w:bookmarkEnd w:id="0"/>
          </w:p>
          <w:p w:rsidR="00B51940" w:rsidRPr="003D3270" w:rsidRDefault="00B51940" w:rsidP="00775BCE">
            <w:pPr>
              <w:jc w:val="both"/>
            </w:pPr>
            <w:r>
              <w:rPr>
                <w:noProof/>
                <w:lang w:eastAsia="fr-FR"/>
              </w:rPr>
              <w:drawing>
                <wp:inline distT="0" distB="0" distL="0" distR="0" wp14:anchorId="7FCD1B32" wp14:editId="7A994E7D">
                  <wp:extent cx="790513" cy="790513"/>
                  <wp:effectExtent l="0" t="0" r="0" b="0"/>
                  <wp:docPr id="4" name="Image 4" descr="http://inpi.reference-syndicale.fr/files/2017/03/CGT-inpi-jaune-0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inpi.reference-syndicale.fr/files/2017/03/CGT-inpi-jaune-005-1.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92394" cy="792394"/>
                          </a:xfrm>
                          <a:prstGeom prst="rect">
                            <a:avLst/>
                          </a:prstGeom>
                          <a:noFill/>
                          <a:ln>
                            <a:noFill/>
                          </a:ln>
                        </pic:spPr>
                      </pic:pic>
                    </a:graphicData>
                  </a:graphic>
                </wp:inline>
              </w:drawing>
            </w:r>
          </w:p>
        </w:tc>
        <w:tc>
          <w:tcPr>
            <w:tcW w:w="2410" w:type="dxa"/>
          </w:tcPr>
          <w:p w:rsidR="00B51940" w:rsidRPr="003D3270" w:rsidRDefault="00B51940" w:rsidP="00775BCE">
            <w:pPr>
              <w:jc w:val="both"/>
              <w:rPr>
                <w:noProof/>
                <w:lang w:eastAsia="fr-FR"/>
              </w:rPr>
            </w:pPr>
          </w:p>
          <w:p w:rsidR="00B51940" w:rsidRPr="003D3270" w:rsidRDefault="00B51940" w:rsidP="00775BCE">
            <w:pPr>
              <w:jc w:val="both"/>
            </w:pPr>
            <w:r>
              <w:rPr>
                <w:noProof/>
                <w:lang w:eastAsia="fr-FR"/>
              </w:rPr>
              <w:drawing>
                <wp:anchor distT="0" distB="0" distL="114300" distR="114300" simplePos="0" relativeHeight="251659264" behindDoc="1" locked="0" layoutInCell="1" allowOverlap="1" wp14:anchorId="6664FF07" wp14:editId="4B98A5DB">
                  <wp:simplePos x="0" y="0"/>
                  <wp:positionH relativeFrom="column">
                    <wp:posOffset>11164</wp:posOffset>
                  </wp:positionH>
                  <wp:positionV relativeFrom="paragraph">
                    <wp:posOffset>102194</wp:posOffset>
                  </wp:positionV>
                  <wp:extent cx="1403350" cy="491490"/>
                  <wp:effectExtent l="0" t="0" r="6350" b="381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3350" cy="491490"/>
                          </a:xfrm>
                          <a:prstGeom prst="rect">
                            <a:avLst/>
                          </a:prstGeom>
                          <a:noFill/>
                          <a:ln>
                            <a:noFill/>
                          </a:ln>
                        </pic:spPr>
                      </pic:pic>
                    </a:graphicData>
                  </a:graphic>
                </wp:anchor>
              </w:drawing>
            </w:r>
          </w:p>
        </w:tc>
        <w:tc>
          <w:tcPr>
            <w:tcW w:w="3260" w:type="dxa"/>
          </w:tcPr>
          <w:p w:rsidR="00B51940" w:rsidRPr="003D3270" w:rsidRDefault="00B51940" w:rsidP="00775BCE">
            <w:pPr>
              <w:jc w:val="both"/>
              <w:rPr>
                <w:noProof/>
                <w:lang w:eastAsia="fr-FR"/>
              </w:rPr>
            </w:pPr>
          </w:p>
          <w:p w:rsidR="00B51940" w:rsidRPr="003D3270" w:rsidRDefault="00B51940" w:rsidP="00775BCE">
            <w:pPr>
              <w:jc w:val="both"/>
            </w:pPr>
            <w:r>
              <w:rPr>
                <w:noProof/>
                <w:lang w:eastAsia="fr-FR"/>
              </w:rPr>
              <w:drawing>
                <wp:anchor distT="0" distB="0" distL="114300" distR="114300" simplePos="0" relativeHeight="251660288" behindDoc="0" locked="0" layoutInCell="1" allowOverlap="1" wp14:anchorId="3A1F9521" wp14:editId="68A8F345">
                  <wp:simplePos x="0" y="0"/>
                  <wp:positionH relativeFrom="column">
                    <wp:posOffset>-1905</wp:posOffset>
                  </wp:positionH>
                  <wp:positionV relativeFrom="paragraph">
                    <wp:posOffset>1905</wp:posOffset>
                  </wp:positionV>
                  <wp:extent cx="2019300" cy="752475"/>
                  <wp:effectExtent l="0" t="0" r="0" b="9525"/>
                  <wp:wrapNone/>
                  <wp:docPr id="1" name="Image 1" descr="http://www.cfdt-madeinpi.org/s/misc/logo.jpg?t=1441087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http://www.cfdt-madeinpi.org/s/misc/logo.jpg?t=144108737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0" cy="752475"/>
                          </a:xfrm>
                          <a:prstGeom prst="rect">
                            <a:avLst/>
                          </a:prstGeom>
                          <a:noFill/>
                          <a:ln>
                            <a:noFill/>
                          </a:ln>
                        </pic:spPr>
                      </pic:pic>
                    </a:graphicData>
                  </a:graphic>
                </wp:anchor>
              </w:drawing>
            </w:r>
          </w:p>
        </w:tc>
      </w:tr>
    </w:tbl>
    <w:p w:rsidR="007D5650" w:rsidRPr="00DC2CD2" w:rsidRDefault="007D5650" w:rsidP="00F95E18">
      <w:pPr>
        <w:jc w:val="center"/>
        <w:rPr>
          <w:b/>
          <w:sz w:val="24"/>
          <w:szCs w:val="24"/>
          <w:u w:val="single"/>
        </w:rPr>
      </w:pPr>
      <w:r w:rsidRPr="00DC2CD2">
        <w:rPr>
          <w:b/>
          <w:sz w:val="24"/>
          <w:szCs w:val="24"/>
          <w:u w:val="single"/>
        </w:rPr>
        <w:t>Modèles de recours gracieux</w:t>
      </w:r>
    </w:p>
    <w:p w:rsidR="00F95E18" w:rsidRPr="00F95E18" w:rsidRDefault="00F95E18" w:rsidP="00F95E18">
      <w:pPr>
        <w:jc w:val="center"/>
        <w:rPr>
          <w:b/>
          <w:u w:val="single"/>
        </w:rPr>
      </w:pPr>
    </w:p>
    <w:p w:rsidR="00DC2CD2" w:rsidRDefault="007D5650" w:rsidP="007D5650">
      <w:pPr>
        <w:spacing w:after="0" w:line="240" w:lineRule="auto"/>
        <w:jc w:val="both"/>
        <w:rPr>
          <w:b/>
          <w:bCs/>
        </w:rPr>
      </w:pPr>
      <w:r w:rsidRPr="00536081">
        <w:rPr>
          <w:b/>
          <w:bCs/>
        </w:rPr>
        <w:t>L</w:t>
      </w:r>
      <w:r>
        <w:rPr>
          <w:b/>
          <w:bCs/>
        </w:rPr>
        <w:t xml:space="preserve">’intersyndicale CGT – UNSA – CFDT </w:t>
      </w:r>
      <w:r w:rsidRPr="00536081">
        <w:rPr>
          <w:b/>
          <w:bCs/>
        </w:rPr>
        <w:t>est à votre disposition, en cas de</w:t>
      </w:r>
      <w:r w:rsidR="00DC2CD2">
        <w:rPr>
          <w:b/>
          <w:bCs/>
        </w:rPr>
        <w:t> contestation :</w:t>
      </w:r>
    </w:p>
    <w:p w:rsidR="00DC2CD2" w:rsidRDefault="00DC2CD2" w:rsidP="007D5650">
      <w:pPr>
        <w:spacing w:after="0" w:line="240" w:lineRule="auto"/>
        <w:jc w:val="both"/>
        <w:rPr>
          <w:b/>
        </w:rPr>
      </w:pPr>
      <w:r>
        <w:rPr>
          <w:b/>
          <w:bCs/>
        </w:rPr>
        <w:t>- d</w:t>
      </w:r>
      <w:r w:rsidR="007D5650" w:rsidRPr="00536081">
        <w:rPr>
          <w:b/>
        </w:rPr>
        <w:t>u montant de</w:t>
      </w:r>
      <w:r w:rsidR="007D5650">
        <w:rPr>
          <w:b/>
        </w:rPr>
        <w:t xml:space="preserve"> votre </w:t>
      </w:r>
      <w:r w:rsidR="007D5650" w:rsidRPr="00536081">
        <w:rPr>
          <w:b/>
        </w:rPr>
        <w:t>prime de performance individuelle</w:t>
      </w:r>
      <w:r>
        <w:rPr>
          <w:b/>
        </w:rPr>
        <w:t> ;</w:t>
      </w:r>
    </w:p>
    <w:p w:rsidR="007D5650" w:rsidRDefault="00DC2CD2" w:rsidP="007D5650">
      <w:pPr>
        <w:spacing w:after="0" w:line="240" w:lineRule="auto"/>
        <w:jc w:val="both"/>
        <w:rPr>
          <w:b/>
        </w:rPr>
      </w:pPr>
      <w:r>
        <w:rPr>
          <w:b/>
        </w:rPr>
        <w:t>- s</w:t>
      </w:r>
      <w:r w:rsidR="007D5650" w:rsidRPr="00536081">
        <w:rPr>
          <w:b/>
          <w:bCs/>
        </w:rPr>
        <w:t xml:space="preserve">ur le non versement d’une </w:t>
      </w:r>
      <w:r w:rsidR="007D5650" w:rsidRPr="00536081">
        <w:rPr>
          <w:b/>
        </w:rPr>
        <w:t>bonification indiciaire ou sur l’attribution d’une augmentation personnelle (en cas d’</w:t>
      </w:r>
      <w:r w:rsidR="00AF7FE5">
        <w:rPr>
          <w:b/>
        </w:rPr>
        <w:t>augmentation personnelle minimum,</w:t>
      </w:r>
      <w:r w:rsidR="007D5650" w:rsidRPr="00536081">
        <w:rPr>
          <w:b/>
        </w:rPr>
        <w:t xml:space="preserve"> par exemple) ou sa non attribution. </w:t>
      </w:r>
    </w:p>
    <w:p w:rsidR="003416DA" w:rsidRDefault="003416DA" w:rsidP="007D5650">
      <w:pPr>
        <w:spacing w:after="0" w:line="240" w:lineRule="auto"/>
        <w:jc w:val="both"/>
        <w:rPr>
          <w:b/>
        </w:rPr>
      </w:pPr>
    </w:p>
    <w:p w:rsidR="003416DA" w:rsidRPr="003416DA" w:rsidRDefault="003416DA" w:rsidP="003416DA">
      <w:pPr>
        <w:jc w:val="both"/>
      </w:pPr>
      <w:r w:rsidRPr="003416DA">
        <w:t>Nous rappelons les taux moyens de la prime de performance individuelle, indiqués à l’annexe 5 du cadre d’emploi et de rémunération des agents contractuels de l’INPI :</w:t>
      </w:r>
    </w:p>
    <w:tbl>
      <w:tblPr>
        <w:tblStyle w:val="Grilledutableau"/>
        <w:tblW w:w="0" w:type="auto"/>
        <w:tblLook w:val="04A0" w:firstRow="1" w:lastRow="0" w:firstColumn="1" w:lastColumn="0" w:noHBand="0" w:noVBand="1"/>
      </w:tblPr>
      <w:tblGrid>
        <w:gridCol w:w="2122"/>
        <w:gridCol w:w="2551"/>
      </w:tblGrid>
      <w:tr w:rsidR="003416DA" w:rsidTr="002B6934">
        <w:tc>
          <w:tcPr>
            <w:tcW w:w="2122" w:type="dxa"/>
            <w:vAlign w:val="center"/>
          </w:tcPr>
          <w:p w:rsidR="003416DA" w:rsidRPr="0059536C" w:rsidRDefault="003416DA" w:rsidP="004057B5">
            <w:pPr>
              <w:rPr>
                <w:b/>
              </w:rPr>
            </w:pPr>
            <w:r w:rsidRPr="0059536C">
              <w:rPr>
                <w:b/>
              </w:rPr>
              <w:t>Position catégorielle</w:t>
            </w:r>
          </w:p>
        </w:tc>
        <w:tc>
          <w:tcPr>
            <w:tcW w:w="2551" w:type="dxa"/>
            <w:vAlign w:val="center"/>
          </w:tcPr>
          <w:p w:rsidR="003416DA" w:rsidRPr="0059536C" w:rsidRDefault="003416DA" w:rsidP="003416DA">
            <w:pPr>
              <w:rPr>
                <w:b/>
              </w:rPr>
            </w:pPr>
            <w:r w:rsidRPr="0059536C">
              <w:rPr>
                <w:b/>
              </w:rPr>
              <w:t xml:space="preserve">Taux moyen € </w:t>
            </w:r>
            <w:r w:rsidR="002B6934" w:rsidRPr="002B6934">
              <w:rPr>
                <w:b/>
              </w:rPr>
              <w:t>prime de performance individuelle</w:t>
            </w:r>
          </w:p>
        </w:tc>
      </w:tr>
      <w:tr w:rsidR="003416DA" w:rsidTr="002B6934">
        <w:tc>
          <w:tcPr>
            <w:tcW w:w="2122" w:type="dxa"/>
            <w:vAlign w:val="center"/>
          </w:tcPr>
          <w:p w:rsidR="003416DA" w:rsidRPr="0059536C" w:rsidRDefault="003416DA" w:rsidP="004057B5">
            <w:pPr>
              <w:rPr>
                <w:b/>
              </w:rPr>
            </w:pPr>
            <w:r w:rsidRPr="0059536C">
              <w:rPr>
                <w:b/>
              </w:rPr>
              <w:t>C</w:t>
            </w:r>
          </w:p>
        </w:tc>
        <w:tc>
          <w:tcPr>
            <w:tcW w:w="2551" w:type="dxa"/>
            <w:vAlign w:val="center"/>
          </w:tcPr>
          <w:p w:rsidR="003416DA" w:rsidRDefault="003416DA" w:rsidP="004057B5">
            <w:r>
              <w:t>630 €</w:t>
            </w:r>
          </w:p>
        </w:tc>
      </w:tr>
      <w:tr w:rsidR="003416DA" w:rsidTr="002B6934">
        <w:tc>
          <w:tcPr>
            <w:tcW w:w="2122" w:type="dxa"/>
            <w:vAlign w:val="center"/>
          </w:tcPr>
          <w:p w:rsidR="003416DA" w:rsidRPr="0059536C" w:rsidRDefault="003416DA" w:rsidP="004057B5">
            <w:pPr>
              <w:rPr>
                <w:b/>
              </w:rPr>
            </w:pPr>
            <w:r w:rsidRPr="0059536C">
              <w:rPr>
                <w:b/>
              </w:rPr>
              <w:t>BI et BII</w:t>
            </w:r>
          </w:p>
        </w:tc>
        <w:tc>
          <w:tcPr>
            <w:tcW w:w="2551" w:type="dxa"/>
            <w:vAlign w:val="center"/>
          </w:tcPr>
          <w:p w:rsidR="003416DA" w:rsidRDefault="003416DA" w:rsidP="004057B5">
            <w:r>
              <w:t>1.340 €</w:t>
            </w:r>
          </w:p>
        </w:tc>
      </w:tr>
      <w:tr w:rsidR="003416DA" w:rsidTr="002B6934">
        <w:tc>
          <w:tcPr>
            <w:tcW w:w="2122" w:type="dxa"/>
            <w:vAlign w:val="center"/>
          </w:tcPr>
          <w:p w:rsidR="003416DA" w:rsidRPr="0059536C" w:rsidRDefault="003416DA" w:rsidP="004057B5">
            <w:pPr>
              <w:rPr>
                <w:b/>
              </w:rPr>
            </w:pPr>
            <w:r w:rsidRPr="0059536C">
              <w:rPr>
                <w:b/>
              </w:rPr>
              <w:t>AI</w:t>
            </w:r>
          </w:p>
        </w:tc>
        <w:tc>
          <w:tcPr>
            <w:tcW w:w="2551" w:type="dxa"/>
            <w:vAlign w:val="center"/>
          </w:tcPr>
          <w:p w:rsidR="003416DA" w:rsidRDefault="003416DA" w:rsidP="004057B5">
            <w:r>
              <w:t>2.175 €</w:t>
            </w:r>
          </w:p>
        </w:tc>
      </w:tr>
      <w:tr w:rsidR="003416DA" w:rsidTr="002B6934">
        <w:tc>
          <w:tcPr>
            <w:tcW w:w="2122" w:type="dxa"/>
            <w:vAlign w:val="center"/>
          </w:tcPr>
          <w:p w:rsidR="003416DA" w:rsidRPr="0059536C" w:rsidRDefault="003416DA" w:rsidP="004057B5">
            <w:pPr>
              <w:rPr>
                <w:b/>
              </w:rPr>
            </w:pPr>
            <w:r w:rsidRPr="0059536C">
              <w:rPr>
                <w:b/>
              </w:rPr>
              <w:t>AII</w:t>
            </w:r>
          </w:p>
        </w:tc>
        <w:tc>
          <w:tcPr>
            <w:tcW w:w="2551" w:type="dxa"/>
            <w:vAlign w:val="center"/>
          </w:tcPr>
          <w:p w:rsidR="003416DA" w:rsidRDefault="003416DA" w:rsidP="004057B5">
            <w:r>
              <w:t>2.175 €</w:t>
            </w:r>
          </w:p>
        </w:tc>
      </w:tr>
      <w:tr w:rsidR="003416DA" w:rsidTr="002B6934">
        <w:tc>
          <w:tcPr>
            <w:tcW w:w="2122" w:type="dxa"/>
            <w:vAlign w:val="center"/>
          </w:tcPr>
          <w:p w:rsidR="003416DA" w:rsidRPr="0059536C" w:rsidRDefault="003416DA" w:rsidP="004057B5">
            <w:pPr>
              <w:rPr>
                <w:b/>
              </w:rPr>
            </w:pPr>
            <w:r w:rsidRPr="0059536C">
              <w:rPr>
                <w:b/>
              </w:rPr>
              <w:t>AIIIA et AIIIB</w:t>
            </w:r>
          </w:p>
        </w:tc>
        <w:tc>
          <w:tcPr>
            <w:tcW w:w="2551" w:type="dxa"/>
            <w:vAlign w:val="center"/>
          </w:tcPr>
          <w:p w:rsidR="003416DA" w:rsidRDefault="003416DA" w:rsidP="004057B5">
            <w:r>
              <w:t>2.835 €</w:t>
            </w:r>
          </w:p>
        </w:tc>
      </w:tr>
    </w:tbl>
    <w:p w:rsidR="003416DA" w:rsidRDefault="003416DA" w:rsidP="002469D2">
      <w:pPr>
        <w:spacing w:after="0"/>
        <w:jc w:val="both"/>
      </w:pPr>
    </w:p>
    <w:p w:rsidR="00D062E5" w:rsidRDefault="003416DA" w:rsidP="00D062E5">
      <w:pPr>
        <w:spacing w:after="0"/>
        <w:jc w:val="both"/>
      </w:pPr>
      <w:r>
        <w:t xml:space="preserve">Nous rappelons </w:t>
      </w:r>
      <w:r w:rsidR="00AF7FE5">
        <w:t>également</w:t>
      </w:r>
      <w:r w:rsidR="002B6934">
        <w:t xml:space="preserve">, conformément aux annexes 3 et 4 du </w:t>
      </w:r>
      <w:r w:rsidR="002B6934" w:rsidRPr="003416DA">
        <w:t>cadre d’emploi et de rémunération des agents contractuels de l’INPI :</w:t>
      </w:r>
    </w:p>
    <w:p w:rsidR="003416DA" w:rsidRDefault="003416DA" w:rsidP="00D062E5">
      <w:pPr>
        <w:spacing w:after="0"/>
        <w:jc w:val="both"/>
      </w:pPr>
      <w:r>
        <w:t xml:space="preserve">- le montant de la bonification indiciaire </w:t>
      </w:r>
      <w:r w:rsidR="00D062E5">
        <w:t xml:space="preserve">est </w:t>
      </w:r>
      <w:r>
        <w:t>de 200 € bruts annuel</w:t>
      </w:r>
      <w:r w:rsidR="00D062E5">
        <w:t xml:space="preserve"> et est </w:t>
      </w:r>
      <w:r>
        <w:t>versée à un agent sur deux des positions catégorielles C et BI, BII ;</w:t>
      </w:r>
    </w:p>
    <w:p w:rsidR="003416DA" w:rsidRDefault="003416DA" w:rsidP="00D062E5">
      <w:pPr>
        <w:spacing w:after="0" w:line="240" w:lineRule="auto"/>
        <w:jc w:val="both"/>
      </w:pPr>
      <w:r>
        <w:t xml:space="preserve">- </w:t>
      </w:r>
      <w:r w:rsidR="00D062E5">
        <w:t xml:space="preserve">le nombre global d’augmentations personnelles correspond aux effectifs des positions catégorielles AI, AII et AIIIA, </w:t>
      </w:r>
      <w:r>
        <w:t xml:space="preserve">le barème applicable </w:t>
      </w:r>
      <w:r w:rsidR="00D062E5">
        <w:t>à ces a</w:t>
      </w:r>
      <w:r>
        <w:t>ugmentations personnelles</w:t>
      </w:r>
      <w:r w:rsidR="00AF7FE5">
        <w:t xml:space="preserve"> </w:t>
      </w:r>
      <w:r w:rsidR="00D062E5">
        <w:t>étant le suivant</w:t>
      </w:r>
      <w:r>
        <w:t xml:space="preserve"> :</w:t>
      </w:r>
    </w:p>
    <w:p w:rsidR="003416DA" w:rsidRDefault="00AF7FE5" w:rsidP="00D062E5">
      <w:pPr>
        <w:numPr>
          <w:ilvl w:val="0"/>
          <w:numId w:val="1"/>
        </w:numPr>
        <w:spacing w:after="0" w:line="240" w:lineRule="auto"/>
        <w:jc w:val="both"/>
        <w:rPr>
          <w:rFonts w:eastAsia="Times New Roman"/>
        </w:rPr>
      </w:pPr>
      <w:r>
        <w:rPr>
          <w:rFonts w:eastAsia="Times New Roman"/>
        </w:rPr>
        <w:t>a</w:t>
      </w:r>
      <w:r w:rsidR="003416DA">
        <w:rPr>
          <w:rFonts w:eastAsia="Times New Roman"/>
        </w:rPr>
        <w:t>ugmentation personnelle de référence (APR) : 1 APR = 674,79€ bruts/an, soit 56 € par mois ;</w:t>
      </w:r>
    </w:p>
    <w:p w:rsidR="003416DA" w:rsidRDefault="00AF7FE5" w:rsidP="00D062E5">
      <w:pPr>
        <w:numPr>
          <w:ilvl w:val="0"/>
          <w:numId w:val="1"/>
        </w:numPr>
        <w:spacing w:after="0" w:line="240" w:lineRule="auto"/>
        <w:jc w:val="both"/>
        <w:rPr>
          <w:rFonts w:eastAsia="Times New Roman"/>
        </w:rPr>
      </w:pPr>
      <w:r>
        <w:rPr>
          <w:rFonts w:eastAsia="Times New Roman"/>
        </w:rPr>
        <w:t>a</w:t>
      </w:r>
      <w:r w:rsidR="003416DA">
        <w:rPr>
          <w:rFonts w:eastAsia="Times New Roman"/>
        </w:rPr>
        <w:t>ugmentation personnelle bonifiée (APB) : 1,5 APR = 1</w:t>
      </w:r>
      <w:r w:rsidR="00577590">
        <w:rPr>
          <w:rFonts w:eastAsia="Times New Roman"/>
        </w:rPr>
        <w:t>.</w:t>
      </w:r>
      <w:r w:rsidR="003416DA">
        <w:rPr>
          <w:rFonts w:eastAsia="Times New Roman"/>
        </w:rPr>
        <w:t>012,19€ bruts/an, soit 84 € par mois ;</w:t>
      </w:r>
    </w:p>
    <w:p w:rsidR="003416DA" w:rsidRDefault="00AF7FE5" w:rsidP="00D062E5">
      <w:pPr>
        <w:numPr>
          <w:ilvl w:val="0"/>
          <w:numId w:val="1"/>
        </w:numPr>
        <w:spacing w:after="0" w:line="240" w:lineRule="auto"/>
        <w:jc w:val="both"/>
        <w:rPr>
          <w:rFonts w:eastAsia="Times New Roman"/>
        </w:rPr>
      </w:pPr>
      <w:r>
        <w:rPr>
          <w:rFonts w:eastAsia="Times New Roman"/>
        </w:rPr>
        <w:t>a</w:t>
      </w:r>
      <w:r w:rsidR="003416DA">
        <w:rPr>
          <w:rFonts w:eastAsia="Times New Roman"/>
        </w:rPr>
        <w:t>ugmentation personnelle minimum (APM) : 0,5 APR = 337,40€ bruts/an, soit 28 € par mois ;</w:t>
      </w:r>
    </w:p>
    <w:p w:rsidR="003416DA" w:rsidRDefault="00AF7FE5" w:rsidP="00D062E5">
      <w:pPr>
        <w:numPr>
          <w:ilvl w:val="0"/>
          <w:numId w:val="1"/>
        </w:numPr>
        <w:spacing w:after="0" w:line="240" w:lineRule="auto"/>
        <w:jc w:val="both"/>
        <w:rPr>
          <w:rFonts w:eastAsia="Times New Roman"/>
        </w:rPr>
      </w:pPr>
      <w:r>
        <w:rPr>
          <w:rFonts w:eastAsia="Times New Roman"/>
        </w:rPr>
        <w:t>a</w:t>
      </w:r>
      <w:r w:rsidR="003416DA">
        <w:rPr>
          <w:rFonts w:eastAsia="Times New Roman"/>
        </w:rPr>
        <w:t>ugmentation personnelle exceptionnelle (APE) : 2 APR = 1</w:t>
      </w:r>
      <w:r w:rsidR="00577590">
        <w:rPr>
          <w:rFonts w:eastAsia="Times New Roman"/>
        </w:rPr>
        <w:t>.</w:t>
      </w:r>
      <w:r w:rsidR="003416DA">
        <w:rPr>
          <w:rFonts w:eastAsia="Times New Roman"/>
        </w:rPr>
        <w:t>349,58€ bruts/an, soit 112 € par mois.</w:t>
      </w:r>
    </w:p>
    <w:p w:rsidR="003416DA" w:rsidRDefault="003416DA" w:rsidP="002469D2">
      <w:pPr>
        <w:spacing w:after="0"/>
        <w:jc w:val="both"/>
      </w:pPr>
    </w:p>
    <w:p w:rsidR="002B6934" w:rsidRDefault="002B6934" w:rsidP="002B6934">
      <w:pPr>
        <w:spacing w:after="0" w:line="240" w:lineRule="auto"/>
        <w:jc w:val="both"/>
      </w:pPr>
      <w:r>
        <w:rPr>
          <w:rFonts w:cstheme="minorHAnsi"/>
        </w:rPr>
        <w:t xml:space="preserve">Tout agent </w:t>
      </w:r>
      <w:r>
        <w:t xml:space="preserve">peut demander des explications à son manager direct, sur le montant de sa prime de performance </w:t>
      </w:r>
      <w:r w:rsidR="00D062E5">
        <w:t>individuelle, sur sa bonification indiciaire ou son augmentation personnelle</w:t>
      </w:r>
      <w:r>
        <w:t>.</w:t>
      </w:r>
    </w:p>
    <w:p w:rsidR="002B6934" w:rsidRDefault="002B6934" w:rsidP="00AF7FE5">
      <w:pPr>
        <w:spacing w:after="0" w:line="240" w:lineRule="auto"/>
        <w:jc w:val="both"/>
        <w:rPr>
          <w:rFonts w:cstheme="minorHAnsi"/>
        </w:rPr>
      </w:pPr>
    </w:p>
    <w:p w:rsidR="002469D2" w:rsidRDefault="00D062E5" w:rsidP="00AF7FE5">
      <w:pPr>
        <w:spacing w:after="0" w:line="240" w:lineRule="auto"/>
        <w:jc w:val="both"/>
      </w:pPr>
      <w:r w:rsidRPr="00F95E18">
        <w:rPr>
          <w:rFonts w:cstheme="minorHAnsi"/>
          <w:b/>
        </w:rPr>
        <w:t>Il est aussi possible d’</w:t>
      </w:r>
      <w:r w:rsidR="00AF7FE5" w:rsidRPr="00F95E18">
        <w:rPr>
          <w:rFonts w:cstheme="minorHAnsi"/>
          <w:b/>
        </w:rPr>
        <w:t xml:space="preserve">adresser un recours gracieux auprès du Directeur général </w:t>
      </w:r>
      <w:r w:rsidR="00AF7FE5">
        <w:rPr>
          <w:rFonts w:cstheme="minorHAnsi"/>
        </w:rPr>
        <w:t xml:space="preserve">pour </w:t>
      </w:r>
      <w:r w:rsidR="00AF7FE5" w:rsidRPr="004E52F3">
        <w:rPr>
          <w:rFonts w:cstheme="minorHAnsi"/>
        </w:rPr>
        <w:t>demande</w:t>
      </w:r>
      <w:r w:rsidR="00AF7FE5">
        <w:rPr>
          <w:rFonts w:cstheme="minorHAnsi"/>
        </w:rPr>
        <w:t>r</w:t>
      </w:r>
      <w:r w:rsidR="00AF7FE5" w:rsidRPr="004E52F3">
        <w:rPr>
          <w:rFonts w:cstheme="minorHAnsi"/>
        </w:rPr>
        <w:t xml:space="preserve"> </w:t>
      </w:r>
      <w:r w:rsidR="00AF7FE5">
        <w:rPr>
          <w:rFonts w:cstheme="minorHAnsi"/>
        </w:rPr>
        <w:t>une</w:t>
      </w:r>
      <w:r w:rsidR="00AF7FE5" w:rsidRPr="004E52F3">
        <w:rPr>
          <w:rFonts w:cstheme="minorHAnsi"/>
        </w:rPr>
        <w:t xml:space="preserve"> révision du montant de sa prime de performance individuelle</w:t>
      </w:r>
      <w:r w:rsidR="00AF7FE5">
        <w:rPr>
          <w:rFonts w:cstheme="minorHAnsi"/>
        </w:rPr>
        <w:t xml:space="preserve">, </w:t>
      </w:r>
      <w:r w:rsidR="00AF7FE5" w:rsidRPr="004E52F3">
        <w:rPr>
          <w:rFonts w:cstheme="minorHAnsi"/>
        </w:rPr>
        <w:t>dans un délai de deux mois, à compter du versement de la paie d</w:t>
      </w:r>
      <w:r w:rsidR="002469D2">
        <w:rPr>
          <w:rFonts w:cstheme="minorHAnsi"/>
        </w:rPr>
        <w:t>e déc</w:t>
      </w:r>
      <w:r w:rsidR="00AF7FE5">
        <w:rPr>
          <w:rFonts w:cstheme="minorHAnsi"/>
        </w:rPr>
        <w:t>embre 2020</w:t>
      </w:r>
      <w:r w:rsidR="00AF7FE5" w:rsidRPr="004E52F3">
        <w:rPr>
          <w:rFonts w:cstheme="minorHAnsi"/>
        </w:rPr>
        <w:t>.</w:t>
      </w:r>
      <w:r w:rsidR="00AF7FE5">
        <w:rPr>
          <w:rFonts w:cstheme="minorHAnsi"/>
        </w:rPr>
        <w:t xml:space="preserve"> Il en est de même en cas de non versement de </w:t>
      </w:r>
      <w:r w:rsidR="00AF7FE5">
        <w:t xml:space="preserve">bonification indiciaire ou de contestation </w:t>
      </w:r>
      <w:r w:rsidR="002469D2">
        <w:t xml:space="preserve">portant sur </w:t>
      </w:r>
      <w:r w:rsidR="00AF7FE5">
        <w:lastRenderedPageBreak/>
        <w:t>l’attribution d’une augmentation personnelle (en cas d’APM, par exemple) ou sa non attribution</w:t>
      </w:r>
      <w:r w:rsidR="002469D2">
        <w:t>, dans un délai de deux mois, à compter du versement de la paie de novembre 2020.</w:t>
      </w:r>
    </w:p>
    <w:p w:rsidR="002469D2" w:rsidRDefault="002469D2" w:rsidP="00AF7FE5">
      <w:pPr>
        <w:spacing w:after="0" w:line="240" w:lineRule="auto"/>
        <w:jc w:val="both"/>
      </w:pPr>
    </w:p>
    <w:p w:rsidR="002469D2" w:rsidRDefault="002469D2" w:rsidP="00AF7FE5">
      <w:pPr>
        <w:spacing w:after="0" w:line="240" w:lineRule="auto"/>
        <w:jc w:val="both"/>
      </w:pPr>
      <w:r>
        <w:t>L</w:t>
      </w:r>
      <w:r w:rsidR="00D062E5">
        <w:t>’agent peut aussi saisir l</w:t>
      </w:r>
      <w:r>
        <w:t>a Commission consultative paritaire (CCP) de sa position catégorielle dans un délai de deux mois</w:t>
      </w:r>
      <w:r w:rsidR="002B6934">
        <w:t xml:space="preserve">, </w:t>
      </w:r>
      <w:r w:rsidR="00D062E5">
        <w:t xml:space="preserve">à compter de la date de réponse à son </w:t>
      </w:r>
      <w:r>
        <w:t>recours gracieux</w:t>
      </w:r>
      <w:r w:rsidR="00D062E5">
        <w:t>, s’il juge</w:t>
      </w:r>
      <w:r w:rsidR="00F95E18">
        <w:t xml:space="preserve"> celle-ci</w:t>
      </w:r>
      <w:r w:rsidR="00D062E5">
        <w:t xml:space="preserve"> insatisfaisante, </w:t>
      </w:r>
      <w:r w:rsidR="00F95E18">
        <w:t>ou après expiration du délai de réponse de deux mois à son recours gracieux.</w:t>
      </w:r>
      <w:r>
        <w:t xml:space="preserve"> </w:t>
      </w:r>
    </w:p>
    <w:p w:rsidR="002469D2" w:rsidRDefault="002469D2" w:rsidP="00AF7FE5">
      <w:pPr>
        <w:spacing w:after="0" w:line="240" w:lineRule="auto"/>
        <w:jc w:val="both"/>
      </w:pPr>
    </w:p>
    <w:p w:rsidR="002469D2" w:rsidRDefault="002469D2" w:rsidP="00AF7FE5">
      <w:pPr>
        <w:spacing w:after="0" w:line="240" w:lineRule="auto"/>
        <w:jc w:val="both"/>
      </w:pPr>
      <w:r>
        <w:t>Il est aussi possible de saisir directement la Commission consultative paritaire (CCP) de sa position catégorielle, dans un délai de deux mois, à compter du versement de la paie du mois concerné, sans passer au préalable par un recours gracieux.</w:t>
      </w:r>
    </w:p>
    <w:p w:rsidR="002B6934" w:rsidRDefault="002B6934" w:rsidP="00AF7FE5">
      <w:pPr>
        <w:spacing w:after="0" w:line="240" w:lineRule="auto"/>
        <w:jc w:val="both"/>
      </w:pPr>
    </w:p>
    <w:p w:rsidR="003416DA" w:rsidRDefault="002B6934" w:rsidP="007D5650">
      <w:pPr>
        <w:spacing w:after="0" w:line="240" w:lineRule="auto"/>
        <w:jc w:val="both"/>
        <w:rPr>
          <w:b/>
          <w:bCs/>
        </w:rPr>
      </w:pPr>
      <w:r w:rsidRPr="00536081">
        <w:rPr>
          <w:b/>
          <w:bCs/>
        </w:rPr>
        <w:t>L</w:t>
      </w:r>
      <w:r>
        <w:rPr>
          <w:b/>
          <w:bCs/>
        </w:rPr>
        <w:t xml:space="preserve">’intersyndicale CGT – UNSA – CFDT encourage tous les agents à réagir et </w:t>
      </w:r>
      <w:r w:rsidR="00F95E18">
        <w:rPr>
          <w:b/>
          <w:bCs/>
        </w:rPr>
        <w:t xml:space="preserve">préconise la voie des </w:t>
      </w:r>
      <w:r>
        <w:rPr>
          <w:b/>
          <w:bCs/>
        </w:rPr>
        <w:t>recours gracieux</w:t>
      </w:r>
      <w:r w:rsidR="00F95E18">
        <w:rPr>
          <w:b/>
          <w:bCs/>
        </w:rPr>
        <w:t>. A cet effet nous proposons les modèles ci-après pour chaque position catégorielle.</w:t>
      </w:r>
      <w:r w:rsidR="00153B9A">
        <w:rPr>
          <w:b/>
          <w:bCs/>
        </w:rPr>
        <w:t xml:space="preserve"> Nous vous remercions de nous tenir informés de votre démarche.</w:t>
      </w:r>
    </w:p>
    <w:p w:rsidR="00B51940" w:rsidRDefault="00B51940" w:rsidP="007D5650">
      <w:pPr>
        <w:spacing w:after="0" w:line="240" w:lineRule="auto"/>
        <w:jc w:val="both"/>
        <w:rPr>
          <w:b/>
          <w:bCs/>
        </w:rPr>
      </w:pPr>
    </w:p>
    <w:p w:rsidR="00B51940" w:rsidRPr="00B14CAA" w:rsidRDefault="00B51940" w:rsidP="007D5650">
      <w:pPr>
        <w:spacing w:after="0" w:line="240" w:lineRule="auto"/>
        <w:jc w:val="both"/>
        <w:rPr>
          <w:bCs/>
        </w:rPr>
      </w:pPr>
      <w:r w:rsidRPr="00B14CAA">
        <w:rPr>
          <w:b/>
          <w:bCs/>
          <w:u w:val="single"/>
        </w:rPr>
        <w:t xml:space="preserve">Attention : </w:t>
      </w:r>
      <w:r w:rsidRPr="00B14CAA">
        <w:rPr>
          <w:bCs/>
        </w:rPr>
        <w:t xml:space="preserve">afin d’être recevables, les recours gracieux doivent être envoyés </w:t>
      </w:r>
      <w:r w:rsidR="000E6E1C" w:rsidRPr="00B14CAA">
        <w:rPr>
          <w:bCs/>
        </w:rPr>
        <w:t xml:space="preserve">au Directeur général </w:t>
      </w:r>
      <w:r w:rsidRPr="00B14CAA">
        <w:rPr>
          <w:bCs/>
        </w:rPr>
        <w:t>par lettre recommandée avec accusé de réception</w:t>
      </w:r>
      <w:r w:rsidR="000E6E1C" w:rsidRPr="00B14CAA">
        <w:rPr>
          <w:bCs/>
        </w:rPr>
        <w:t>, avec copies adressées par lettre simple ou courriel au Directeur des ressources humaines et au manager N+2 (responsable hiérarchique au-dessus du manager direct)</w:t>
      </w:r>
      <w:r w:rsidRPr="00B14CAA">
        <w:rPr>
          <w:bCs/>
        </w:rPr>
        <w:t xml:space="preserve"> </w:t>
      </w:r>
    </w:p>
    <w:p w:rsidR="00F95E18" w:rsidRDefault="00F95E18" w:rsidP="007D5650">
      <w:pPr>
        <w:spacing w:after="0" w:line="240" w:lineRule="auto"/>
        <w:jc w:val="both"/>
        <w:rPr>
          <w:b/>
          <w:bCs/>
        </w:rPr>
      </w:pPr>
    </w:p>
    <w:p w:rsidR="0033063E" w:rsidRDefault="00B51940" w:rsidP="007D5650">
      <w:pPr>
        <w:spacing w:after="0" w:line="240" w:lineRule="auto"/>
        <w:jc w:val="both"/>
        <w:rPr>
          <w:b/>
          <w:bCs/>
        </w:rPr>
      </w:pPr>
      <w:r>
        <w:rPr>
          <w:b/>
          <w:bCs/>
        </w:rPr>
        <w:lastRenderedPageBreak/>
        <w:t>---------------------------------------------------------------------------------------------------------------------------------</w:t>
      </w:r>
    </w:p>
    <w:p w:rsidR="00F95E18" w:rsidRDefault="00F95E18" w:rsidP="007D5650">
      <w:pPr>
        <w:spacing w:after="0" w:line="240" w:lineRule="auto"/>
        <w:jc w:val="both"/>
        <w:rPr>
          <w:b/>
          <w:bCs/>
        </w:rPr>
      </w:pPr>
    </w:p>
    <w:p w:rsidR="00F95E18" w:rsidRPr="00CB3547" w:rsidRDefault="00F95E18" w:rsidP="007D5650">
      <w:pPr>
        <w:spacing w:after="0" w:line="240" w:lineRule="auto"/>
        <w:jc w:val="both"/>
        <w:rPr>
          <w:b/>
          <w:bCs/>
          <w:u w:val="single"/>
        </w:rPr>
      </w:pPr>
      <w:r w:rsidRPr="00CB3547">
        <w:rPr>
          <w:b/>
          <w:bCs/>
          <w:u w:val="single"/>
        </w:rPr>
        <w:t>Modèle de recours position catégorielle C</w:t>
      </w:r>
    </w:p>
    <w:p w:rsidR="00F95E18" w:rsidRDefault="00F95E18" w:rsidP="007D5650">
      <w:pPr>
        <w:spacing w:after="0" w:line="240" w:lineRule="auto"/>
        <w:jc w:val="both"/>
        <w:rPr>
          <w:b/>
          <w:bCs/>
        </w:rPr>
      </w:pPr>
    </w:p>
    <w:p w:rsidR="000E6E1C" w:rsidRDefault="000E6E1C" w:rsidP="007D5650">
      <w:pPr>
        <w:spacing w:after="0" w:line="240" w:lineRule="auto"/>
        <w:jc w:val="both"/>
        <w:rPr>
          <w:bCs/>
        </w:rPr>
      </w:pPr>
      <w:r>
        <w:rPr>
          <w:bCs/>
        </w:rPr>
        <w:t>Monsieur FAURE Pascal</w:t>
      </w:r>
    </w:p>
    <w:p w:rsidR="000E6E1C" w:rsidRDefault="000E6E1C" w:rsidP="007D5650">
      <w:pPr>
        <w:spacing w:after="0" w:line="240" w:lineRule="auto"/>
        <w:jc w:val="both"/>
        <w:rPr>
          <w:bCs/>
        </w:rPr>
      </w:pPr>
      <w:r>
        <w:rPr>
          <w:bCs/>
        </w:rPr>
        <w:t>Directeur général</w:t>
      </w:r>
    </w:p>
    <w:p w:rsidR="000E6E1C" w:rsidRDefault="000E6E1C" w:rsidP="007D5650">
      <w:pPr>
        <w:spacing w:after="0" w:line="240" w:lineRule="auto"/>
        <w:jc w:val="both"/>
        <w:rPr>
          <w:bCs/>
        </w:rPr>
      </w:pPr>
      <w:r>
        <w:rPr>
          <w:bCs/>
        </w:rPr>
        <w:t>Institut National de la Propriété Industrielle (INPI)</w:t>
      </w:r>
    </w:p>
    <w:p w:rsidR="000E6E1C" w:rsidRPr="000E6E1C" w:rsidRDefault="000E6E1C" w:rsidP="000E6E1C">
      <w:pPr>
        <w:spacing w:after="0" w:line="240" w:lineRule="auto"/>
        <w:jc w:val="both"/>
        <w:rPr>
          <w:bCs/>
        </w:rPr>
      </w:pPr>
      <w:r w:rsidRPr="000E6E1C">
        <w:rPr>
          <w:bCs/>
        </w:rPr>
        <w:t>15</w:t>
      </w:r>
      <w:r>
        <w:rPr>
          <w:bCs/>
        </w:rPr>
        <w:t>,</w:t>
      </w:r>
      <w:r w:rsidRPr="000E6E1C">
        <w:rPr>
          <w:bCs/>
        </w:rPr>
        <w:t xml:space="preserve"> rue des Minimes</w:t>
      </w:r>
    </w:p>
    <w:p w:rsidR="000E6E1C" w:rsidRPr="000E6E1C" w:rsidRDefault="000E6E1C" w:rsidP="000E6E1C">
      <w:pPr>
        <w:spacing w:after="0" w:line="240" w:lineRule="auto"/>
        <w:jc w:val="both"/>
        <w:rPr>
          <w:bCs/>
        </w:rPr>
      </w:pPr>
      <w:r w:rsidRPr="000E6E1C">
        <w:rPr>
          <w:bCs/>
        </w:rPr>
        <w:t>CS 50001</w:t>
      </w:r>
    </w:p>
    <w:p w:rsidR="000E6E1C" w:rsidRDefault="000E6E1C" w:rsidP="000E6E1C">
      <w:pPr>
        <w:spacing w:after="0" w:line="240" w:lineRule="auto"/>
        <w:jc w:val="both"/>
        <w:rPr>
          <w:bCs/>
        </w:rPr>
      </w:pPr>
      <w:r w:rsidRPr="000E6E1C">
        <w:rPr>
          <w:bCs/>
        </w:rPr>
        <w:t>92677 Courbevoie Cedex</w:t>
      </w:r>
    </w:p>
    <w:p w:rsidR="000E6E1C" w:rsidRDefault="000E6E1C" w:rsidP="007D5650">
      <w:pPr>
        <w:spacing w:after="0" w:line="240" w:lineRule="auto"/>
        <w:jc w:val="both"/>
        <w:rPr>
          <w:bCs/>
        </w:rPr>
      </w:pPr>
    </w:p>
    <w:p w:rsidR="00F95E18" w:rsidRPr="00CB3547" w:rsidRDefault="00F95E18" w:rsidP="000E6E1C">
      <w:pPr>
        <w:spacing w:after="0" w:line="240" w:lineRule="auto"/>
        <w:jc w:val="both"/>
        <w:rPr>
          <w:bCs/>
        </w:rPr>
      </w:pPr>
      <w:r w:rsidRPr="00CB3547">
        <w:rPr>
          <w:bCs/>
        </w:rPr>
        <w:t>Madame, Monsieur Nom, Prénom</w:t>
      </w:r>
    </w:p>
    <w:p w:rsidR="00F95E18" w:rsidRPr="00CB3547" w:rsidRDefault="00F95E18" w:rsidP="000E6E1C">
      <w:pPr>
        <w:spacing w:after="0" w:line="240" w:lineRule="auto"/>
        <w:jc w:val="both"/>
        <w:rPr>
          <w:bCs/>
        </w:rPr>
      </w:pPr>
      <w:r w:rsidRPr="00CB3547">
        <w:rPr>
          <w:bCs/>
        </w:rPr>
        <w:t>Poste occupé</w:t>
      </w:r>
    </w:p>
    <w:p w:rsidR="00F95E18" w:rsidRPr="00CB3547" w:rsidRDefault="00F95E18" w:rsidP="000E6E1C">
      <w:pPr>
        <w:spacing w:after="0" w:line="240" w:lineRule="auto"/>
        <w:jc w:val="both"/>
        <w:rPr>
          <w:bCs/>
        </w:rPr>
      </w:pPr>
      <w:r w:rsidRPr="00CB3547">
        <w:rPr>
          <w:bCs/>
        </w:rPr>
        <w:t>Position catégorielle C</w:t>
      </w:r>
    </w:p>
    <w:p w:rsidR="00F95E18" w:rsidRPr="00CB3547" w:rsidRDefault="00F95E18" w:rsidP="000E6E1C">
      <w:pPr>
        <w:spacing w:after="0" w:line="240" w:lineRule="auto"/>
        <w:jc w:val="both"/>
        <w:rPr>
          <w:bCs/>
        </w:rPr>
      </w:pPr>
      <w:r w:rsidRPr="00CB3547">
        <w:rPr>
          <w:bCs/>
        </w:rPr>
        <w:t>Service/Direction</w:t>
      </w:r>
    </w:p>
    <w:p w:rsidR="00F95E18" w:rsidRPr="00CB3547" w:rsidRDefault="00F95E18" w:rsidP="000E6E1C">
      <w:pPr>
        <w:spacing w:after="0" w:line="240" w:lineRule="auto"/>
        <w:jc w:val="both"/>
        <w:rPr>
          <w:bCs/>
        </w:rPr>
      </w:pPr>
      <w:r w:rsidRPr="00CB3547">
        <w:rPr>
          <w:bCs/>
        </w:rPr>
        <w:t>Lieu d’affectation</w:t>
      </w:r>
    </w:p>
    <w:p w:rsidR="00F95E18" w:rsidRPr="00CB3547" w:rsidRDefault="00F95E18" w:rsidP="007D5650">
      <w:pPr>
        <w:spacing w:after="0" w:line="240" w:lineRule="auto"/>
        <w:jc w:val="both"/>
        <w:rPr>
          <w:bCs/>
        </w:rPr>
      </w:pPr>
    </w:p>
    <w:p w:rsidR="000E6E1C" w:rsidRPr="000E6E1C" w:rsidRDefault="000E6E1C" w:rsidP="007D5650">
      <w:pPr>
        <w:spacing w:after="0" w:line="240" w:lineRule="auto"/>
        <w:jc w:val="both"/>
        <w:rPr>
          <w:b/>
          <w:bCs/>
        </w:rPr>
      </w:pPr>
      <w:r w:rsidRPr="000E6E1C">
        <w:rPr>
          <w:b/>
          <w:bCs/>
        </w:rPr>
        <w:t>Lettre recommandée avec AR</w:t>
      </w:r>
    </w:p>
    <w:p w:rsidR="000E6E1C" w:rsidRDefault="000E6E1C" w:rsidP="007D5650">
      <w:pPr>
        <w:spacing w:after="0" w:line="240" w:lineRule="auto"/>
        <w:jc w:val="both"/>
        <w:rPr>
          <w:bCs/>
        </w:rPr>
      </w:pPr>
    </w:p>
    <w:p w:rsidR="00F95E18" w:rsidRPr="00CB3547" w:rsidRDefault="00F95E18" w:rsidP="007D5650">
      <w:pPr>
        <w:spacing w:after="0" w:line="240" w:lineRule="auto"/>
        <w:jc w:val="both"/>
        <w:rPr>
          <w:bCs/>
        </w:rPr>
      </w:pPr>
      <w:r w:rsidRPr="00CB3547">
        <w:rPr>
          <w:bCs/>
        </w:rPr>
        <w:lastRenderedPageBreak/>
        <w:t>Monsieur le Directeur général,</w:t>
      </w:r>
    </w:p>
    <w:p w:rsidR="00F95E18" w:rsidRPr="00CB3547" w:rsidRDefault="00F95E18" w:rsidP="007D5650">
      <w:pPr>
        <w:spacing w:after="0" w:line="240" w:lineRule="auto"/>
        <w:jc w:val="both"/>
        <w:rPr>
          <w:bCs/>
        </w:rPr>
      </w:pPr>
    </w:p>
    <w:p w:rsidR="00F95E18" w:rsidRPr="00CB3547" w:rsidRDefault="00F95E18" w:rsidP="007D5650">
      <w:pPr>
        <w:spacing w:after="0" w:line="240" w:lineRule="auto"/>
        <w:jc w:val="both"/>
        <w:rPr>
          <w:bCs/>
        </w:rPr>
      </w:pPr>
      <w:r w:rsidRPr="00CB3547">
        <w:rPr>
          <w:bCs/>
        </w:rPr>
        <w:t>Je me permets de vous adresser le recours gracieux suivant.</w:t>
      </w:r>
    </w:p>
    <w:p w:rsidR="00F95E18" w:rsidRPr="00CB3547" w:rsidRDefault="00F95E18" w:rsidP="007D5650">
      <w:pPr>
        <w:spacing w:after="0" w:line="240" w:lineRule="auto"/>
        <w:jc w:val="both"/>
        <w:rPr>
          <w:bCs/>
        </w:rPr>
      </w:pPr>
    </w:p>
    <w:p w:rsidR="00F95E18" w:rsidRPr="00CB3547" w:rsidRDefault="00F95E18" w:rsidP="007D5650">
      <w:pPr>
        <w:spacing w:after="0" w:line="240" w:lineRule="auto"/>
        <w:jc w:val="both"/>
      </w:pPr>
      <w:r w:rsidRPr="00CB3547">
        <w:rPr>
          <w:bCs/>
        </w:rPr>
        <w:t xml:space="preserve">En effet, </w:t>
      </w:r>
      <w:r w:rsidR="00965B8F" w:rsidRPr="00CB3547">
        <w:rPr>
          <w:bCs/>
        </w:rPr>
        <w:t xml:space="preserve">je conteste </w:t>
      </w:r>
      <w:r w:rsidRPr="00CB3547">
        <w:rPr>
          <w:bCs/>
        </w:rPr>
        <w:t xml:space="preserve">le montant de X euros </w:t>
      </w:r>
      <w:r w:rsidR="00965B8F" w:rsidRPr="00CB3547">
        <w:rPr>
          <w:bCs/>
        </w:rPr>
        <w:t xml:space="preserve">bruts </w:t>
      </w:r>
      <w:r w:rsidR="00965B8F" w:rsidRPr="005C0800">
        <w:rPr>
          <w:bCs/>
          <w:i/>
          <w:color w:val="002060"/>
        </w:rPr>
        <w:t>(préciser le montant</w:t>
      </w:r>
      <w:r w:rsidR="00965B8F" w:rsidRPr="00CB3547">
        <w:rPr>
          <w:bCs/>
          <w:i/>
        </w:rPr>
        <w:t>)</w:t>
      </w:r>
      <w:r w:rsidR="00965B8F" w:rsidRPr="00CB3547">
        <w:rPr>
          <w:bCs/>
        </w:rPr>
        <w:t xml:space="preserve"> de ma prime de performance individuelle versée en décembre 2020, alors que le </w:t>
      </w:r>
      <w:r w:rsidR="00965B8F" w:rsidRPr="00CB3547">
        <w:t>taux moyen de cette prime, indiqué à l’annexe 5 du cadre d’emploi et de rémunération des agents contractuels de l’INPI, est de 630 euros bruts.</w:t>
      </w:r>
    </w:p>
    <w:p w:rsidR="00965B8F" w:rsidRPr="00CB3547" w:rsidRDefault="00965B8F" w:rsidP="007D5650">
      <w:pPr>
        <w:spacing w:after="0" w:line="240" w:lineRule="auto"/>
        <w:jc w:val="both"/>
      </w:pPr>
    </w:p>
    <w:p w:rsidR="00965B8F" w:rsidRPr="00CB3547" w:rsidRDefault="00CB3547" w:rsidP="00CB3547">
      <w:pPr>
        <w:spacing w:after="0" w:line="240" w:lineRule="auto"/>
        <w:jc w:val="both"/>
      </w:pPr>
      <w:r w:rsidRPr="00CB3547">
        <w:rPr>
          <w:bCs/>
        </w:rPr>
        <w:t>En vertu de l’étape n°2 de l’article 2 de la décision n° 2019 – 12</w:t>
      </w:r>
      <w:r w:rsidR="00385A4B">
        <w:rPr>
          <w:bCs/>
        </w:rPr>
        <w:t>8</w:t>
      </w:r>
      <w:r w:rsidRPr="00CB3547">
        <w:rPr>
          <w:bCs/>
        </w:rPr>
        <w:t xml:space="preserve">98 du 31 décembre 2019, relative à la reconnaissance de la performance individuelle, </w:t>
      </w:r>
      <w:r w:rsidRPr="00CB3547">
        <w:rPr>
          <w:bCs/>
          <w:i/>
        </w:rPr>
        <w:t>« </w:t>
      </w:r>
      <w:r w:rsidR="0033063E">
        <w:rPr>
          <w:bCs/>
          <w:i/>
        </w:rPr>
        <w:t>L</w:t>
      </w:r>
      <w:r w:rsidRPr="00CB3547">
        <w:rPr>
          <w:i/>
        </w:rPr>
        <w:t>a proposition du montant de la prime est basée sur le résultat de l’entretien annuel individuel, notamment sur l’atteinte des objectifs de l’année écoulée. Elle tient compte également de la manière de servir et du poste occupé ».</w:t>
      </w:r>
    </w:p>
    <w:p w:rsidR="00CB3547" w:rsidRPr="00CB3547" w:rsidRDefault="00CB3547" w:rsidP="00CB3547">
      <w:pPr>
        <w:spacing w:after="0" w:line="240" w:lineRule="auto"/>
        <w:jc w:val="both"/>
      </w:pPr>
    </w:p>
    <w:p w:rsidR="00CB3547" w:rsidRPr="00CB3547" w:rsidRDefault="00CB3547" w:rsidP="00CB3547">
      <w:pPr>
        <w:spacing w:after="0" w:line="240" w:lineRule="auto"/>
        <w:jc w:val="both"/>
      </w:pPr>
      <w:r w:rsidRPr="00CB3547">
        <w:t xml:space="preserve">Or, j’ai pleinement rempli mes objectifs au titre de l’année 2020 et ai donné </w:t>
      </w:r>
      <w:r w:rsidR="00577590">
        <w:t>entière</w:t>
      </w:r>
      <w:r w:rsidRPr="00CB3547">
        <w:t>ment satisfaction quant à mon travail.</w:t>
      </w:r>
    </w:p>
    <w:p w:rsidR="00CB3547" w:rsidRPr="00CB3547" w:rsidRDefault="00CB3547" w:rsidP="00CB3547">
      <w:pPr>
        <w:spacing w:after="0" w:line="240" w:lineRule="auto"/>
        <w:jc w:val="both"/>
      </w:pPr>
    </w:p>
    <w:p w:rsidR="00CB3547" w:rsidRDefault="00CB3547" w:rsidP="00CB3547">
      <w:pPr>
        <w:spacing w:after="0" w:line="240" w:lineRule="auto"/>
        <w:jc w:val="both"/>
        <w:rPr>
          <w:bCs/>
        </w:rPr>
      </w:pPr>
      <w:r w:rsidRPr="00CB3547">
        <w:t xml:space="preserve">Je réclame donc la révision de ma </w:t>
      </w:r>
      <w:r w:rsidRPr="00CB3547">
        <w:rPr>
          <w:bCs/>
        </w:rPr>
        <w:t>prime de performance individuelle pour que celle-ci soit po</w:t>
      </w:r>
      <w:r>
        <w:rPr>
          <w:bCs/>
        </w:rPr>
        <w:t>r</w:t>
      </w:r>
      <w:r w:rsidRPr="00CB3547">
        <w:rPr>
          <w:bCs/>
        </w:rPr>
        <w:t>tée a minima au taux moyen indiqué</w:t>
      </w:r>
      <w:r>
        <w:rPr>
          <w:bCs/>
        </w:rPr>
        <w:t>.</w:t>
      </w:r>
    </w:p>
    <w:p w:rsidR="00CB3547" w:rsidRDefault="00CB3547" w:rsidP="00CB3547">
      <w:pPr>
        <w:spacing w:after="0" w:line="240" w:lineRule="auto"/>
        <w:jc w:val="both"/>
        <w:rPr>
          <w:bCs/>
        </w:rPr>
      </w:pPr>
    </w:p>
    <w:p w:rsidR="005C0800" w:rsidRPr="005C0800" w:rsidRDefault="005C0800" w:rsidP="00CB3547">
      <w:pPr>
        <w:spacing w:after="0" w:line="240" w:lineRule="auto"/>
        <w:jc w:val="both"/>
        <w:rPr>
          <w:bCs/>
          <w:i/>
          <w:color w:val="002060"/>
        </w:rPr>
      </w:pPr>
      <w:r>
        <w:rPr>
          <w:bCs/>
          <w:i/>
          <w:color w:val="002060"/>
        </w:rPr>
        <w:lastRenderedPageBreak/>
        <w:t>Paragraphe o</w:t>
      </w:r>
      <w:r w:rsidRPr="005C0800">
        <w:rPr>
          <w:bCs/>
          <w:i/>
          <w:color w:val="002060"/>
        </w:rPr>
        <w:t>ptionnel</w:t>
      </w:r>
      <w:r w:rsidR="006D30D4">
        <w:rPr>
          <w:bCs/>
          <w:i/>
          <w:color w:val="002060"/>
        </w:rPr>
        <w:t xml:space="preserve"> pour bonification indiciaire</w:t>
      </w:r>
    </w:p>
    <w:p w:rsidR="005C0800" w:rsidRDefault="005C0800" w:rsidP="00CB3547">
      <w:pPr>
        <w:spacing w:after="0" w:line="240" w:lineRule="auto"/>
        <w:jc w:val="both"/>
        <w:rPr>
          <w:bCs/>
        </w:rPr>
      </w:pPr>
    </w:p>
    <w:p w:rsidR="005C0800" w:rsidRDefault="005C0800" w:rsidP="00CB3547">
      <w:pPr>
        <w:spacing w:after="0" w:line="240" w:lineRule="auto"/>
        <w:jc w:val="both"/>
        <w:rPr>
          <w:bCs/>
        </w:rPr>
      </w:pPr>
      <w:r>
        <w:rPr>
          <w:bCs/>
        </w:rPr>
        <w:t>Par ailleurs, je n’ai perçu aucune bonification indiciaire en novembre dernier et demande des explications.</w:t>
      </w:r>
    </w:p>
    <w:p w:rsidR="005C0800" w:rsidRDefault="005C0800" w:rsidP="00CB3547">
      <w:pPr>
        <w:spacing w:after="0" w:line="240" w:lineRule="auto"/>
        <w:jc w:val="both"/>
        <w:rPr>
          <w:bCs/>
        </w:rPr>
      </w:pPr>
    </w:p>
    <w:p w:rsidR="005C0800" w:rsidRDefault="005C0800" w:rsidP="00CB3547">
      <w:pPr>
        <w:spacing w:after="0" w:line="240" w:lineRule="auto"/>
        <w:jc w:val="both"/>
        <w:rPr>
          <w:bCs/>
        </w:rPr>
      </w:pPr>
      <w:r>
        <w:rPr>
          <w:bCs/>
        </w:rPr>
        <w:t>En l’attente d’une réponse favorable, je vous prie de croire, Monsieur le Directeur général, à l’expression de ma considération distinguée.</w:t>
      </w:r>
    </w:p>
    <w:p w:rsidR="005C0800" w:rsidRDefault="005C0800" w:rsidP="00CB3547">
      <w:pPr>
        <w:spacing w:after="0" w:line="240" w:lineRule="auto"/>
        <w:jc w:val="both"/>
        <w:rPr>
          <w:bCs/>
        </w:rPr>
      </w:pPr>
    </w:p>
    <w:p w:rsidR="005C0800" w:rsidRDefault="005C0800" w:rsidP="00CB3547">
      <w:pPr>
        <w:spacing w:after="0" w:line="240" w:lineRule="auto"/>
        <w:jc w:val="both"/>
        <w:rPr>
          <w:bCs/>
        </w:rPr>
      </w:pPr>
      <w:r>
        <w:rPr>
          <w:bCs/>
        </w:rPr>
        <w:t>Date</w:t>
      </w:r>
    </w:p>
    <w:p w:rsidR="005C0800" w:rsidRDefault="005C0800" w:rsidP="00CB3547">
      <w:pPr>
        <w:spacing w:after="0" w:line="240" w:lineRule="auto"/>
        <w:jc w:val="both"/>
        <w:rPr>
          <w:bCs/>
        </w:rPr>
      </w:pPr>
    </w:p>
    <w:p w:rsidR="005C0800" w:rsidRDefault="005C0800" w:rsidP="00CB3547">
      <w:pPr>
        <w:spacing w:after="0" w:line="240" w:lineRule="auto"/>
        <w:jc w:val="both"/>
        <w:rPr>
          <w:bCs/>
        </w:rPr>
      </w:pPr>
      <w:r>
        <w:rPr>
          <w:bCs/>
        </w:rPr>
        <w:t>Nom, Prénom</w:t>
      </w:r>
    </w:p>
    <w:p w:rsidR="000E6E1C" w:rsidRDefault="005C0800" w:rsidP="00CB3547">
      <w:pPr>
        <w:spacing w:after="0" w:line="240" w:lineRule="auto"/>
        <w:jc w:val="both"/>
        <w:rPr>
          <w:bCs/>
        </w:rPr>
      </w:pPr>
      <w:r>
        <w:rPr>
          <w:bCs/>
        </w:rPr>
        <w:t xml:space="preserve">Signature </w:t>
      </w:r>
    </w:p>
    <w:p w:rsidR="000E6E1C" w:rsidRDefault="000E6E1C" w:rsidP="00CB3547">
      <w:pPr>
        <w:spacing w:after="0" w:line="240" w:lineRule="auto"/>
        <w:jc w:val="both"/>
        <w:rPr>
          <w:bCs/>
        </w:rPr>
      </w:pPr>
    </w:p>
    <w:p w:rsidR="000E6E1C" w:rsidRPr="000E6E1C" w:rsidRDefault="000E6E1C" w:rsidP="00CB3547">
      <w:pPr>
        <w:spacing w:after="0" w:line="240" w:lineRule="auto"/>
        <w:jc w:val="both"/>
        <w:rPr>
          <w:bCs/>
          <w:u w:val="single"/>
        </w:rPr>
      </w:pPr>
      <w:r w:rsidRPr="000E6E1C">
        <w:rPr>
          <w:bCs/>
          <w:u w:val="single"/>
        </w:rPr>
        <w:t>Copies :</w:t>
      </w:r>
    </w:p>
    <w:p w:rsidR="000E6E1C" w:rsidRDefault="000E6E1C" w:rsidP="00CB3547">
      <w:pPr>
        <w:spacing w:after="0" w:line="240" w:lineRule="auto"/>
        <w:jc w:val="both"/>
        <w:rPr>
          <w:bCs/>
        </w:rPr>
      </w:pPr>
      <w:r>
        <w:rPr>
          <w:bCs/>
        </w:rPr>
        <w:t>Monsieur MONTERO</w:t>
      </w:r>
      <w:r w:rsidR="00B14CAA">
        <w:rPr>
          <w:bCs/>
        </w:rPr>
        <w:t xml:space="preserve"> Thierry</w:t>
      </w:r>
      <w:r>
        <w:rPr>
          <w:bCs/>
        </w:rPr>
        <w:t>, Directeur des ressources humaines</w:t>
      </w:r>
    </w:p>
    <w:p w:rsidR="000E6E1C" w:rsidRPr="00B14CAA" w:rsidRDefault="000E6E1C" w:rsidP="00CB3547">
      <w:pPr>
        <w:spacing w:after="0" w:line="240" w:lineRule="auto"/>
        <w:jc w:val="both"/>
        <w:rPr>
          <w:bCs/>
        </w:rPr>
      </w:pPr>
      <w:r w:rsidRPr="00B14CAA">
        <w:rPr>
          <w:bCs/>
        </w:rPr>
        <w:t>Madame, Monsieur Nom, Prénom (manager N+2)</w:t>
      </w:r>
    </w:p>
    <w:p w:rsidR="00CB3547" w:rsidRPr="00CB3547" w:rsidRDefault="005C0800" w:rsidP="00CB3547">
      <w:pPr>
        <w:spacing w:after="0" w:line="240" w:lineRule="auto"/>
        <w:jc w:val="both"/>
      </w:pPr>
      <w:r>
        <w:rPr>
          <w:bCs/>
        </w:rPr>
        <w:t xml:space="preserve"> </w:t>
      </w:r>
      <w:r w:rsidR="00CB3547" w:rsidRPr="00CB3547">
        <w:rPr>
          <w:bCs/>
        </w:rPr>
        <w:t xml:space="preserve"> </w:t>
      </w:r>
    </w:p>
    <w:p w:rsidR="00CB3547" w:rsidRDefault="00CB3547" w:rsidP="00CB3547">
      <w:pPr>
        <w:pBdr>
          <w:bottom w:val="single" w:sz="6" w:space="1" w:color="auto"/>
        </w:pBdr>
        <w:spacing w:after="0" w:line="240" w:lineRule="auto"/>
        <w:jc w:val="both"/>
      </w:pPr>
    </w:p>
    <w:p w:rsidR="0033063E" w:rsidRDefault="0033063E" w:rsidP="007D5650">
      <w:pPr>
        <w:spacing w:after="0" w:line="240" w:lineRule="auto"/>
        <w:jc w:val="both"/>
        <w:rPr>
          <w:b/>
          <w:bCs/>
        </w:rPr>
      </w:pPr>
    </w:p>
    <w:p w:rsidR="005C0800" w:rsidRDefault="005C0800" w:rsidP="007D5650">
      <w:pPr>
        <w:spacing w:after="0" w:line="240" w:lineRule="auto"/>
        <w:jc w:val="both"/>
        <w:rPr>
          <w:b/>
          <w:bCs/>
        </w:rPr>
      </w:pPr>
    </w:p>
    <w:p w:rsidR="005C0800" w:rsidRPr="00CB3547" w:rsidRDefault="005C0800" w:rsidP="005C0800">
      <w:pPr>
        <w:spacing w:after="0" w:line="240" w:lineRule="auto"/>
        <w:jc w:val="both"/>
        <w:rPr>
          <w:b/>
          <w:bCs/>
          <w:u w:val="single"/>
        </w:rPr>
      </w:pPr>
      <w:r w:rsidRPr="00CB3547">
        <w:rPr>
          <w:b/>
          <w:bCs/>
          <w:u w:val="single"/>
        </w:rPr>
        <w:lastRenderedPageBreak/>
        <w:t xml:space="preserve">Modèle de recours position catégorielle </w:t>
      </w:r>
      <w:r>
        <w:rPr>
          <w:b/>
          <w:bCs/>
          <w:u w:val="single"/>
        </w:rPr>
        <w:t>BI ou BII</w:t>
      </w:r>
    </w:p>
    <w:p w:rsidR="005C0800" w:rsidRDefault="005C0800" w:rsidP="005C0800">
      <w:pPr>
        <w:spacing w:after="0" w:line="240" w:lineRule="auto"/>
        <w:jc w:val="both"/>
        <w:rPr>
          <w:b/>
          <w:bCs/>
        </w:rPr>
      </w:pPr>
    </w:p>
    <w:p w:rsidR="00B14CAA" w:rsidRDefault="00B14CAA" w:rsidP="00B14CAA">
      <w:pPr>
        <w:spacing w:after="0" w:line="240" w:lineRule="auto"/>
        <w:jc w:val="both"/>
        <w:rPr>
          <w:bCs/>
        </w:rPr>
      </w:pPr>
      <w:r>
        <w:rPr>
          <w:bCs/>
        </w:rPr>
        <w:t>Monsieur FAURE Pascal</w:t>
      </w:r>
    </w:p>
    <w:p w:rsidR="00B14CAA" w:rsidRDefault="00B14CAA" w:rsidP="00B14CAA">
      <w:pPr>
        <w:spacing w:after="0" w:line="240" w:lineRule="auto"/>
        <w:jc w:val="both"/>
        <w:rPr>
          <w:bCs/>
        </w:rPr>
      </w:pPr>
      <w:r>
        <w:rPr>
          <w:bCs/>
        </w:rPr>
        <w:t>Directeur général</w:t>
      </w:r>
    </w:p>
    <w:p w:rsidR="00B14CAA" w:rsidRDefault="00B14CAA" w:rsidP="00B14CAA">
      <w:pPr>
        <w:spacing w:after="0" w:line="240" w:lineRule="auto"/>
        <w:jc w:val="both"/>
        <w:rPr>
          <w:bCs/>
        </w:rPr>
      </w:pPr>
      <w:r>
        <w:rPr>
          <w:bCs/>
        </w:rPr>
        <w:t>Institut National de la Propriété Industrielle (INPI)</w:t>
      </w:r>
    </w:p>
    <w:p w:rsidR="00B14CAA" w:rsidRPr="000E6E1C" w:rsidRDefault="00B14CAA" w:rsidP="00B14CAA">
      <w:pPr>
        <w:spacing w:after="0" w:line="240" w:lineRule="auto"/>
        <w:jc w:val="both"/>
        <w:rPr>
          <w:bCs/>
        </w:rPr>
      </w:pPr>
      <w:r w:rsidRPr="000E6E1C">
        <w:rPr>
          <w:bCs/>
        </w:rPr>
        <w:t>15</w:t>
      </w:r>
      <w:r>
        <w:rPr>
          <w:bCs/>
        </w:rPr>
        <w:t>,</w:t>
      </w:r>
      <w:r w:rsidRPr="000E6E1C">
        <w:rPr>
          <w:bCs/>
        </w:rPr>
        <w:t xml:space="preserve"> rue des Minimes</w:t>
      </w:r>
    </w:p>
    <w:p w:rsidR="00B14CAA" w:rsidRPr="000E6E1C" w:rsidRDefault="00B14CAA" w:rsidP="00B14CAA">
      <w:pPr>
        <w:spacing w:after="0" w:line="240" w:lineRule="auto"/>
        <w:jc w:val="both"/>
        <w:rPr>
          <w:bCs/>
        </w:rPr>
      </w:pPr>
      <w:r w:rsidRPr="000E6E1C">
        <w:rPr>
          <w:bCs/>
        </w:rPr>
        <w:t>CS 50001</w:t>
      </w:r>
    </w:p>
    <w:p w:rsidR="00B14CAA" w:rsidRDefault="00B14CAA" w:rsidP="00B14CAA">
      <w:pPr>
        <w:spacing w:after="0" w:line="240" w:lineRule="auto"/>
        <w:jc w:val="both"/>
        <w:rPr>
          <w:bCs/>
        </w:rPr>
      </w:pPr>
      <w:r w:rsidRPr="000E6E1C">
        <w:rPr>
          <w:bCs/>
        </w:rPr>
        <w:t>92677 Courbevoie Cedex</w:t>
      </w:r>
    </w:p>
    <w:p w:rsidR="00B14CAA" w:rsidRDefault="00B14CAA" w:rsidP="005C0800">
      <w:pPr>
        <w:spacing w:after="0" w:line="240" w:lineRule="auto"/>
        <w:jc w:val="both"/>
        <w:rPr>
          <w:bCs/>
        </w:rPr>
      </w:pPr>
    </w:p>
    <w:p w:rsidR="005C0800" w:rsidRPr="00CB3547" w:rsidRDefault="005C0800" w:rsidP="005C0800">
      <w:pPr>
        <w:spacing w:after="0" w:line="240" w:lineRule="auto"/>
        <w:jc w:val="both"/>
        <w:rPr>
          <w:bCs/>
        </w:rPr>
      </w:pPr>
      <w:r w:rsidRPr="00CB3547">
        <w:rPr>
          <w:bCs/>
        </w:rPr>
        <w:t>Madame, Monsieur Nom, Prénom</w:t>
      </w:r>
    </w:p>
    <w:p w:rsidR="005C0800" w:rsidRPr="00CB3547" w:rsidRDefault="005C0800" w:rsidP="005C0800">
      <w:pPr>
        <w:spacing w:after="0" w:line="240" w:lineRule="auto"/>
        <w:jc w:val="both"/>
        <w:rPr>
          <w:bCs/>
        </w:rPr>
      </w:pPr>
      <w:r w:rsidRPr="00CB3547">
        <w:rPr>
          <w:bCs/>
        </w:rPr>
        <w:t>Poste occupé</w:t>
      </w:r>
    </w:p>
    <w:p w:rsidR="005C0800" w:rsidRPr="00CB3547" w:rsidRDefault="005C0800" w:rsidP="005C0800">
      <w:pPr>
        <w:spacing w:after="0" w:line="240" w:lineRule="auto"/>
        <w:jc w:val="both"/>
        <w:rPr>
          <w:bCs/>
        </w:rPr>
      </w:pPr>
      <w:r w:rsidRPr="00CB3547">
        <w:rPr>
          <w:bCs/>
        </w:rPr>
        <w:t xml:space="preserve">Position catégorielle </w:t>
      </w:r>
      <w:r>
        <w:rPr>
          <w:bCs/>
        </w:rPr>
        <w:t>BI ou BII</w:t>
      </w:r>
    </w:p>
    <w:p w:rsidR="005C0800" w:rsidRPr="00CB3547" w:rsidRDefault="005C0800" w:rsidP="005C0800">
      <w:pPr>
        <w:spacing w:after="0" w:line="240" w:lineRule="auto"/>
        <w:jc w:val="both"/>
        <w:rPr>
          <w:bCs/>
        </w:rPr>
      </w:pPr>
      <w:r w:rsidRPr="00CB3547">
        <w:rPr>
          <w:bCs/>
        </w:rPr>
        <w:t>Service/Direction</w:t>
      </w:r>
    </w:p>
    <w:p w:rsidR="005C0800" w:rsidRPr="00CB3547" w:rsidRDefault="005C0800" w:rsidP="005C0800">
      <w:pPr>
        <w:spacing w:after="0" w:line="240" w:lineRule="auto"/>
        <w:jc w:val="both"/>
        <w:rPr>
          <w:bCs/>
        </w:rPr>
      </w:pPr>
      <w:r w:rsidRPr="00CB3547">
        <w:rPr>
          <w:bCs/>
        </w:rPr>
        <w:t>Lieu d’affectation</w:t>
      </w:r>
    </w:p>
    <w:p w:rsidR="005C0800" w:rsidRPr="00CB3547" w:rsidRDefault="005C0800" w:rsidP="005C0800">
      <w:pPr>
        <w:spacing w:after="0" w:line="240" w:lineRule="auto"/>
        <w:jc w:val="both"/>
        <w:rPr>
          <w:bCs/>
        </w:rPr>
      </w:pPr>
    </w:p>
    <w:p w:rsidR="00B14CAA" w:rsidRPr="000E6E1C" w:rsidRDefault="00B14CAA" w:rsidP="00B14CAA">
      <w:pPr>
        <w:spacing w:after="0" w:line="240" w:lineRule="auto"/>
        <w:jc w:val="both"/>
        <w:rPr>
          <w:b/>
          <w:bCs/>
        </w:rPr>
      </w:pPr>
      <w:r w:rsidRPr="000E6E1C">
        <w:rPr>
          <w:b/>
          <w:bCs/>
        </w:rPr>
        <w:t>Lettre recommandée avec AR</w:t>
      </w:r>
    </w:p>
    <w:p w:rsidR="00B14CAA" w:rsidRDefault="00B14CAA" w:rsidP="005C0800">
      <w:pPr>
        <w:spacing w:after="0" w:line="240" w:lineRule="auto"/>
        <w:jc w:val="both"/>
        <w:rPr>
          <w:bCs/>
        </w:rPr>
      </w:pPr>
    </w:p>
    <w:p w:rsidR="005C0800" w:rsidRPr="00CB3547" w:rsidRDefault="005C0800" w:rsidP="005C0800">
      <w:pPr>
        <w:spacing w:after="0" w:line="240" w:lineRule="auto"/>
        <w:jc w:val="both"/>
        <w:rPr>
          <w:bCs/>
        </w:rPr>
      </w:pPr>
      <w:r w:rsidRPr="00CB3547">
        <w:rPr>
          <w:bCs/>
        </w:rPr>
        <w:t>Monsieur le Directeur général,</w:t>
      </w:r>
    </w:p>
    <w:p w:rsidR="005C0800" w:rsidRPr="00CB3547" w:rsidRDefault="005C0800" w:rsidP="005C0800">
      <w:pPr>
        <w:spacing w:after="0" w:line="240" w:lineRule="auto"/>
        <w:jc w:val="both"/>
        <w:rPr>
          <w:bCs/>
        </w:rPr>
      </w:pPr>
    </w:p>
    <w:p w:rsidR="005C0800" w:rsidRPr="00CB3547" w:rsidRDefault="005C0800" w:rsidP="005C0800">
      <w:pPr>
        <w:spacing w:after="0" w:line="240" w:lineRule="auto"/>
        <w:jc w:val="both"/>
        <w:rPr>
          <w:bCs/>
        </w:rPr>
      </w:pPr>
      <w:r w:rsidRPr="00CB3547">
        <w:rPr>
          <w:bCs/>
        </w:rPr>
        <w:lastRenderedPageBreak/>
        <w:t>Je me permets de vous adresser le recours gracieux suivant.</w:t>
      </w:r>
    </w:p>
    <w:p w:rsidR="005C0800" w:rsidRPr="00CB3547" w:rsidRDefault="005C0800" w:rsidP="005C0800">
      <w:pPr>
        <w:spacing w:after="0" w:line="240" w:lineRule="auto"/>
        <w:jc w:val="both"/>
        <w:rPr>
          <w:bCs/>
        </w:rPr>
      </w:pPr>
    </w:p>
    <w:p w:rsidR="005C0800" w:rsidRPr="00CB3547" w:rsidRDefault="005C0800" w:rsidP="005C0800">
      <w:pPr>
        <w:spacing w:after="0" w:line="240" w:lineRule="auto"/>
        <w:jc w:val="both"/>
      </w:pPr>
      <w:r w:rsidRPr="00CB3547">
        <w:rPr>
          <w:bCs/>
        </w:rPr>
        <w:t xml:space="preserve">En effet, je conteste le montant de X euros bruts </w:t>
      </w:r>
      <w:r w:rsidRPr="005C0800">
        <w:rPr>
          <w:bCs/>
          <w:i/>
          <w:color w:val="002060"/>
        </w:rPr>
        <w:t>(préciser le montant</w:t>
      </w:r>
      <w:r w:rsidRPr="00CB3547">
        <w:rPr>
          <w:bCs/>
          <w:i/>
        </w:rPr>
        <w:t>)</w:t>
      </w:r>
      <w:r w:rsidRPr="00CB3547">
        <w:rPr>
          <w:bCs/>
        </w:rPr>
        <w:t xml:space="preserve"> de ma prime de performance individuelle versée en décembre 2020, alors que le </w:t>
      </w:r>
      <w:r w:rsidRPr="00CB3547">
        <w:t xml:space="preserve">taux moyen de cette prime, indiqué à l’annexe 5 du cadre d’emploi et de rémunération des agents contractuels de l’INPI, est de </w:t>
      </w:r>
      <w:r w:rsidR="007246A5">
        <w:t>1</w:t>
      </w:r>
      <w:r>
        <w:t>.</w:t>
      </w:r>
      <w:r w:rsidR="007246A5">
        <w:t>340</w:t>
      </w:r>
      <w:r w:rsidRPr="00CB3547">
        <w:t xml:space="preserve"> euros bruts.</w:t>
      </w:r>
    </w:p>
    <w:p w:rsidR="005C0800" w:rsidRPr="00CB3547" w:rsidRDefault="005C0800" w:rsidP="005C0800">
      <w:pPr>
        <w:spacing w:after="0" w:line="240" w:lineRule="auto"/>
        <w:jc w:val="both"/>
      </w:pPr>
    </w:p>
    <w:p w:rsidR="005C0800" w:rsidRPr="00CB3547" w:rsidRDefault="005C0800" w:rsidP="005C0800">
      <w:pPr>
        <w:spacing w:after="0" w:line="240" w:lineRule="auto"/>
        <w:jc w:val="both"/>
      </w:pPr>
      <w:r w:rsidRPr="00CB3547">
        <w:rPr>
          <w:bCs/>
        </w:rPr>
        <w:t>En vertu de l’étape n°2 de l’article 2 de la décision n° 2019 – 12</w:t>
      </w:r>
      <w:r w:rsidR="00385A4B">
        <w:rPr>
          <w:bCs/>
        </w:rPr>
        <w:t>8</w:t>
      </w:r>
      <w:r w:rsidRPr="00CB3547">
        <w:rPr>
          <w:bCs/>
        </w:rPr>
        <w:t xml:space="preserve">98 du 31 décembre 2019, relative à la reconnaissance de la performance individuelle, </w:t>
      </w:r>
      <w:r w:rsidRPr="00CB3547">
        <w:rPr>
          <w:bCs/>
          <w:i/>
        </w:rPr>
        <w:t>« </w:t>
      </w:r>
      <w:r w:rsidR="0033063E">
        <w:rPr>
          <w:bCs/>
          <w:i/>
        </w:rPr>
        <w:t>L</w:t>
      </w:r>
      <w:r w:rsidRPr="00CB3547">
        <w:rPr>
          <w:i/>
        </w:rPr>
        <w:t>a proposition du montant de la prime est basée sur le résultat de l’entretien annuel individuel, notamment sur l’atteinte des objectifs de l’année écoulée. Elle tient compte également de la manière de servir et du poste occupé ».</w:t>
      </w:r>
    </w:p>
    <w:p w:rsidR="005C0800" w:rsidRPr="00CB3547" w:rsidRDefault="005C0800" w:rsidP="005C0800">
      <w:pPr>
        <w:spacing w:after="0" w:line="240" w:lineRule="auto"/>
        <w:jc w:val="both"/>
      </w:pPr>
    </w:p>
    <w:p w:rsidR="005C0800" w:rsidRPr="00CB3547" w:rsidRDefault="005C0800" w:rsidP="005C0800">
      <w:pPr>
        <w:spacing w:after="0" w:line="240" w:lineRule="auto"/>
        <w:jc w:val="both"/>
      </w:pPr>
      <w:r w:rsidRPr="00CB3547">
        <w:t xml:space="preserve">Or, j’ai pleinement rempli mes objectifs au titre de l’année 2020 et ai donné </w:t>
      </w:r>
      <w:r w:rsidR="00577590">
        <w:t>entière</w:t>
      </w:r>
      <w:r w:rsidR="00577590" w:rsidRPr="00CB3547">
        <w:t>ment</w:t>
      </w:r>
      <w:r w:rsidRPr="00CB3547">
        <w:t xml:space="preserve"> satisfaction quant à mon travail.</w:t>
      </w:r>
    </w:p>
    <w:p w:rsidR="005C0800" w:rsidRPr="00CB3547" w:rsidRDefault="005C0800" w:rsidP="005C0800">
      <w:pPr>
        <w:spacing w:after="0" w:line="240" w:lineRule="auto"/>
        <w:jc w:val="both"/>
      </w:pPr>
    </w:p>
    <w:p w:rsidR="005C0800" w:rsidRDefault="005C0800" w:rsidP="005C0800">
      <w:pPr>
        <w:spacing w:after="0" w:line="240" w:lineRule="auto"/>
        <w:jc w:val="both"/>
        <w:rPr>
          <w:bCs/>
        </w:rPr>
      </w:pPr>
      <w:r w:rsidRPr="00CB3547">
        <w:t xml:space="preserve">Je réclame donc la révision de ma </w:t>
      </w:r>
      <w:r w:rsidRPr="00CB3547">
        <w:rPr>
          <w:bCs/>
        </w:rPr>
        <w:t>prime de performance individuelle pour que celle-ci soit po</w:t>
      </w:r>
      <w:r>
        <w:rPr>
          <w:bCs/>
        </w:rPr>
        <w:t>r</w:t>
      </w:r>
      <w:r w:rsidRPr="00CB3547">
        <w:rPr>
          <w:bCs/>
        </w:rPr>
        <w:t>tée a minima au taux moyen indiqué</w:t>
      </w:r>
      <w:r>
        <w:rPr>
          <w:bCs/>
        </w:rPr>
        <w:t>.</w:t>
      </w:r>
    </w:p>
    <w:p w:rsidR="005C0800" w:rsidRDefault="005C0800" w:rsidP="005C0800">
      <w:pPr>
        <w:spacing w:after="0" w:line="240" w:lineRule="auto"/>
        <w:jc w:val="both"/>
        <w:rPr>
          <w:bCs/>
        </w:rPr>
      </w:pPr>
    </w:p>
    <w:p w:rsidR="005C0800" w:rsidRPr="005C0800" w:rsidRDefault="005C0800" w:rsidP="005C0800">
      <w:pPr>
        <w:spacing w:after="0" w:line="240" w:lineRule="auto"/>
        <w:jc w:val="both"/>
        <w:rPr>
          <w:bCs/>
          <w:i/>
          <w:color w:val="002060"/>
        </w:rPr>
      </w:pPr>
      <w:r>
        <w:rPr>
          <w:bCs/>
          <w:i/>
          <w:color w:val="002060"/>
        </w:rPr>
        <w:t>Paragraphe o</w:t>
      </w:r>
      <w:r w:rsidRPr="005C0800">
        <w:rPr>
          <w:bCs/>
          <w:i/>
          <w:color w:val="002060"/>
        </w:rPr>
        <w:t>ptionnel</w:t>
      </w:r>
      <w:r w:rsidR="006D30D4" w:rsidRPr="006D30D4">
        <w:rPr>
          <w:bCs/>
          <w:i/>
          <w:color w:val="002060"/>
        </w:rPr>
        <w:t xml:space="preserve"> </w:t>
      </w:r>
      <w:r w:rsidR="006D30D4">
        <w:rPr>
          <w:bCs/>
          <w:i/>
          <w:color w:val="002060"/>
        </w:rPr>
        <w:t>pour bonification indiciaire</w:t>
      </w:r>
    </w:p>
    <w:p w:rsidR="005C0800" w:rsidRDefault="005C0800" w:rsidP="005C0800">
      <w:pPr>
        <w:spacing w:after="0" w:line="240" w:lineRule="auto"/>
        <w:jc w:val="both"/>
        <w:rPr>
          <w:bCs/>
        </w:rPr>
      </w:pPr>
    </w:p>
    <w:p w:rsidR="005C0800" w:rsidRDefault="005C0800" w:rsidP="005C0800">
      <w:pPr>
        <w:spacing w:after="0" w:line="240" w:lineRule="auto"/>
        <w:jc w:val="both"/>
        <w:rPr>
          <w:bCs/>
        </w:rPr>
      </w:pPr>
      <w:r>
        <w:rPr>
          <w:bCs/>
        </w:rPr>
        <w:lastRenderedPageBreak/>
        <w:t>Par ailleurs, je n’ai perçu aucune bonification indiciaire en novembre dernier et demande des explications.</w:t>
      </w:r>
    </w:p>
    <w:p w:rsidR="005C0800" w:rsidRDefault="005C0800" w:rsidP="005C0800">
      <w:pPr>
        <w:spacing w:after="0" w:line="240" w:lineRule="auto"/>
        <w:jc w:val="both"/>
        <w:rPr>
          <w:bCs/>
        </w:rPr>
      </w:pPr>
    </w:p>
    <w:p w:rsidR="005C0800" w:rsidRDefault="005C0800" w:rsidP="005C0800">
      <w:pPr>
        <w:spacing w:after="0" w:line="240" w:lineRule="auto"/>
        <w:jc w:val="both"/>
        <w:rPr>
          <w:bCs/>
        </w:rPr>
      </w:pPr>
      <w:r>
        <w:rPr>
          <w:bCs/>
        </w:rPr>
        <w:t>En l’attente d’une réponse favorable, je vous prie de croire, Monsieur le Directeur général, à l’expression de ma considération distinguée.</w:t>
      </w:r>
    </w:p>
    <w:p w:rsidR="005C0800" w:rsidRDefault="005C0800" w:rsidP="005C0800">
      <w:pPr>
        <w:spacing w:after="0" w:line="240" w:lineRule="auto"/>
        <w:jc w:val="both"/>
        <w:rPr>
          <w:bCs/>
        </w:rPr>
      </w:pPr>
    </w:p>
    <w:p w:rsidR="005C0800" w:rsidRDefault="005C0800" w:rsidP="005C0800">
      <w:pPr>
        <w:spacing w:after="0" w:line="240" w:lineRule="auto"/>
        <w:jc w:val="both"/>
        <w:rPr>
          <w:bCs/>
        </w:rPr>
      </w:pPr>
      <w:r>
        <w:rPr>
          <w:bCs/>
        </w:rPr>
        <w:t>Date</w:t>
      </w:r>
    </w:p>
    <w:p w:rsidR="005C0800" w:rsidRDefault="005C0800" w:rsidP="005C0800">
      <w:pPr>
        <w:spacing w:after="0" w:line="240" w:lineRule="auto"/>
        <w:jc w:val="both"/>
        <w:rPr>
          <w:bCs/>
        </w:rPr>
      </w:pPr>
    </w:p>
    <w:p w:rsidR="005C0800" w:rsidRDefault="005C0800" w:rsidP="005C0800">
      <w:pPr>
        <w:spacing w:after="0" w:line="240" w:lineRule="auto"/>
        <w:jc w:val="both"/>
        <w:rPr>
          <w:bCs/>
        </w:rPr>
      </w:pPr>
      <w:r>
        <w:rPr>
          <w:bCs/>
        </w:rPr>
        <w:t>Nom, Prénom</w:t>
      </w:r>
    </w:p>
    <w:p w:rsidR="00B14CAA" w:rsidRDefault="005C0800" w:rsidP="005C0800">
      <w:pPr>
        <w:spacing w:after="0" w:line="240" w:lineRule="auto"/>
        <w:jc w:val="both"/>
        <w:rPr>
          <w:bCs/>
        </w:rPr>
      </w:pPr>
      <w:r>
        <w:rPr>
          <w:bCs/>
        </w:rPr>
        <w:t>Signature</w:t>
      </w:r>
    </w:p>
    <w:p w:rsidR="00B14CAA" w:rsidRPr="000E6E1C" w:rsidRDefault="00B14CAA" w:rsidP="00B14CAA">
      <w:pPr>
        <w:spacing w:after="0" w:line="240" w:lineRule="auto"/>
        <w:jc w:val="both"/>
        <w:rPr>
          <w:bCs/>
          <w:u w:val="single"/>
        </w:rPr>
      </w:pPr>
      <w:r w:rsidRPr="000E6E1C">
        <w:rPr>
          <w:bCs/>
          <w:u w:val="single"/>
        </w:rPr>
        <w:t>Copies :</w:t>
      </w:r>
    </w:p>
    <w:p w:rsidR="00B14CAA" w:rsidRDefault="00B14CAA" w:rsidP="00B14CAA">
      <w:pPr>
        <w:spacing w:after="0" w:line="240" w:lineRule="auto"/>
        <w:jc w:val="both"/>
        <w:rPr>
          <w:bCs/>
        </w:rPr>
      </w:pPr>
      <w:r>
        <w:rPr>
          <w:bCs/>
        </w:rPr>
        <w:t>Monsieur MONTERO Thierry, Directeur des ressources humaines</w:t>
      </w:r>
    </w:p>
    <w:p w:rsidR="00B14CAA" w:rsidRPr="00B14CAA" w:rsidRDefault="00B14CAA" w:rsidP="00B14CAA">
      <w:pPr>
        <w:spacing w:after="0" w:line="240" w:lineRule="auto"/>
        <w:jc w:val="both"/>
        <w:rPr>
          <w:bCs/>
        </w:rPr>
      </w:pPr>
      <w:r w:rsidRPr="00B14CAA">
        <w:rPr>
          <w:bCs/>
        </w:rPr>
        <w:t>Madame, Monsieur Nom, Prénom (manager N+2)</w:t>
      </w:r>
    </w:p>
    <w:p w:rsidR="005C0800" w:rsidRDefault="005C0800" w:rsidP="005C0800">
      <w:pPr>
        <w:spacing w:after="0" w:line="240" w:lineRule="auto"/>
        <w:jc w:val="both"/>
        <w:rPr>
          <w:b/>
          <w:bCs/>
        </w:rPr>
      </w:pPr>
      <w:r>
        <w:rPr>
          <w:bCs/>
        </w:rPr>
        <w:t xml:space="preserve">  </w:t>
      </w:r>
    </w:p>
    <w:p w:rsidR="00F95E18" w:rsidRPr="00536081" w:rsidRDefault="00F95E18" w:rsidP="007D5650">
      <w:pPr>
        <w:pBdr>
          <w:bottom w:val="single" w:sz="6" w:space="1" w:color="auto"/>
        </w:pBdr>
        <w:spacing w:after="0" w:line="240" w:lineRule="auto"/>
        <w:jc w:val="both"/>
        <w:rPr>
          <w:b/>
        </w:rPr>
      </w:pPr>
    </w:p>
    <w:p w:rsidR="00DC2CD2" w:rsidRDefault="00DC2CD2" w:rsidP="005C0800">
      <w:pPr>
        <w:spacing w:after="0" w:line="240" w:lineRule="auto"/>
        <w:jc w:val="both"/>
        <w:rPr>
          <w:b/>
          <w:bCs/>
        </w:rPr>
      </w:pPr>
    </w:p>
    <w:p w:rsidR="005C0800" w:rsidRPr="00CB3547" w:rsidRDefault="005C0800" w:rsidP="005C0800">
      <w:pPr>
        <w:spacing w:after="0" w:line="240" w:lineRule="auto"/>
        <w:jc w:val="both"/>
        <w:rPr>
          <w:b/>
          <w:bCs/>
          <w:u w:val="single"/>
        </w:rPr>
      </w:pPr>
      <w:r w:rsidRPr="00CB3547">
        <w:rPr>
          <w:b/>
          <w:bCs/>
          <w:u w:val="single"/>
        </w:rPr>
        <w:t xml:space="preserve">Modèle de recours position catégorielle </w:t>
      </w:r>
      <w:r>
        <w:rPr>
          <w:b/>
          <w:bCs/>
          <w:u w:val="single"/>
        </w:rPr>
        <w:t>AI ou AII</w:t>
      </w:r>
    </w:p>
    <w:p w:rsidR="007D5650" w:rsidRDefault="007D5650" w:rsidP="007D5650"/>
    <w:p w:rsidR="00B14CAA" w:rsidRDefault="00B14CAA" w:rsidP="00B14CAA">
      <w:pPr>
        <w:spacing w:after="0" w:line="240" w:lineRule="auto"/>
        <w:jc w:val="both"/>
        <w:rPr>
          <w:bCs/>
        </w:rPr>
      </w:pPr>
      <w:r>
        <w:rPr>
          <w:bCs/>
        </w:rPr>
        <w:t>Monsieur FAURE Pascal</w:t>
      </w:r>
    </w:p>
    <w:p w:rsidR="00B14CAA" w:rsidRDefault="00B14CAA" w:rsidP="00B14CAA">
      <w:pPr>
        <w:spacing w:after="0" w:line="240" w:lineRule="auto"/>
        <w:jc w:val="both"/>
        <w:rPr>
          <w:bCs/>
        </w:rPr>
      </w:pPr>
      <w:r>
        <w:rPr>
          <w:bCs/>
        </w:rPr>
        <w:t>Directeur général</w:t>
      </w:r>
    </w:p>
    <w:p w:rsidR="00B14CAA" w:rsidRDefault="00B14CAA" w:rsidP="00B14CAA">
      <w:pPr>
        <w:spacing w:after="0" w:line="240" w:lineRule="auto"/>
        <w:jc w:val="both"/>
        <w:rPr>
          <w:bCs/>
        </w:rPr>
      </w:pPr>
      <w:r>
        <w:rPr>
          <w:bCs/>
        </w:rPr>
        <w:lastRenderedPageBreak/>
        <w:t>Institut National de la Propriété Industrielle (INPI)</w:t>
      </w:r>
    </w:p>
    <w:p w:rsidR="00B14CAA" w:rsidRPr="000E6E1C" w:rsidRDefault="00B14CAA" w:rsidP="00B14CAA">
      <w:pPr>
        <w:spacing w:after="0" w:line="240" w:lineRule="auto"/>
        <w:jc w:val="both"/>
        <w:rPr>
          <w:bCs/>
        </w:rPr>
      </w:pPr>
      <w:r w:rsidRPr="000E6E1C">
        <w:rPr>
          <w:bCs/>
        </w:rPr>
        <w:t>15</w:t>
      </w:r>
      <w:r>
        <w:rPr>
          <w:bCs/>
        </w:rPr>
        <w:t>,</w:t>
      </w:r>
      <w:r w:rsidRPr="000E6E1C">
        <w:rPr>
          <w:bCs/>
        </w:rPr>
        <w:t xml:space="preserve"> rue des Minimes</w:t>
      </w:r>
    </w:p>
    <w:p w:rsidR="00B14CAA" w:rsidRPr="000E6E1C" w:rsidRDefault="00B14CAA" w:rsidP="00B14CAA">
      <w:pPr>
        <w:spacing w:after="0" w:line="240" w:lineRule="auto"/>
        <w:jc w:val="both"/>
        <w:rPr>
          <w:bCs/>
        </w:rPr>
      </w:pPr>
      <w:r w:rsidRPr="000E6E1C">
        <w:rPr>
          <w:bCs/>
        </w:rPr>
        <w:t>CS 50001</w:t>
      </w:r>
    </w:p>
    <w:p w:rsidR="00B14CAA" w:rsidRDefault="00B14CAA" w:rsidP="00B14CAA">
      <w:pPr>
        <w:spacing w:after="0" w:line="240" w:lineRule="auto"/>
        <w:jc w:val="both"/>
        <w:rPr>
          <w:bCs/>
        </w:rPr>
      </w:pPr>
      <w:r w:rsidRPr="000E6E1C">
        <w:rPr>
          <w:bCs/>
        </w:rPr>
        <w:t>92677 Courbevoie Cedex</w:t>
      </w:r>
    </w:p>
    <w:p w:rsidR="00B14CAA" w:rsidRDefault="00B14CAA" w:rsidP="006D30D4">
      <w:pPr>
        <w:spacing w:after="0" w:line="240" w:lineRule="auto"/>
        <w:jc w:val="both"/>
        <w:rPr>
          <w:bCs/>
        </w:rPr>
      </w:pPr>
    </w:p>
    <w:p w:rsidR="006D30D4" w:rsidRPr="00CB3547" w:rsidRDefault="006D30D4" w:rsidP="006D30D4">
      <w:pPr>
        <w:spacing w:after="0" w:line="240" w:lineRule="auto"/>
        <w:jc w:val="both"/>
        <w:rPr>
          <w:bCs/>
        </w:rPr>
      </w:pPr>
      <w:r w:rsidRPr="00CB3547">
        <w:rPr>
          <w:bCs/>
        </w:rPr>
        <w:t>Madame, Monsieur Nom, Prénom</w:t>
      </w:r>
    </w:p>
    <w:p w:rsidR="006D30D4" w:rsidRPr="00CB3547" w:rsidRDefault="006D30D4" w:rsidP="006D30D4">
      <w:pPr>
        <w:spacing w:after="0" w:line="240" w:lineRule="auto"/>
        <w:jc w:val="both"/>
        <w:rPr>
          <w:bCs/>
        </w:rPr>
      </w:pPr>
      <w:r w:rsidRPr="00CB3547">
        <w:rPr>
          <w:bCs/>
        </w:rPr>
        <w:t>Poste occupé</w:t>
      </w:r>
    </w:p>
    <w:p w:rsidR="006D30D4" w:rsidRPr="00CB3547" w:rsidRDefault="006D30D4" w:rsidP="006D30D4">
      <w:pPr>
        <w:spacing w:after="0" w:line="240" w:lineRule="auto"/>
        <w:jc w:val="both"/>
        <w:rPr>
          <w:bCs/>
        </w:rPr>
      </w:pPr>
      <w:r w:rsidRPr="00CB3547">
        <w:rPr>
          <w:bCs/>
        </w:rPr>
        <w:t xml:space="preserve">Position catégorielle </w:t>
      </w:r>
      <w:r>
        <w:rPr>
          <w:bCs/>
        </w:rPr>
        <w:t>AI ou AII</w:t>
      </w:r>
    </w:p>
    <w:p w:rsidR="006D30D4" w:rsidRPr="00CB3547" w:rsidRDefault="006D30D4" w:rsidP="006D30D4">
      <w:pPr>
        <w:spacing w:after="0" w:line="240" w:lineRule="auto"/>
        <w:jc w:val="both"/>
        <w:rPr>
          <w:bCs/>
        </w:rPr>
      </w:pPr>
      <w:r w:rsidRPr="00CB3547">
        <w:rPr>
          <w:bCs/>
        </w:rPr>
        <w:t>Service/Direction</w:t>
      </w:r>
    </w:p>
    <w:p w:rsidR="006D30D4" w:rsidRPr="00CB3547" w:rsidRDefault="006D30D4" w:rsidP="006D30D4">
      <w:pPr>
        <w:spacing w:after="0" w:line="240" w:lineRule="auto"/>
        <w:jc w:val="both"/>
        <w:rPr>
          <w:bCs/>
        </w:rPr>
      </w:pPr>
      <w:r w:rsidRPr="00CB3547">
        <w:rPr>
          <w:bCs/>
        </w:rPr>
        <w:t>Lieu d’affectation</w:t>
      </w:r>
    </w:p>
    <w:p w:rsidR="006D30D4" w:rsidRPr="00CB3547" w:rsidRDefault="006D30D4" w:rsidP="006D30D4">
      <w:pPr>
        <w:spacing w:after="0" w:line="240" w:lineRule="auto"/>
        <w:jc w:val="both"/>
        <w:rPr>
          <w:bCs/>
        </w:rPr>
      </w:pPr>
    </w:p>
    <w:p w:rsidR="00B14CAA" w:rsidRPr="000E6E1C" w:rsidRDefault="00B14CAA" w:rsidP="00B14CAA">
      <w:pPr>
        <w:spacing w:after="0" w:line="240" w:lineRule="auto"/>
        <w:jc w:val="both"/>
        <w:rPr>
          <w:b/>
          <w:bCs/>
        </w:rPr>
      </w:pPr>
      <w:r w:rsidRPr="000E6E1C">
        <w:rPr>
          <w:b/>
          <w:bCs/>
        </w:rPr>
        <w:t>Lettre recommandée avec AR</w:t>
      </w:r>
    </w:p>
    <w:p w:rsidR="00B14CAA" w:rsidRDefault="00B14CAA" w:rsidP="006D30D4">
      <w:pPr>
        <w:spacing w:after="0" w:line="240" w:lineRule="auto"/>
        <w:jc w:val="both"/>
        <w:rPr>
          <w:bCs/>
        </w:rPr>
      </w:pPr>
    </w:p>
    <w:p w:rsidR="006D30D4" w:rsidRPr="00CB3547" w:rsidRDefault="006D30D4" w:rsidP="006D30D4">
      <w:pPr>
        <w:spacing w:after="0" w:line="240" w:lineRule="auto"/>
        <w:jc w:val="both"/>
        <w:rPr>
          <w:bCs/>
        </w:rPr>
      </w:pPr>
      <w:r w:rsidRPr="00CB3547">
        <w:rPr>
          <w:bCs/>
        </w:rPr>
        <w:t>Monsieur le Directeur général,</w:t>
      </w:r>
    </w:p>
    <w:p w:rsidR="006D30D4" w:rsidRPr="00CB3547" w:rsidRDefault="006D30D4" w:rsidP="006D30D4">
      <w:pPr>
        <w:spacing w:after="0" w:line="240" w:lineRule="auto"/>
        <w:jc w:val="both"/>
        <w:rPr>
          <w:bCs/>
        </w:rPr>
      </w:pPr>
    </w:p>
    <w:p w:rsidR="006D30D4" w:rsidRPr="00CB3547" w:rsidRDefault="006D30D4" w:rsidP="006D30D4">
      <w:pPr>
        <w:spacing w:after="0" w:line="240" w:lineRule="auto"/>
        <w:jc w:val="both"/>
        <w:rPr>
          <w:bCs/>
        </w:rPr>
      </w:pPr>
      <w:r w:rsidRPr="00CB3547">
        <w:rPr>
          <w:bCs/>
        </w:rPr>
        <w:t>Je me permets de vous adresser le recours gracieux suivant.</w:t>
      </w:r>
    </w:p>
    <w:p w:rsidR="006D30D4" w:rsidRPr="00CB3547" w:rsidRDefault="006D30D4" w:rsidP="006D30D4">
      <w:pPr>
        <w:spacing w:after="0" w:line="240" w:lineRule="auto"/>
        <w:jc w:val="both"/>
        <w:rPr>
          <w:bCs/>
        </w:rPr>
      </w:pPr>
    </w:p>
    <w:p w:rsidR="006D30D4" w:rsidRPr="00CB3547" w:rsidRDefault="006D30D4" w:rsidP="006D30D4">
      <w:pPr>
        <w:spacing w:after="0" w:line="240" w:lineRule="auto"/>
        <w:jc w:val="both"/>
      </w:pPr>
      <w:r w:rsidRPr="00CB3547">
        <w:rPr>
          <w:bCs/>
        </w:rPr>
        <w:lastRenderedPageBreak/>
        <w:t xml:space="preserve">En effet, je conteste le montant de X euros bruts </w:t>
      </w:r>
      <w:r w:rsidRPr="005C0800">
        <w:rPr>
          <w:bCs/>
          <w:i/>
          <w:color w:val="002060"/>
        </w:rPr>
        <w:t>(préciser le montant</w:t>
      </w:r>
      <w:r w:rsidRPr="00CB3547">
        <w:rPr>
          <w:bCs/>
          <w:i/>
        </w:rPr>
        <w:t>)</w:t>
      </w:r>
      <w:r w:rsidRPr="00CB3547">
        <w:rPr>
          <w:bCs/>
        </w:rPr>
        <w:t xml:space="preserve"> de ma prime de performance individuelle versée en décembre 2020, alors que le </w:t>
      </w:r>
      <w:r w:rsidRPr="00CB3547">
        <w:t xml:space="preserve">taux moyen de cette prime, indiqué à l’annexe 5 du cadre d’emploi et de rémunération des agents contractuels de l’INPI, est de </w:t>
      </w:r>
      <w:r w:rsidR="007246A5">
        <w:t>2</w:t>
      </w:r>
      <w:r>
        <w:t>.</w:t>
      </w:r>
      <w:r w:rsidR="007246A5">
        <w:t>175</w:t>
      </w:r>
      <w:r w:rsidRPr="00CB3547">
        <w:t xml:space="preserve"> euros bruts.</w:t>
      </w:r>
    </w:p>
    <w:p w:rsidR="006D30D4" w:rsidRPr="00CB3547" w:rsidRDefault="006D30D4" w:rsidP="006D30D4">
      <w:pPr>
        <w:spacing w:after="0" w:line="240" w:lineRule="auto"/>
        <w:jc w:val="both"/>
      </w:pPr>
    </w:p>
    <w:p w:rsidR="006D30D4" w:rsidRPr="00CB3547" w:rsidRDefault="006D30D4" w:rsidP="006D30D4">
      <w:pPr>
        <w:spacing w:after="0" w:line="240" w:lineRule="auto"/>
        <w:jc w:val="both"/>
      </w:pPr>
      <w:r w:rsidRPr="00CB3547">
        <w:rPr>
          <w:bCs/>
        </w:rPr>
        <w:t>En vertu de l’étape n°2 de l’article 2 de la décision n° 2019 – 12</w:t>
      </w:r>
      <w:r w:rsidR="00385A4B">
        <w:rPr>
          <w:bCs/>
        </w:rPr>
        <w:t>8</w:t>
      </w:r>
      <w:r w:rsidRPr="00CB3547">
        <w:rPr>
          <w:bCs/>
        </w:rPr>
        <w:t xml:space="preserve">98 du 31 décembre 2019, relative à la reconnaissance de la performance individuelle, </w:t>
      </w:r>
      <w:r w:rsidRPr="00CB3547">
        <w:rPr>
          <w:bCs/>
          <w:i/>
        </w:rPr>
        <w:t>« </w:t>
      </w:r>
      <w:r w:rsidR="0033063E">
        <w:rPr>
          <w:bCs/>
          <w:i/>
        </w:rPr>
        <w:t>L</w:t>
      </w:r>
      <w:r w:rsidRPr="00CB3547">
        <w:rPr>
          <w:i/>
        </w:rPr>
        <w:t>a proposition du montant de la prime est basée sur le résultat de l’entretien annuel individuel, notamment sur l’atteinte des objectifs de l’année écoulée. Elle tient compte également de la manière de servir et du poste occupé ».</w:t>
      </w:r>
    </w:p>
    <w:p w:rsidR="006D30D4" w:rsidRPr="00CB3547" w:rsidRDefault="006D30D4" w:rsidP="006D30D4">
      <w:pPr>
        <w:spacing w:after="0" w:line="240" w:lineRule="auto"/>
        <w:jc w:val="both"/>
      </w:pPr>
    </w:p>
    <w:p w:rsidR="006D30D4" w:rsidRPr="00CB3547" w:rsidRDefault="006D30D4" w:rsidP="006D30D4">
      <w:pPr>
        <w:spacing w:after="0" w:line="240" w:lineRule="auto"/>
        <w:jc w:val="both"/>
      </w:pPr>
      <w:r w:rsidRPr="00CB3547">
        <w:t xml:space="preserve">Or, j’ai pleinement rempli mes objectifs au titre de l’année 2020 et ai donné </w:t>
      </w:r>
      <w:r w:rsidR="00577590">
        <w:t>entière</w:t>
      </w:r>
      <w:r w:rsidR="00577590" w:rsidRPr="00CB3547">
        <w:t>ment</w:t>
      </w:r>
      <w:r w:rsidRPr="00CB3547">
        <w:t xml:space="preserve"> satisfaction quant à mon travail.</w:t>
      </w:r>
    </w:p>
    <w:p w:rsidR="006D30D4" w:rsidRPr="00CB3547" w:rsidRDefault="006D30D4" w:rsidP="006D30D4">
      <w:pPr>
        <w:spacing w:after="0" w:line="240" w:lineRule="auto"/>
        <w:jc w:val="both"/>
      </w:pPr>
    </w:p>
    <w:p w:rsidR="006D30D4" w:rsidRDefault="006D30D4" w:rsidP="006D30D4">
      <w:pPr>
        <w:spacing w:after="0" w:line="240" w:lineRule="auto"/>
        <w:jc w:val="both"/>
        <w:rPr>
          <w:bCs/>
        </w:rPr>
      </w:pPr>
      <w:r w:rsidRPr="00CB3547">
        <w:t xml:space="preserve">Je réclame donc la révision de ma </w:t>
      </w:r>
      <w:r w:rsidRPr="00CB3547">
        <w:rPr>
          <w:bCs/>
        </w:rPr>
        <w:t>prime de performance individuelle pour que celle-ci soit po</w:t>
      </w:r>
      <w:r>
        <w:rPr>
          <w:bCs/>
        </w:rPr>
        <w:t>r</w:t>
      </w:r>
      <w:r w:rsidRPr="00CB3547">
        <w:rPr>
          <w:bCs/>
        </w:rPr>
        <w:t>tée a minima au taux moyen indiqué</w:t>
      </w:r>
      <w:r>
        <w:rPr>
          <w:bCs/>
        </w:rPr>
        <w:t>.</w:t>
      </w:r>
    </w:p>
    <w:p w:rsidR="006D30D4" w:rsidRDefault="006D30D4" w:rsidP="006D30D4">
      <w:pPr>
        <w:spacing w:after="0" w:line="240" w:lineRule="auto"/>
        <w:jc w:val="both"/>
        <w:rPr>
          <w:bCs/>
        </w:rPr>
      </w:pPr>
    </w:p>
    <w:p w:rsidR="006D30D4" w:rsidRDefault="006D30D4" w:rsidP="006D30D4">
      <w:pPr>
        <w:spacing w:after="0" w:line="240" w:lineRule="auto"/>
        <w:jc w:val="both"/>
        <w:rPr>
          <w:bCs/>
          <w:i/>
          <w:color w:val="002060"/>
        </w:rPr>
      </w:pPr>
      <w:r>
        <w:rPr>
          <w:bCs/>
          <w:i/>
          <w:color w:val="002060"/>
        </w:rPr>
        <w:t>Paragraphe o</w:t>
      </w:r>
      <w:r w:rsidRPr="005C0800">
        <w:rPr>
          <w:bCs/>
          <w:i/>
          <w:color w:val="002060"/>
        </w:rPr>
        <w:t>ptionnel</w:t>
      </w:r>
      <w:r>
        <w:rPr>
          <w:bCs/>
          <w:i/>
          <w:color w:val="002060"/>
        </w:rPr>
        <w:t xml:space="preserve"> pour augmentation personnelle avec deux versions possibles : aucune AP ou une APM</w:t>
      </w:r>
    </w:p>
    <w:p w:rsidR="007246A5" w:rsidRDefault="007246A5" w:rsidP="006D30D4">
      <w:pPr>
        <w:spacing w:after="0" w:line="240" w:lineRule="auto"/>
        <w:jc w:val="both"/>
        <w:rPr>
          <w:bCs/>
          <w:i/>
          <w:color w:val="002060"/>
        </w:rPr>
      </w:pPr>
    </w:p>
    <w:p w:rsidR="006D30D4" w:rsidRDefault="007246A5" w:rsidP="006D30D4">
      <w:pPr>
        <w:spacing w:after="0" w:line="240" w:lineRule="auto"/>
        <w:jc w:val="both"/>
        <w:rPr>
          <w:bCs/>
          <w:i/>
          <w:color w:val="002060"/>
        </w:rPr>
      </w:pPr>
      <w:r>
        <w:rPr>
          <w:bCs/>
          <w:i/>
          <w:color w:val="002060"/>
        </w:rPr>
        <w:t>Version aucune AP</w:t>
      </w:r>
    </w:p>
    <w:p w:rsidR="00DC2CD2" w:rsidRDefault="00DC2CD2" w:rsidP="006D30D4">
      <w:pPr>
        <w:spacing w:after="0" w:line="240" w:lineRule="auto"/>
        <w:jc w:val="both"/>
        <w:rPr>
          <w:bCs/>
        </w:rPr>
      </w:pPr>
    </w:p>
    <w:p w:rsidR="007246A5" w:rsidRDefault="006D30D4" w:rsidP="006D30D4">
      <w:pPr>
        <w:spacing w:after="0" w:line="240" w:lineRule="auto"/>
        <w:jc w:val="both"/>
        <w:rPr>
          <w:bCs/>
          <w:i/>
        </w:rPr>
      </w:pPr>
      <w:r w:rsidRPr="006D30D4">
        <w:rPr>
          <w:bCs/>
        </w:rPr>
        <w:lastRenderedPageBreak/>
        <w:t xml:space="preserve">Par ailleurs, je n’ai perçu aucune </w:t>
      </w:r>
      <w:r>
        <w:rPr>
          <w:bCs/>
        </w:rPr>
        <w:t>augmentation personnelle</w:t>
      </w:r>
      <w:r w:rsidRPr="006D30D4">
        <w:rPr>
          <w:bCs/>
        </w:rPr>
        <w:t xml:space="preserve"> en novembre dernier et demande des explications</w:t>
      </w:r>
      <w:r>
        <w:rPr>
          <w:bCs/>
        </w:rPr>
        <w:t>, sachant que l’article 4 de la décision n°</w:t>
      </w:r>
      <w:r w:rsidR="000B16E5" w:rsidRPr="000B16E5">
        <w:rPr>
          <w:bCs/>
        </w:rPr>
        <w:t>2019-12896</w:t>
      </w:r>
      <w:r w:rsidR="000B16E5">
        <w:rPr>
          <w:bCs/>
        </w:rPr>
        <w:t>,</w:t>
      </w:r>
      <w:r w:rsidR="000B16E5" w:rsidRPr="000B16E5">
        <w:rPr>
          <w:bCs/>
        </w:rPr>
        <w:t xml:space="preserve"> relative aux augmentations collectives et personnelles du salaire annuel de base des agents contractuels de catégorie A</w:t>
      </w:r>
      <w:r w:rsidR="000B16E5">
        <w:rPr>
          <w:bCs/>
        </w:rPr>
        <w:t xml:space="preserve">, dispose : </w:t>
      </w:r>
      <w:r w:rsidR="000B16E5" w:rsidRPr="000B16E5">
        <w:rPr>
          <w:bCs/>
          <w:i/>
        </w:rPr>
        <w:t>« </w:t>
      </w:r>
      <w:r w:rsidR="0033063E">
        <w:rPr>
          <w:bCs/>
          <w:i/>
        </w:rPr>
        <w:t>L</w:t>
      </w:r>
      <w:r w:rsidR="000B16E5" w:rsidRPr="000B16E5">
        <w:rPr>
          <w:bCs/>
          <w:i/>
        </w:rPr>
        <w:t>es propositions d’attribution d’APE ou, a contrario, de non attribution d’AP (PAP) doivent être particulièrement motivées. Elles s’appuient, à cette fin, sur des éléments concrets et objectifs ».</w:t>
      </w:r>
      <w:r w:rsidR="007246A5">
        <w:rPr>
          <w:bCs/>
          <w:i/>
        </w:rPr>
        <w:t xml:space="preserve"> </w:t>
      </w:r>
    </w:p>
    <w:p w:rsidR="007246A5" w:rsidRDefault="007246A5" w:rsidP="006D30D4">
      <w:pPr>
        <w:spacing w:after="0" w:line="240" w:lineRule="auto"/>
        <w:jc w:val="both"/>
        <w:rPr>
          <w:bCs/>
          <w:i/>
        </w:rPr>
      </w:pPr>
    </w:p>
    <w:p w:rsidR="000B16E5" w:rsidRDefault="007246A5" w:rsidP="006D30D4">
      <w:pPr>
        <w:spacing w:after="0" w:line="240" w:lineRule="auto"/>
        <w:jc w:val="both"/>
      </w:pPr>
      <w:r w:rsidRPr="007246A5">
        <w:rPr>
          <w:bCs/>
        </w:rPr>
        <w:t>Rien ne semble justifier pareil traitement</w:t>
      </w:r>
      <w:r>
        <w:rPr>
          <w:bCs/>
        </w:rPr>
        <w:t xml:space="preserve"> </w:t>
      </w:r>
      <w:r w:rsidRPr="007246A5">
        <w:rPr>
          <w:bCs/>
        </w:rPr>
        <w:t>à mon égard,</w:t>
      </w:r>
      <w:r>
        <w:rPr>
          <w:bCs/>
        </w:rPr>
        <w:t xml:space="preserve"> car l’article 19 du </w:t>
      </w:r>
      <w:r>
        <w:t xml:space="preserve">cadre d’emploi et de rémunération stipule : </w:t>
      </w:r>
      <w:r w:rsidRPr="009D0EFB">
        <w:rPr>
          <w:i/>
        </w:rPr>
        <w:t xml:space="preserve">« Les agents contractuels de catégorie A, peuvent également bénéficier chaque année, d’une augmentation personnelle de leur salaire de base. Cette augmentation tient compte des fonctions exercées, de </w:t>
      </w:r>
      <w:r w:rsidRPr="007246A5">
        <w:t>la manière de servir et des résultats de leur entretien annuel individuel, évalués selon différents critères. ». En l’occurrence, l’augmentation personnelle moyenne pour un agent de catégorie A est l’augmentation personnelle de référence (APR).</w:t>
      </w:r>
    </w:p>
    <w:p w:rsidR="007246A5" w:rsidRDefault="007246A5" w:rsidP="006D30D4">
      <w:pPr>
        <w:spacing w:after="0" w:line="240" w:lineRule="auto"/>
        <w:jc w:val="both"/>
      </w:pPr>
    </w:p>
    <w:p w:rsidR="007246A5" w:rsidRPr="00CB3547" w:rsidRDefault="007246A5" w:rsidP="007246A5">
      <w:pPr>
        <w:spacing w:after="0" w:line="240" w:lineRule="auto"/>
        <w:jc w:val="both"/>
      </w:pPr>
      <w:r>
        <w:t xml:space="preserve">Comme indiqué ci-dessus, </w:t>
      </w:r>
      <w:r w:rsidR="0033063E">
        <w:t xml:space="preserve">mes résultats </w:t>
      </w:r>
      <w:r w:rsidRPr="00CB3547">
        <w:t>au titre de l’année 2020</w:t>
      </w:r>
      <w:r w:rsidR="0033063E">
        <w:t xml:space="preserve"> sont positifs et j’ai pleinement rempli les missions qui me sont assignées.</w:t>
      </w:r>
    </w:p>
    <w:p w:rsidR="007246A5" w:rsidRPr="007246A5" w:rsidRDefault="007246A5" w:rsidP="006D30D4">
      <w:pPr>
        <w:spacing w:after="0" w:line="240" w:lineRule="auto"/>
        <w:jc w:val="both"/>
        <w:rPr>
          <w:bCs/>
        </w:rPr>
      </w:pPr>
      <w:r>
        <w:t xml:space="preserve"> </w:t>
      </w:r>
    </w:p>
    <w:p w:rsidR="007246A5" w:rsidRDefault="007246A5" w:rsidP="007246A5">
      <w:pPr>
        <w:spacing w:after="0" w:line="240" w:lineRule="auto"/>
        <w:jc w:val="both"/>
        <w:rPr>
          <w:bCs/>
          <w:i/>
          <w:color w:val="002060"/>
        </w:rPr>
      </w:pPr>
      <w:r>
        <w:rPr>
          <w:bCs/>
          <w:i/>
          <w:color w:val="002060"/>
        </w:rPr>
        <w:t>Version AP</w:t>
      </w:r>
      <w:r w:rsidR="0033063E">
        <w:rPr>
          <w:bCs/>
          <w:i/>
          <w:color w:val="002060"/>
        </w:rPr>
        <w:t>M</w:t>
      </w:r>
    </w:p>
    <w:p w:rsidR="006D30D4" w:rsidRDefault="006D30D4" w:rsidP="006D30D4">
      <w:pPr>
        <w:spacing w:after="0" w:line="240" w:lineRule="auto"/>
        <w:jc w:val="both"/>
        <w:rPr>
          <w:bCs/>
          <w:i/>
        </w:rPr>
      </w:pPr>
    </w:p>
    <w:p w:rsidR="0033063E" w:rsidRDefault="000B16E5" w:rsidP="0033063E">
      <w:pPr>
        <w:spacing w:after="0" w:line="240" w:lineRule="auto"/>
        <w:jc w:val="both"/>
      </w:pPr>
      <w:r w:rsidRPr="006D30D4">
        <w:rPr>
          <w:bCs/>
        </w:rPr>
        <w:t xml:space="preserve">Par ailleurs, je n’ai perçu </w:t>
      </w:r>
      <w:r>
        <w:rPr>
          <w:bCs/>
        </w:rPr>
        <w:t>qu’une augmentation personnelle</w:t>
      </w:r>
      <w:r w:rsidRPr="006D30D4">
        <w:rPr>
          <w:bCs/>
        </w:rPr>
        <w:t xml:space="preserve"> </w:t>
      </w:r>
      <w:r>
        <w:rPr>
          <w:bCs/>
        </w:rPr>
        <w:t xml:space="preserve">minimum </w:t>
      </w:r>
      <w:r w:rsidRPr="006D30D4">
        <w:rPr>
          <w:bCs/>
        </w:rPr>
        <w:t>en novembre dernier et demande des explications</w:t>
      </w:r>
      <w:r>
        <w:rPr>
          <w:bCs/>
        </w:rPr>
        <w:t>, car l</w:t>
      </w:r>
      <w:r>
        <w:t xml:space="preserve">’article 19 du cadre d’emploi et de rémunération stipule : </w:t>
      </w:r>
      <w:r w:rsidRPr="009D0EFB">
        <w:rPr>
          <w:i/>
        </w:rPr>
        <w:t xml:space="preserve">« Les agents contractuels de catégorie A,  peuvent </w:t>
      </w:r>
      <w:r w:rsidRPr="009D0EFB">
        <w:rPr>
          <w:i/>
        </w:rPr>
        <w:lastRenderedPageBreak/>
        <w:t>également bénéficier chaque année, d’une augmentation personnelle de leur salaire de base. Cette augmentation tient compte des fonctions exercées, de la manière de servir et des résultats de leur entretien annuel individuel, évalués selon différents critères.».</w:t>
      </w:r>
      <w:r w:rsidRPr="009D0EFB">
        <w:t xml:space="preserve"> </w:t>
      </w:r>
      <w:r>
        <w:t xml:space="preserve"> </w:t>
      </w:r>
      <w:r w:rsidR="0033063E" w:rsidRPr="007246A5">
        <w:t>En l’occurrence, l’augmentation personnelle moyenne pour un agent de catégorie A est l’augmentation personnelle de référence (APR).</w:t>
      </w:r>
    </w:p>
    <w:p w:rsidR="000B16E5" w:rsidRDefault="000B16E5" w:rsidP="0033063E">
      <w:pPr>
        <w:spacing w:after="0" w:line="240" w:lineRule="auto"/>
        <w:jc w:val="both"/>
        <w:rPr>
          <w:bCs/>
          <w:i/>
        </w:rPr>
      </w:pPr>
    </w:p>
    <w:p w:rsidR="0033063E" w:rsidRPr="00CB3547" w:rsidRDefault="0033063E" w:rsidP="0033063E">
      <w:pPr>
        <w:spacing w:after="0" w:line="240" w:lineRule="auto"/>
        <w:jc w:val="both"/>
      </w:pPr>
      <w:r>
        <w:t xml:space="preserve">Comme indiqué ci-dessus, mes résultats </w:t>
      </w:r>
      <w:r w:rsidRPr="00CB3547">
        <w:t>au titre de l’année 2020</w:t>
      </w:r>
      <w:r>
        <w:t xml:space="preserve"> sont positifs et j’ai pleinement rempli les missions qui me sont assignées.</w:t>
      </w:r>
    </w:p>
    <w:p w:rsidR="0033063E" w:rsidRDefault="0033063E" w:rsidP="0033063E">
      <w:pPr>
        <w:spacing w:after="0" w:line="240" w:lineRule="auto"/>
        <w:jc w:val="both"/>
        <w:rPr>
          <w:bCs/>
          <w:i/>
        </w:rPr>
      </w:pPr>
    </w:p>
    <w:p w:rsidR="0033063E" w:rsidRDefault="0033063E" w:rsidP="0033063E">
      <w:pPr>
        <w:spacing w:after="0" w:line="240" w:lineRule="auto"/>
        <w:jc w:val="both"/>
        <w:rPr>
          <w:bCs/>
        </w:rPr>
      </w:pPr>
      <w:r>
        <w:rPr>
          <w:bCs/>
        </w:rPr>
        <w:t>En l’attente d’une réponse favorable, je vous prie de croire, Monsieur le Directeur général, à l’expression de ma considération distinguée.</w:t>
      </w:r>
    </w:p>
    <w:p w:rsidR="0033063E" w:rsidRDefault="0033063E" w:rsidP="0033063E">
      <w:pPr>
        <w:spacing w:after="0" w:line="240" w:lineRule="auto"/>
        <w:jc w:val="both"/>
        <w:rPr>
          <w:bCs/>
        </w:rPr>
      </w:pPr>
    </w:p>
    <w:p w:rsidR="0033063E" w:rsidRDefault="0033063E" w:rsidP="0033063E">
      <w:pPr>
        <w:spacing w:after="0" w:line="240" w:lineRule="auto"/>
        <w:jc w:val="both"/>
        <w:rPr>
          <w:bCs/>
        </w:rPr>
      </w:pPr>
      <w:r>
        <w:rPr>
          <w:bCs/>
        </w:rPr>
        <w:t>Date</w:t>
      </w:r>
    </w:p>
    <w:p w:rsidR="0033063E" w:rsidRDefault="0033063E" w:rsidP="0033063E">
      <w:pPr>
        <w:spacing w:after="0" w:line="240" w:lineRule="auto"/>
        <w:jc w:val="both"/>
        <w:rPr>
          <w:bCs/>
        </w:rPr>
      </w:pPr>
    </w:p>
    <w:p w:rsidR="0033063E" w:rsidRDefault="0033063E" w:rsidP="0033063E">
      <w:pPr>
        <w:spacing w:after="0" w:line="240" w:lineRule="auto"/>
        <w:jc w:val="both"/>
        <w:rPr>
          <w:bCs/>
        </w:rPr>
      </w:pPr>
      <w:r>
        <w:rPr>
          <w:bCs/>
        </w:rPr>
        <w:t>Nom, Prénom</w:t>
      </w:r>
    </w:p>
    <w:p w:rsidR="0033063E" w:rsidRDefault="0033063E" w:rsidP="0033063E">
      <w:pPr>
        <w:spacing w:after="0" w:line="240" w:lineRule="auto"/>
        <w:jc w:val="both"/>
        <w:rPr>
          <w:bCs/>
        </w:rPr>
      </w:pPr>
      <w:r>
        <w:rPr>
          <w:bCs/>
        </w:rPr>
        <w:t xml:space="preserve">Signature  </w:t>
      </w:r>
    </w:p>
    <w:p w:rsidR="00B14CAA" w:rsidRDefault="00B14CAA" w:rsidP="0033063E">
      <w:pPr>
        <w:spacing w:after="0" w:line="240" w:lineRule="auto"/>
        <w:jc w:val="both"/>
        <w:rPr>
          <w:bCs/>
        </w:rPr>
      </w:pPr>
    </w:p>
    <w:p w:rsidR="00B14CAA" w:rsidRPr="000E6E1C" w:rsidRDefault="00B14CAA" w:rsidP="00B14CAA">
      <w:pPr>
        <w:spacing w:after="0" w:line="240" w:lineRule="auto"/>
        <w:jc w:val="both"/>
        <w:rPr>
          <w:bCs/>
          <w:u w:val="single"/>
        </w:rPr>
      </w:pPr>
      <w:r w:rsidRPr="000E6E1C">
        <w:rPr>
          <w:bCs/>
          <w:u w:val="single"/>
        </w:rPr>
        <w:t>Copies :</w:t>
      </w:r>
    </w:p>
    <w:p w:rsidR="00B14CAA" w:rsidRDefault="00B14CAA" w:rsidP="00B14CAA">
      <w:pPr>
        <w:spacing w:after="0" w:line="240" w:lineRule="auto"/>
        <w:jc w:val="both"/>
        <w:rPr>
          <w:bCs/>
        </w:rPr>
      </w:pPr>
      <w:r>
        <w:rPr>
          <w:bCs/>
        </w:rPr>
        <w:t>Monsieur MONTERO Thierry, Directeur des ressources humaines</w:t>
      </w:r>
    </w:p>
    <w:p w:rsidR="00B14CAA" w:rsidRPr="00B14CAA" w:rsidRDefault="00B14CAA" w:rsidP="00B14CAA">
      <w:pPr>
        <w:spacing w:after="0" w:line="240" w:lineRule="auto"/>
        <w:jc w:val="both"/>
        <w:rPr>
          <w:bCs/>
        </w:rPr>
      </w:pPr>
      <w:r w:rsidRPr="00B14CAA">
        <w:rPr>
          <w:bCs/>
        </w:rPr>
        <w:t>Madame, Monsieur Nom, Prénom (manager N+2)</w:t>
      </w:r>
    </w:p>
    <w:p w:rsidR="00B14CAA" w:rsidRDefault="00B14CAA" w:rsidP="0033063E">
      <w:pPr>
        <w:spacing w:after="0" w:line="240" w:lineRule="auto"/>
        <w:jc w:val="both"/>
        <w:rPr>
          <w:b/>
          <w:bCs/>
        </w:rPr>
      </w:pPr>
    </w:p>
    <w:p w:rsidR="0033063E" w:rsidRDefault="0033063E" w:rsidP="0033063E">
      <w:pPr>
        <w:spacing w:after="0" w:line="240" w:lineRule="auto"/>
        <w:jc w:val="both"/>
        <w:rPr>
          <w:bCs/>
          <w:i/>
        </w:rPr>
      </w:pPr>
    </w:p>
    <w:p w:rsidR="0033063E" w:rsidRDefault="00DC2CD2" w:rsidP="0033063E">
      <w:pPr>
        <w:spacing w:after="0" w:line="240" w:lineRule="auto"/>
        <w:jc w:val="both"/>
        <w:rPr>
          <w:bCs/>
          <w:i/>
        </w:rPr>
      </w:pPr>
      <w:r>
        <w:rPr>
          <w:bCs/>
          <w:i/>
        </w:rPr>
        <w:t>-------------------------------------------------------------------------------------------------------------------------------</w:t>
      </w:r>
    </w:p>
    <w:p w:rsidR="0033063E" w:rsidRDefault="0033063E" w:rsidP="0033063E">
      <w:pPr>
        <w:spacing w:after="0" w:line="240" w:lineRule="auto"/>
        <w:jc w:val="both"/>
        <w:rPr>
          <w:bCs/>
          <w:i/>
        </w:rPr>
      </w:pPr>
    </w:p>
    <w:p w:rsidR="0033063E" w:rsidRPr="00CB3547" w:rsidRDefault="0033063E" w:rsidP="0033063E">
      <w:pPr>
        <w:spacing w:after="0" w:line="240" w:lineRule="auto"/>
        <w:jc w:val="both"/>
        <w:rPr>
          <w:b/>
          <w:bCs/>
          <w:u w:val="single"/>
        </w:rPr>
      </w:pPr>
      <w:r w:rsidRPr="00CB3547">
        <w:rPr>
          <w:b/>
          <w:bCs/>
          <w:u w:val="single"/>
        </w:rPr>
        <w:t xml:space="preserve">Modèle de recours position catégorielle </w:t>
      </w:r>
      <w:r>
        <w:rPr>
          <w:b/>
          <w:bCs/>
          <w:u w:val="single"/>
        </w:rPr>
        <w:t>AIIIA</w:t>
      </w:r>
    </w:p>
    <w:p w:rsidR="0033063E" w:rsidRDefault="0033063E" w:rsidP="0033063E"/>
    <w:p w:rsidR="00B14CAA" w:rsidRDefault="00B14CAA" w:rsidP="00B14CAA">
      <w:pPr>
        <w:spacing w:after="0" w:line="240" w:lineRule="auto"/>
        <w:jc w:val="both"/>
        <w:rPr>
          <w:bCs/>
        </w:rPr>
      </w:pPr>
      <w:r>
        <w:rPr>
          <w:bCs/>
        </w:rPr>
        <w:t>Monsieur FAURE Pascal</w:t>
      </w:r>
    </w:p>
    <w:p w:rsidR="00B14CAA" w:rsidRDefault="00B14CAA" w:rsidP="00B14CAA">
      <w:pPr>
        <w:spacing w:after="0" w:line="240" w:lineRule="auto"/>
        <w:jc w:val="both"/>
        <w:rPr>
          <w:bCs/>
        </w:rPr>
      </w:pPr>
      <w:r>
        <w:rPr>
          <w:bCs/>
        </w:rPr>
        <w:t>Directeur général</w:t>
      </w:r>
    </w:p>
    <w:p w:rsidR="00B14CAA" w:rsidRDefault="00B14CAA" w:rsidP="00B14CAA">
      <w:pPr>
        <w:spacing w:after="0" w:line="240" w:lineRule="auto"/>
        <w:jc w:val="both"/>
        <w:rPr>
          <w:bCs/>
        </w:rPr>
      </w:pPr>
      <w:r>
        <w:rPr>
          <w:bCs/>
        </w:rPr>
        <w:t>Institut National de la Propriété Industrielle (INPI)</w:t>
      </w:r>
    </w:p>
    <w:p w:rsidR="00B14CAA" w:rsidRPr="000E6E1C" w:rsidRDefault="00B14CAA" w:rsidP="00B14CAA">
      <w:pPr>
        <w:spacing w:after="0" w:line="240" w:lineRule="auto"/>
        <w:jc w:val="both"/>
        <w:rPr>
          <w:bCs/>
        </w:rPr>
      </w:pPr>
      <w:r w:rsidRPr="000E6E1C">
        <w:rPr>
          <w:bCs/>
        </w:rPr>
        <w:t>15</w:t>
      </w:r>
      <w:r>
        <w:rPr>
          <w:bCs/>
        </w:rPr>
        <w:t>,</w:t>
      </w:r>
      <w:r w:rsidRPr="000E6E1C">
        <w:rPr>
          <w:bCs/>
        </w:rPr>
        <w:t xml:space="preserve"> rue des Minimes</w:t>
      </w:r>
    </w:p>
    <w:p w:rsidR="00B14CAA" w:rsidRPr="000E6E1C" w:rsidRDefault="00B14CAA" w:rsidP="00B14CAA">
      <w:pPr>
        <w:spacing w:after="0" w:line="240" w:lineRule="auto"/>
        <w:jc w:val="both"/>
        <w:rPr>
          <w:bCs/>
        </w:rPr>
      </w:pPr>
      <w:r w:rsidRPr="000E6E1C">
        <w:rPr>
          <w:bCs/>
        </w:rPr>
        <w:t>CS 50001</w:t>
      </w:r>
    </w:p>
    <w:p w:rsidR="00B14CAA" w:rsidRDefault="00B14CAA" w:rsidP="00B14CAA">
      <w:pPr>
        <w:spacing w:after="0" w:line="240" w:lineRule="auto"/>
        <w:jc w:val="both"/>
        <w:rPr>
          <w:bCs/>
        </w:rPr>
      </w:pPr>
      <w:r w:rsidRPr="000E6E1C">
        <w:rPr>
          <w:bCs/>
        </w:rPr>
        <w:t>92677 Courbevoie Cedex</w:t>
      </w:r>
    </w:p>
    <w:p w:rsidR="00B14CAA" w:rsidRDefault="00B14CAA" w:rsidP="0033063E">
      <w:pPr>
        <w:spacing w:after="0" w:line="240" w:lineRule="auto"/>
        <w:jc w:val="both"/>
        <w:rPr>
          <w:bCs/>
        </w:rPr>
      </w:pPr>
    </w:p>
    <w:p w:rsidR="0033063E" w:rsidRPr="00CB3547" w:rsidRDefault="0033063E" w:rsidP="0033063E">
      <w:pPr>
        <w:spacing w:after="0" w:line="240" w:lineRule="auto"/>
        <w:jc w:val="both"/>
        <w:rPr>
          <w:bCs/>
        </w:rPr>
      </w:pPr>
      <w:r w:rsidRPr="00CB3547">
        <w:rPr>
          <w:bCs/>
        </w:rPr>
        <w:t>Madame, Monsieur Nom, Prénom</w:t>
      </w:r>
    </w:p>
    <w:p w:rsidR="0033063E" w:rsidRPr="00CB3547" w:rsidRDefault="0033063E" w:rsidP="0033063E">
      <w:pPr>
        <w:spacing w:after="0" w:line="240" w:lineRule="auto"/>
        <w:jc w:val="both"/>
        <w:rPr>
          <w:bCs/>
        </w:rPr>
      </w:pPr>
      <w:r w:rsidRPr="00CB3547">
        <w:rPr>
          <w:bCs/>
        </w:rPr>
        <w:t>Poste occupé</w:t>
      </w:r>
    </w:p>
    <w:p w:rsidR="0033063E" w:rsidRPr="00CB3547" w:rsidRDefault="0033063E" w:rsidP="0033063E">
      <w:pPr>
        <w:spacing w:after="0" w:line="240" w:lineRule="auto"/>
        <w:jc w:val="both"/>
        <w:rPr>
          <w:bCs/>
        </w:rPr>
      </w:pPr>
      <w:r w:rsidRPr="00CB3547">
        <w:rPr>
          <w:bCs/>
        </w:rPr>
        <w:t xml:space="preserve">Position catégorielle </w:t>
      </w:r>
      <w:r>
        <w:rPr>
          <w:bCs/>
        </w:rPr>
        <w:t>AIIIA</w:t>
      </w:r>
    </w:p>
    <w:p w:rsidR="0033063E" w:rsidRPr="00CB3547" w:rsidRDefault="0033063E" w:rsidP="0033063E">
      <w:pPr>
        <w:spacing w:after="0" w:line="240" w:lineRule="auto"/>
        <w:jc w:val="both"/>
        <w:rPr>
          <w:bCs/>
        </w:rPr>
      </w:pPr>
      <w:r w:rsidRPr="00CB3547">
        <w:rPr>
          <w:bCs/>
        </w:rPr>
        <w:t>Service/Direction</w:t>
      </w:r>
    </w:p>
    <w:p w:rsidR="0033063E" w:rsidRPr="00CB3547" w:rsidRDefault="0033063E" w:rsidP="0033063E">
      <w:pPr>
        <w:spacing w:after="0" w:line="240" w:lineRule="auto"/>
        <w:jc w:val="both"/>
        <w:rPr>
          <w:bCs/>
        </w:rPr>
      </w:pPr>
      <w:r w:rsidRPr="00CB3547">
        <w:rPr>
          <w:bCs/>
        </w:rPr>
        <w:t>Lieu d’affectation</w:t>
      </w:r>
    </w:p>
    <w:p w:rsidR="0033063E" w:rsidRDefault="0033063E" w:rsidP="0033063E">
      <w:pPr>
        <w:spacing w:after="0" w:line="240" w:lineRule="auto"/>
        <w:jc w:val="both"/>
        <w:rPr>
          <w:bCs/>
        </w:rPr>
      </w:pPr>
    </w:p>
    <w:p w:rsidR="00B14CAA" w:rsidRPr="000E6E1C" w:rsidRDefault="00B14CAA" w:rsidP="00B14CAA">
      <w:pPr>
        <w:spacing w:after="0" w:line="240" w:lineRule="auto"/>
        <w:jc w:val="both"/>
        <w:rPr>
          <w:b/>
          <w:bCs/>
        </w:rPr>
      </w:pPr>
      <w:r w:rsidRPr="000E6E1C">
        <w:rPr>
          <w:b/>
          <w:bCs/>
        </w:rPr>
        <w:lastRenderedPageBreak/>
        <w:t>Lettre recommandée avec AR</w:t>
      </w:r>
    </w:p>
    <w:p w:rsidR="00B14CAA" w:rsidRPr="00CB3547" w:rsidRDefault="00B14CAA" w:rsidP="0033063E">
      <w:pPr>
        <w:spacing w:after="0" w:line="240" w:lineRule="auto"/>
        <w:jc w:val="both"/>
        <w:rPr>
          <w:bCs/>
        </w:rPr>
      </w:pPr>
    </w:p>
    <w:p w:rsidR="0033063E" w:rsidRPr="00CB3547" w:rsidRDefault="0033063E" w:rsidP="0033063E">
      <w:pPr>
        <w:spacing w:after="0" w:line="240" w:lineRule="auto"/>
        <w:jc w:val="both"/>
        <w:rPr>
          <w:bCs/>
        </w:rPr>
      </w:pPr>
      <w:r w:rsidRPr="00CB3547">
        <w:rPr>
          <w:bCs/>
        </w:rPr>
        <w:t>Monsieur le Directeur général,</w:t>
      </w:r>
    </w:p>
    <w:p w:rsidR="0033063E" w:rsidRPr="00CB3547" w:rsidRDefault="0033063E" w:rsidP="0033063E">
      <w:pPr>
        <w:spacing w:after="0" w:line="240" w:lineRule="auto"/>
        <w:jc w:val="both"/>
        <w:rPr>
          <w:bCs/>
        </w:rPr>
      </w:pPr>
    </w:p>
    <w:p w:rsidR="0033063E" w:rsidRPr="00CB3547" w:rsidRDefault="0033063E" w:rsidP="0033063E">
      <w:pPr>
        <w:spacing w:after="0" w:line="240" w:lineRule="auto"/>
        <w:jc w:val="both"/>
        <w:rPr>
          <w:bCs/>
        </w:rPr>
      </w:pPr>
      <w:r w:rsidRPr="00CB3547">
        <w:rPr>
          <w:bCs/>
        </w:rPr>
        <w:t>Je me permets de vous adresser le recours gracieux suivant.</w:t>
      </w:r>
    </w:p>
    <w:p w:rsidR="0033063E" w:rsidRPr="00CB3547" w:rsidRDefault="0033063E" w:rsidP="0033063E">
      <w:pPr>
        <w:spacing w:after="0" w:line="240" w:lineRule="auto"/>
        <w:jc w:val="both"/>
        <w:rPr>
          <w:bCs/>
        </w:rPr>
      </w:pPr>
    </w:p>
    <w:p w:rsidR="0033063E" w:rsidRPr="00CB3547" w:rsidRDefault="0033063E" w:rsidP="0033063E">
      <w:pPr>
        <w:spacing w:after="0" w:line="240" w:lineRule="auto"/>
        <w:jc w:val="both"/>
      </w:pPr>
      <w:r w:rsidRPr="00CB3547">
        <w:rPr>
          <w:bCs/>
        </w:rPr>
        <w:t xml:space="preserve">En effet, je conteste le montant de X euros bruts </w:t>
      </w:r>
      <w:r w:rsidRPr="005C0800">
        <w:rPr>
          <w:bCs/>
          <w:i/>
          <w:color w:val="002060"/>
        </w:rPr>
        <w:t>(préciser le montant</w:t>
      </w:r>
      <w:r w:rsidRPr="00CB3547">
        <w:rPr>
          <w:bCs/>
          <w:i/>
        </w:rPr>
        <w:t>)</w:t>
      </w:r>
      <w:r w:rsidRPr="00CB3547">
        <w:rPr>
          <w:bCs/>
        </w:rPr>
        <w:t xml:space="preserve"> de ma prime de performance individuelle versée en décembre 2020, alors que le </w:t>
      </w:r>
      <w:r w:rsidRPr="00CB3547">
        <w:t xml:space="preserve">taux moyen de cette prime, indiqué à l’annexe 5 du cadre d’emploi et de rémunération des agents contractuels de l’INPI, est de </w:t>
      </w:r>
      <w:r>
        <w:t>2.835</w:t>
      </w:r>
      <w:r w:rsidRPr="00CB3547">
        <w:t xml:space="preserve"> euros bruts.</w:t>
      </w:r>
    </w:p>
    <w:p w:rsidR="0033063E" w:rsidRPr="00CB3547" w:rsidRDefault="0033063E" w:rsidP="0033063E">
      <w:pPr>
        <w:spacing w:after="0" w:line="240" w:lineRule="auto"/>
        <w:jc w:val="both"/>
      </w:pPr>
    </w:p>
    <w:p w:rsidR="0033063E" w:rsidRPr="00CB3547" w:rsidRDefault="0033063E" w:rsidP="0033063E">
      <w:pPr>
        <w:spacing w:after="0" w:line="240" w:lineRule="auto"/>
        <w:jc w:val="both"/>
      </w:pPr>
      <w:r w:rsidRPr="00CB3547">
        <w:rPr>
          <w:bCs/>
        </w:rPr>
        <w:t>En vertu de l’étape n°2 de l’article 2 de la décision n° 2019 – 12</w:t>
      </w:r>
      <w:r w:rsidR="00385A4B">
        <w:rPr>
          <w:bCs/>
        </w:rPr>
        <w:t>8</w:t>
      </w:r>
      <w:r w:rsidRPr="00CB3547">
        <w:rPr>
          <w:bCs/>
        </w:rPr>
        <w:t xml:space="preserve">98 du 31 décembre 2019, relative à la reconnaissance de la performance individuelle, </w:t>
      </w:r>
      <w:r w:rsidRPr="00CB3547">
        <w:rPr>
          <w:bCs/>
          <w:i/>
        </w:rPr>
        <w:t>« </w:t>
      </w:r>
      <w:r>
        <w:rPr>
          <w:bCs/>
          <w:i/>
        </w:rPr>
        <w:t>L</w:t>
      </w:r>
      <w:r w:rsidRPr="00CB3547">
        <w:rPr>
          <w:i/>
        </w:rPr>
        <w:t>a proposition du montant de la prime est basée sur le résultat de l’entretien annuel individuel, notamment sur l’atteinte des objectifs de l’année écoulée. Elle tient compte également de la manière de servir et du poste occupé ».</w:t>
      </w:r>
    </w:p>
    <w:p w:rsidR="0033063E" w:rsidRPr="00CB3547" w:rsidRDefault="0033063E" w:rsidP="0033063E">
      <w:pPr>
        <w:spacing w:after="0" w:line="240" w:lineRule="auto"/>
        <w:jc w:val="both"/>
      </w:pPr>
    </w:p>
    <w:p w:rsidR="0033063E" w:rsidRPr="00CB3547" w:rsidRDefault="0033063E" w:rsidP="0033063E">
      <w:pPr>
        <w:spacing w:after="0" w:line="240" w:lineRule="auto"/>
        <w:jc w:val="both"/>
      </w:pPr>
      <w:r w:rsidRPr="00CB3547">
        <w:t xml:space="preserve">Or, j’ai pleinement rempli mes objectifs au titre de l’année 2020 et ai donné </w:t>
      </w:r>
      <w:r w:rsidR="00577590">
        <w:t>entière</w:t>
      </w:r>
      <w:r w:rsidR="00577590" w:rsidRPr="00CB3547">
        <w:t>ment</w:t>
      </w:r>
      <w:r w:rsidRPr="00CB3547">
        <w:t xml:space="preserve"> satisfaction quant à mon travail.</w:t>
      </w:r>
    </w:p>
    <w:p w:rsidR="0033063E" w:rsidRPr="00CB3547" w:rsidRDefault="0033063E" w:rsidP="0033063E">
      <w:pPr>
        <w:spacing w:after="0" w:line="240" w:lineRule="auto"/>
        <w:jc w:val="both"/>
      </w:pPr>
    </w:p>
    <w:p w:rsidR="0033063E" w:rsidRDefault="0033063E" w:rsidP="0033063E">
      <w:pPr>
        <w:spacing w:after="0" w:line="240" w:lineRule="auto"/>
        <w:jc w:val="both"/>
        <w:rPr>
          <w:bCs/>
        </w:rPr>
      </w:pPr>
      <w:r w:rsidRPr="00CB3547">
        <w:lastRenderedPageBreak/>
        <w:t xml:space="preserve">Je réclame donc la révision de ma </w:t>
      </w:r>
      <w:r w:rsidRPr="00CB3547">
        <w:rPr>
          <w:bCs/>
        </w:rPr>
        <w:t>prime de performance individuelle pour que celle-ci soit po</w:t>
      </w:r>
      <w:r>
        <w:rPr>
          <w:bCs/>
        </w:rPr>
        <w:t>r</w:t>
      </w:r>
      <w:r w:rsidRPr="00CB3547">
        <w:rPr>
          <w:bCs/>
        </w:rPr>
        <w:t>tée a minima au taux moyen indiqué</w:t>
      </w:r>
      <w:r>
        <w:rPr>
          <w:bCs/>
        </w:rPr>
        <w:t>.</w:t>
      </w:r>
    </w:p>
    <w:p w:rsidR="0033063E" w:rsidRDefault="0033063E" w:rsidP="0033063E">
      <w:pPr>
        <w:spacing w:after="0" w:line="240" w:lineRule="auto"/>
        <w:jc w:val="both"/>
        <w:rPr>
          <w:bCs/>
        </w:rPr>
      </w:pPr>
    </w:p>
    <w:p w:rsidR="0033063E" w:rsidRDefault="0033063E" w:rsidP="0033063E">
      <w:pPr>
        <w:spacing w:after="0" w:line="240" w:lineRule="auto"/>
        <w:jc w:val="both"/>
        <w:rPr>
          <w:bCs/>
          <w:i/>
          <w:color w:val="002060"/>
        </w:rPr>
      </w:pPr>
      <w:r>
        <w:rPr>
          <w:bCs/>
          <w:i/>
          <w:color w:val="002060"/>
        </w:rPr>
        <w:t>Paragraphe o</w:t>
      </w:r>
      <w:r w:rsidRPr="005C0800">
        <w:rPr>
          <w:bCs/>
          <w:i/>
          <w:color w:val="002060"/>
        </w:rPr>
        <w:t>ptionnel</w:t>
      </w:r>
      <w:r>
        <w:rPr>
          <w:bCs/>
          <w:i/>
          <w:color w:val="002060"/>
        </w:rPr>
        <w:t xml:space="preserve"> pour augmentation personnelle minimum</w:t>
      </w:r>
    </w:p>
    <w:p w:rsidR="0033063E" w:rsidRDefault="0033063E" w:rsidP="0033063E">
      <w:pPr>
        <w:spacing w:after="0" w:line="240" w:lineRule="auto"/>
        <w:jc w:val="both"/>
        <w:rPr>
          <w:bCs/>
          <w:i/>
          <w:color w:val="002060"/>
        </w:rPr>
      </w:pPr>
    </w:p>
    <w:p w:rsidR="0033063E" w:rsidRDefault="0033063E" w:rsidP="0033063E">
      <w:pPr>
        <w:spacing w:after="0" w:line="240" w:lineRule="auto"/>
        <w:jc w:val="both"/>
      </w:pPr>
      <w:r w:rsidRPr="006D30D4">
        <w:rPr>
          <w:bCs/>
        </w:rPr>
        <w:t xml:space="preserve">Par ailleurs, je n’ai perçu </w:t>
      </w:r>
      <w:r>
        <w:rPr>
          <w:bCs/>
        </w:rPr>
        <w:t>qu’une augmentation personnelle</w:t>
      </w:r>
      <w:r w:rsidRPr="006D30D4">
        <w:rPr>
          <w:bCs/>
        </w:rPr>
        <w:t xml:space="preserve"> </w:t>
      </w:r>
      <w:r>
        <w:rPr>
          <w:bCs/>
        </w:rPr>
        <w:t xml:space="preserve">minimum </w:t>
      </w:r>
      <w:r w:rsidRPr="006D30D4">
        <w:rPr>
          <w:bCs/>
        </w:rPr>
        <w:t>en novembre dernier et demande des explications</w:t>
      </w:r>
      <w:r>
        <w:rPr>
          <w:bCs/>
        </w:rPr>
        <w:t>, car l</w:t>
      </w:r>
      <w:r>
        <w:t xml:space="preserve">’article 19 du cadre d’emploi et de rémunération stipule : </w:t>
      </w:r>
      <w:r w:rsidRPr="009D0EFB">
        <w:rPr>
          <w:i/>
        </w:rPr>
        <w:t>« Les agents contractuels de catégorie A,  peuvent également bénéficier chaque année, d’une augmentation personnelle de leur salaire de base. Cette augmentation tient compte des fonctions exercées, de la manière de servir et des résultats de leur entretien annuel individuel, évalués selon différents critères.».</w:t>
      </w:r>
      <w:r w:rsidRPr="009D0EFB">
        <w:t xml:space="preserve"> </w:t>
      </w:r>
      <w:r>
        <w:t xml:space="preserve"> </w:t>
      </w:r>
      <w:r w:rsidRPr="007246A5">
        <w:t>En l’occurrence, l’augmentation personnelle moyenne pour un agent de catégorie A est l’augmentation personnelle de référence (APR).</w:t>
      </w:r>
    </w:p>
    <w:p w:rsidR="0033063E" w:rsidRDefault="0033063E" w:rsidP="0033063E">
      <w:pPr>
        <w:spacing w:after="0" w:line="240" w:lineRule="auto"/>
        <w:jc w:val="both"/>
        <w:rPr>
          <w:bCs/>
          <w:i/>
        </w:rPr>
      </w:pPr>
    </w:p>
    <w:p w:rsidR="0033063E" w:rsidRPr="00CB3547" w:rsidRDefault="0033063E" w:rsidP="0033063E">
      <w:pPr>
        <w:spacing w:after="0" w:line="240" w:lineRule="auto"/>
        <w:jc w:val="both"/>
      </w:pPr>
      <w:r>
        <w:t xml:space="preserve">Comme indiqué ci-dessus, mes résultats </w:t>
      </w:r>
      <w:r w:rsidRPr="00CB3547">
        <w:t>au titre de l’année 2020</w:t>
      </w:r>
      <w:r>
        <w:t xml:space="preserve"> sont positifs et j’ai pleinement rempli les missions qui me sont assignées.</w:t>
      </w:r>
    </w:p>
    <w:p w:rsidR="0033063E" w:rsidRDefault="0033063E" w:rsidP="0033063E">
      <w:pPr>
        <w:spacing w:after="0" w:line="240" w:lineRule="auto"/>
        <w:jc w:val="both"/>
        <w:rPr>
          <w:bCs/>
          <w:i/>
        </w:rPr>
      </w:pPr>
    </w:p>
    <w:p w:rsidR="0033063E" w:rsidRDefault="0033063E" w:rsidP="0033063E">
      <w:pPr>
        <w:spacing w:after="0" w:line="240" w:lineRule="auto"/>
        <w:jc w:val="both"/>
        <w:rPr>
          <w:bCs/>
        </w:rPr>
      </w:pPr>
      <w:r>
        <w:rPr>
          <w:bCs/>
        </w:rPr>
        <w:t>En l’attente d’une réponse favorable, je vous prie de croire, Monsieur le Directeur général, à l’expression de ma considération distinguée.</w:t>
      </w:r>
    </w:p>
    <w:p w:rsidR="0033063E" w:rsidRDefault="0033063E" w:rsidP="0033063E">
      <w:pPr>
        <w:spacing w:after="0" w:line="240" w:lineRule="auto"/>
        <w:jc w:val="both"/>
        <w:rPr>
          <w:bCs/>
        </w:rPr>
      </w:pPr>
    </w:p>
    <w:p w:rsidR="0033063E" w:rsidRDefault="0033063E" w:rsidP="0033063E">
      <w:pPr>
        <w:spacing w:after="0" w:line="240" w:lineRule="auto"/>
        <w:jc w:val="both"/>
        <w:rPr>
          <w:bCs/>
        </w:rPr>
      </w:pPr>
      <w:r>
        <w:rPr>
          <w:bCs/>
        </w:rPr>
        <w:t>Date</w:t>
      </w:r>
    </w:p>
    <w:p w:rsidR="0033063E" w:rsidRDefault="0033063E" w:rsidP="0033063E">
      <w:pPr>
        <w:spacing w:after="0" w:line="240" w:lineRule="auto"/>
        <w:jc w:val="both"/>
        <w:rPr>
          <w:bCs/>
        </w:rPr>
      </w:pPr>
    </w:p>
    <w:p w:rsidR="0033063E" w:rsidRDefault="0033063E" w:rsidP="0033063E">
      <w:pPr>
        <w:spacing w:after="0" w:line="240" w:lineRule="auto"/>
        <w:jc w:val="both"/>
        <w:rPr>
          <w:bCs/>
        </w:rPr>
      </w:pPr>
      <w:r>
        <w:rPr>
          <w:bCs/>
        </w:rPr>
        <w:t>Nom, Prénom</w:t>
      </w:r>
    </w:p>
    <w:p w:rsidR="0033063E" w:rsidRDefault="0033063E" w:rsidP="0033063E">
      <w:pPr>
        <w:spacing w:after="0" w:line="240" w:lineRule="auto"/>
        <w:jc w:val="both"/>
        <w:rPr>
          <w:b/>
          <w:bCs/>
        </w:rPr>
      </w:pPr>
      <w:r>
        <w:rPr>
          <w:bCs/>
        </w:rPr>
        <w:t xml:space="preserve">Signature  </w:t>
      </w:r>
    </w:p>
    <w:p w:rsidR="0033063E" w:rsidRDefault="0033063E" w:rsidP="0033063E">
      <w:pPr>
        <w:spacing w:after="0" w:line="240" w:lineRule="auto"/>
        <w:jc w:val="both"/>
        <w:rPr>
          <w:bCs/>
          <w:i/>
        </w:rPr>
      </w:pPr>
    </w:p>
    <w:p w:rsidR="00B14CAA" w:rsidRPr="000E6E1C" w:rsidRDefault="00B14CAA" w:rsidP="00B14CAA">
      <w:pPr>
        <w:spacing w:after="0" w:line="240" w:lineRule="auto"/>
        <w:jc w:val="both"/>
        <w:rPr>
          <w:bCs/>
          <w:u w:val="single"/>
        </w:rPr>
      </w:pPr>
      <w:r w:rsidRPr="000E6E1C">
        <w:rPr>
          <w:bCs/>
          <w:u w:val="single"/>
        </w:rPr>
        <w:t>Copies :</w:t>
      </w:r>
    </w:p>
    <w:p w:rsidR="00B14CAA" w:rsidRDefault="00B14CAA" w:rsidP="00B14CAA">
      <w:pPr>
        <w:spacing w:after="0" w:line="240" w:lineRule="auto"/>
        <w:jc w:val="both"/>
        <w:rPr>
          <w:bCs/>
        </w:rPr>
      </w:pPr>
      <w:r>
        <w:rPr>
          <w:bCs/>
        </w:rPr>
        <w:t>Monsieur MONTERO Thierry, Directeur des ressources humaines</w:t>
      </w:r>
    </w:p>
    <w:p w:rsidR="00B14CAA" w:rsidRPr="00B14CAA" w:rsidRDefault="00B14CAA" w:rsidP="00B14CAA">
      <w:pPr>
        <w:spacing w:after="0" w:line="240" w:lineRule="auto"/>
        <w:jc w:val="both"/>
        <w:rPr>
          <w:bCs/>
        </w:rPr>
      </w:pPr>
      <w:r w:rsidRPr="00B14CAA">
        <w:rPr>
          <w:bCs/>
        </w:rPr>
        <w:t>Madame, Monsieur Nom, Prénom (manager N+2)</w:t>
      </w:r>
    </w:p>
    <w:p w:rsidR="00B14CAA" w:rsidRDefault="00B14CAA" w:rsidP="00B14CAA">
      <w:pPr>
        <w:spacing w:after="0" w:line="240" w:lineRule="auto"/>
        <w:jc w:val="both"/>
        <w:rPr>
          <w:b/>
          <w:bCs/>
        </w:rPr>
      </w:pPr>
    </w:p>
    <w:p w:rsidR="00B14CAA" w:rsidRPr="00B14CAA" w:rsidRDefault="00B14CAA" w:rsidP="0033063E">
      <w:pPr>
        <w:spacing w:after="0" w:line="240" w:lineRule="auto"/>
        <w:jc w:val="both"/>
        <w:rPr>
          <w:bCs/>
        </w:rPr>
      </w:pPr>
    </w:p>
    <w:sectPr w:rsidR="00B14CAA" w:rsidRPr="00B14CAA" w:rsidSect="00DC2CD2">
      <w:footerReference w:type="default" r:id="rId12"/>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8E0" w:rsidRDefault="007628E0" w:rsidP="00DC2CD2">
      <w:pPr>
        <w:spacing w:after="0" w:line="240" w:lineRule="auto"/>
      </w:pPr>
      <w:r>
        <w:separator/>
      </w:r>
    </w:p>
  </w:endnote>
  <w:endnote w:type="continuationSeparator" w:id="0">
    <w:p w:rsidR="007628E0" w:rsidRDefault="007628E0" w:rsidP="00DC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046873"/>
      <w:docPartObj>
        <w:docPartGallery w:val="Page Numbers (Bottom of Page)"/>
        <w:docPartUnique/>
      </w:docPartObj>
    </w:sdtPr>
    <w:sdtEndPr/>
    <w:sdtContent>
      <w:p w:rsidR="00DC2CD2" w:rsidRDefault="00DC2CD2">
        <w:pPr>
          <w:pStyle w:val="Pieddepage"/>
          <w:jc w:val="center"/>
        </w:pPr>
        <w:r>
          <w:fldChar w:fldCharType="begin"/>
        </w:r>
        <w:r>
          <w:instrText>PAGE   \* MERGEFORMAT</w:instrText>
        </w:r>
        <w:r>
          <w:fldChar w:fldCharType="separate"/>
        </w:r>
        <w:r w:rsidR="009955D3">
          <w:rPr>
            <w:noProof/>
          </w:rPr>
          <w:t>1</w:t>
        </w:r>
        <w:r>
          <w:fldChar w:fldCharType="end"/>
        </w:r>
      </w:p>
    </w:sdtContent>
  </w:sdt>
  <w:p w:rsidR="00DC2CD2" w:rsidRDefault="00DC2CD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8E0" w:rsidRDefault="007628E0" w:rsidP="00DC2CD2">
      <w:pPr>
        <w:spacing w:after="0" w:line="240" w:lineRule="auto"/>
      </w:pPr>
      <w:r>
        <w:separator/>
      </w:r>
    </w:p>
  </w:footnote>
  <w:footnote w:type="continuationSeparator" w:id="0">
    <w:p w:rsidR="007628E0" w:rsidRDefault="007628E0" w:rsidP="00DC2C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514E1"/>
    <w:multiLevelType w:val="multilevel"/>
    <w:tmpl w:val="3C82B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50"/>
    <w:rsid w:val="00043891"/>
    <w:rsid w:val="000737E6"/>
    <w:rsid w:val="000B16E5"/>
    <w:rsid w:val="000E6E1C"/>
    <w:rsid w:val="00153B9A"/>
    <w:rsid w:val="002469D2"/>
    <w:rsid w:val="002B6934"/>
    <w:rsid w:val="0033063E"/>
    <w:rsid w:val="003416DA"/>
    <w:rsid w:val="00385A4B"/>
    <w:rsid w:val="0054600F"/>
    <w:rsid w:val="00577590"/>
    <w:rsid w:val="005C0800"/>
    <w:rsid w:val="006D30D4"/>
    <w:rsid w:val="007246A5"/>
    <w:rsid w:val="007628E0"/>
    <w:rsid w:val="007D5650"/>
    <w:rsid w:val="00867BBD"/>
    <w:rsid w:val="00965B8F"/>
    <w:rsid w:val="009955D3"/>
    <w:rsid w:val="00AF7FE5"/>
    <w:rsid w:val="00B14CAA"/>
    <w:rsid w:val="00B51940"/>
    <w:rsid w:val="00CB3547"/>
    <w:rsid w:val="00CC6D87"/>
    <w:rsid w:val="00D062E5"/>
    <w:rsid w:val="00DC2CD2"/>
    <w:rsid w:val="00EA1960"/>
    <w:rsid w:val="00F95E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F96D8-F9E3-48D5-9071-96C8D56A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41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C2CD2"/>
    <w:pPr>
      <w:tabs>
        <w:tab w:val="center" w:pos="4536"/>
        <w:tab w:val="right" w:pos="9072"/>
      </w:tabs>
      <w:spacing w:after="0" w:line="240" w:lineRule="auto"/>
    </w:pPr>
  </w:style>
  <w:style w:type="character" w:customStyle="1" w:styleId="En-tteCar">
    <w:name w:val="En-tête Car"/>
    <w:basedOn w:val="Policepardfaut"/>
    <w:link w:val="En-tte"/>
    <w:uiPriority w:val="99"/>
    <w:rsid w:val="00DC2CD2"/>
  </w:style>
  <w:style w:type="paragraph" w:styleId="Pieddepage">
    <w:name w:val="footer"/>
    <w:basedOn w:val="Normal"/>
    <w:link w:val="PieddepageCar"/>
    <w:uiPriority w:val="99"/>
    <w:unhideWhenUsed/>
    <w:rsid w:val="00DC2C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2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jpg@01D2F0C1.2AAB9D10"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B68EF-0DF0-432C-B1EF-9E5D180D4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2070</Words>
  <Characters>11391</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INPI</Company>
  <LinksUpToDate>false</LinksUpToDate>
  <CharactersWithSpaces>13435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Bernos Bruno</dc:creator>
  <cp:keywords/>
  <dc:description/>
  <cp:lastModifiedBy>Ihaddadene Hocine</cp:lastModifiedBy>
  <cp:revision>2</cp:revision>
  <dcterms:created xsi:type="dcterms:W3CDTF">2021-01-20T14:42:00Z</dcterms:created>
  <dcterms:modified xsi:type="dcterms:W3CDTF">2021-01-20T14:42:00Z</dcterms:modified>
</cp:coreProperties>
</file>