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2" w:rsidRDefault="00E25232" w:rsidP="004B7399">
      <w:pPr>
        <w:spacing w:before="120" w:after="40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4B7399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4B7399">
        <w:trPr>
          <w:cantSplit/>
          <w:trHeight w:hRule="exact" w:val="864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360B02">
              <w:rPr>
                <w:b w:val="0"/>
                <w:sz w:val="18"/>
                <w:szCs w:val="16"/>
              </w:rPr>
              <w:t>ok</w:t>
            </w:r>
            <w:proofErr w:type="gramEnd"/>
            <w:r w:rsidRPr="00360B02">
              <w:rPr>
                <w:b w:val="0"/>
                <w:sz w:val="18"/>
                <w:szCs w:val="16"/>
              </w:rPr>
              <w:t xml:space="preserve">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360B02">
              <w:rPr>
                <w:b w:val="0"/>
                <w:sz w:val="18"/>
                <w:szCs w:val="16"/>
              </w:rPr>
              <w:t>ok</w:t>
            </w:r>
            <w:proofErr w:type="gramEnd"/>
            <w:r w:rsidRPr="00360B02">
              <w:rPr>
                <w:b w:val="0"/>
                <w:sz w:val="18"/>
                <w:szCs w:val="16"/>
              </w:rPr>
              <w:t xml:space="preserve"> to text</w:t>
            </w:r>
          </w:p>
        </w:tc>
      </w:tr>
      <w:tr w:rsidR="00925192" w:rsidTr="004B7399">
        <w:trPr>
          <w:cantSplit/>
          <w:trHeight w:hRule="exact" w:val="864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360B02">
              <w:rPr>
                <w:b w:val="0"/>
                <w:sz w:val="18"/>
                <w:szCs w:val="16"/>
              </w:rPr>
              <w:t>ok</w:t>
            </w:r>
            <w:proofErr w:type="gramEnd"/>
            <w:r w:rsidRPr="00360B02">
              <w:rPr>
                <w:b w:val="0"/>
                <w:sz w:val="18"/>
                <w:szCs w:val="16"/>
              </w:rPr>
              <w:t xml:space="preserve">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noProof/>
                <w:sz w:val="18"/>
                <w:szCs w:val="16"/>
              </w:rPr>
            </w:r>
            <w:r w:rsidR="004900E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4B7399">
        <w:trPr>
          <w:cantSplit/>
          <w:trHeight w:hRule="exact" w:val="864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sz w:val="18"/>
                <w:szCs w:val="16"/>
              </w:rPr>
            </w:r>
            <w:r w:rsidR="004900E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360B02">
              <w:rPr>
                <w:b w:val="0"/>
                <w:sz w:val="18"/>
                <w:szCs w:val="16"/>
              </w:rPr>
              <w:t>ok</w:t>
            </w:r>
            <w:proofErr w:type="gramEnd"/>
            <w:r w:rsidRPr="00360B02">
              <w:rPr>
                <w:b w:val="0"/>
                <w:sz w:val="18"/>
                <w:szCs w:val="16"/>
              </w:rPr>
              <w:t xml:space="preserve">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4900E2">
              <w:rPr>
                <w:b w:val="0"/>
                <w:noProof/>
                <w:sz w:val="18"/>
                <w:szCs w:val="16"/>
              </w:rPr>
            </w:r>
            <w:r w:rsidR="004900E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4B7399">
        <w:trPr>
          <w:cantSplit/>
          <w:trHeight w:hRule="exact" w:val="576"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4B7399">
      <w:pPr>
        <w:spacing w:before="18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4B7399">
            <w:pPr>
              <w:pStyle w:val="Heading1"/>
              <w:spacing w:before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4B739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4B7399">
        <w:trPr>
          <w:cantSplit/>
          <w:trHeight w:hRule="exact" w:val="1440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4B7399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4B7399" w:rsidP="004B7399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C355C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5080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C4CBA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.4pt" to="54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O0cY/t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FD6041" w:rsidP="004B7399">
            <w:pPr>
              <w:spacing w:before="8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4B7399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399">
              <w:rPr>
                <w:rFonts w:ascii="Arial" w:hAnsi="Arial" w:cs="Arial"/>
                <w:b/>
                <w:sz w:val="16"/>
                <w:szCs w:val="16"/>
              </w:rPr>
              <w:t xml:space="preserve">Child health </w:t>
            </w:r>
            <w:r w:rsidR="000925F7" w:rsidRPr="004B7399">
              <w:rPr>
                <w:rFonts w:ascii="Arial" w:hAnsi="Arial" w:cs="Arial"/>
                <w:b/>
                <w:sz w:val="16"/>
                <w:szCs w:val="16"/>
              </w:rPr>
              <w:t xml:space="preserve">insurance </w:t>
            </w:r>
            <w:r w:rsidRPr="004B7399">
              <w:rPr>
                <w:rFonts w:ascii="Arial" w:hAnsi="Arial" w:cs="Arial"/>
                <w:b/>
                <w:sz w:val="16"/>
                <w:szCs w:val="16"/>
              </w:rPr>
              <w:t>information is available by calling toll-free 1-800-698-</w:t>
            </w:r>
            <w:r w:rsidR="000925F7" w:rsidRPr="004B7399">
              <w:rPr>
                <w:rFonts w:ascii="Arial" w:hAnsi="Arial" w:cs="Arial"/>
                <w:b/>
                <w:sz w:val="16"/>
                <w:szCs w:val="16"/>
              </w:rPr>
              <w:t>4543</w:t>
            </w:r>
            <w:r w:rsidRPr="004B7399">
              <w:rPr>
                <w:rFonts w:ascii="Arial" w:hAnsi="Arial" w:cs="Arial"/>
                <w:b/>
                <w:sz w:val="16"/>
                <w:szCs w:val="16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4B7399">
              <w:rPr>
                <w:rFonts w:ascii="Arial" w:hAnsi="Arial" w:cs="Arial"/>
                <w:b/>
                <w:sz w:val="16"/>
                <w:szCs w:val="16"/>
              </w:rPr>
              <w:t xml:space="preserve">the NYS Health Marketplace website: </w:t>
            </w:r>
            <w:hyperlink r:id="rId7" w:history="1">
              <w:r w:rsidRPr="004B739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4B7399">
            <w:pPr>
              <w:spacing w:before="4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900E2">
              <w:rPr>
                <w:rFonts w:ascii="Arial" w:hAnsi="Arial" w:cs="Arial"/>
                <w:sz w:val="18"/>
                <w:szCs w:val="16"/>
              </w:rPr>
            </w:r>
            <w:r w:rsidR="00490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4B7399">
        <w:trPr>
          <w:cantSplit/>
          <w:trHeight w:hRule="exact" w:val="461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4B7399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E2" w:rsidRDefault="004900E2" w:rsidP="00C645B6">
      <w:r>
        <w:separator/>
      </w:r>
    </w:p>
  </w:endnote>
  <w:endnote w:type="continuationSeparator" w:id="0">
    <w:p w:rsidR="004900E2" w:rsidRDefault="004900E2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E2" w:rsidRDefault="004900E2" w:rsidP="00C645B6">
      <w:r>
        <w:separator/>
      </w:r>
    </w:p>
  </w:footnote>
  <w:footnote w:type="continuationSeparator" w:id="0">
    <w:p w:rsidR="004900E2" w:rsidRDefault="004900E2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MqOQ10abhfeWAyxFOaikYMpSV/PE2Whxur/AiQAebHsEej189VKB5QTqFE2gvZIBLTxXv5IRE0mI/gmhpmYWw==" w:salt="xP7YuthbJkjZ8yTyP5J/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0723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900E2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4DE5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03731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5FFB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stateofhealth.ny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2019-05-06T23:13:00Z</dcterms:created>
  <dcterms:modified xsi:type="dcterms:W3CDTF">2019-05-06T23:13:00Z</dcterms:modified>
</cp:coreProperties>
</file>