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CED87" w14:textId="77777777" w:rsidR="00323146" w:rsidRDefault="00323146" w:rsidP="0006075E">
      <w:pPr>
        <w:jc w:val="center"/>
        <w:rPr>
          <w:rFonts w:ascii="Times New Roman" w:hAnsi="Times New Roman" w:cs="Times New Roman"/>
          <w:b/>
          <w:sz w:val="24"/>
          <w:szCs w:val="24"/>
        </w:rPr>
      </w:pPr>
    </w:p>
    <w:p w14:paraId="2318C54D" w14:textId="77777777" w:rsidR="00323146" w:rsidRDefault="00323146" w:rsidP="0006075E">
      <w:pPr>
        <w:jc w:val="center"/>
        <w:rPr>
          <w:rFonts w:ascii="Times New Roman" w:hAnsi="Times New Roman" w:cs="Times New Roman"/>
          <w:b/>
          <w:sz w:val="24"/>
          <w:szCs w:val="24"/>
        </w:rPr>
      </w:pPr>
    </w:p>
    <w:p w14:paraId="29153609" w14:textId="109D52BB" w:rsidR="0006075E" w:rsidRDefault="0006075E" w:rsidP="0006075E">
      <w:pPr>
        <w:jc w:val="center"/>
        <w:rPr>
          <w:rFonts w:ascii="Times New Roman" w:hAnsi="Times New Roman" w:cs="Times New Roman"/>
          <w:b/>
          <w:sz w:val="24"/>
          <w:szCs w:val="24"/>
        </w:rPr>
      </w:pPr>
      <w:r w:rsidRPr="00BE07C0">
        <w:rPr>
          <w:rFonts w:ascii="Times New Roman" w:hAnsi="Times New Roman" w:cs="Times New Roman"/>
          <w:b/>
          <w:sz w:val="24"/>
          <w:szCs w:val="24"/>
        </w:rPr>
        <w:t>ORDINANCE NO. 7</w:t>
      </w:r>
      <w:r w:rsidR="000B3500">
        <w:rPr>
          <w:rFonts w:ascii="Times New Roman" w:hAnsi="Times New Roman" w:cs="Times New Roman"/>
          <w:b/>
          <w:sz w:val="24"/>
          <w:szCs w:val="24"/>
        </w:rPr>
        <w:t>4</w:t>
      </w:r>
      <w:r w:rsidR="00D65F16">
        <w:rPr>
          <w:rFonts w:ascii="Times New Roman" w:hAnsi="Times New Roman" w:cs="Times New Roman"/>
          <w:b/>
          <w:sz w:val="24"/>
          <w:szCs w:val="24"/>
        </w:rPr>
        <w:t>3</w:t>
      </w:r>
    </w:p>
    <w:p w14:paraId="79E2EF55" w14:textId="77777777" w:rsidR="00BE07C0" w:rsidRPr="00BE07C0" w:rsidRDefault="00BE07C0" w:rsidP="0006075E">
      <w:pPr>
        <w:jc w:val="center"/>
        <w:rPr>
          <w:rFonts w:ascii="Times New Roman" w:hAnsi="Times New Roman" w:cs="Times New Roman"/>
          <w:b/>
          <w:sz w:val="24"/>
          <w:szCs w:val="24"/>
        </w:rPr>
      </w:pPr>
    </w:p>
    <w:p w14:paraId="2DC6C4BF" w14:textId="2F1BA074" w:rsidR="0006075E" w:rsidRPr="00BE07C0" w:rsidRDefault="0006075E" w:rsidP="00E7796A">
      <w:pPr>
        <w:jc w:val="center"/>
        <w:rPr>
          <w:rFonts w:ascii="Times New Roman" w:hAnsi="Times New Roman" w:cs="Times New Roman"/>
          <w:b/>
          <w:sz w:val="24"/>
          <w:szCs w:val="24"/>
        </w:rPr>
      </w:pPr>
      <w:r w:rsidRPr="00BE07C0">
        <w:rPr>
          <w:rFonts w:ascii="Times New Roman" w:hAnsi="Times New Roman" w:cs="Times New Roman"/>
          <w:b/>
          <w:sz w:val="24"/>
          <w:szCs w:val="24"/>
        </w:rPr>
        <w:t xml:space="preserve">AN ORDINANCE OF THE TOWN OF ODESSA, WASHINGTON, </w:t>
      </w:r>
      <w:r w:rsidR="00F75B92" w:rsidRPr="00570518">
        <w:rPr>
          <w:rFonts w:ascii="Times New Roman" w:hAnsi="Times New Roman" w:cs="Times New Roman"/>
          <w:b/>
          <w:sz w:val="24"/>
          <w:szCs w:val="24"/>
        </w:rPr>
        <w:t xml:space="preserve">AMENDING </w:t>
      </w:r>
      <w:r w:rsidR="00315A20" w:rsidRPr="00570518">
        <w:rPr>
          <w:rFonts w:ascii="Times New Roman" w:hAnsi="Times New Roman" w:cs="Times New Roman"/>
          <w:b/>
          <w:sz w:val="24"/>
          <w:szCs w:val="24"/>
        </w:rPr>
        <w:t xml:space="preserve">ORDINANCE 737 </w:t>
      </w:r>
      <w:r w:rsidR="00F75B92" w:rsidRPr="00570518">
        <w:rPr>
          <w:rFonts w:ascii="Times New Roman" w:hAnsi="Times New Roman" w:cs="Times New Roman"/>
          <w:b/>
          <w:sz w:val="24"/>
          <w:szCs w:val="24"/>
        </w:rPr>
        <w:t>SECTION 1</w:t>
      </w:r>
      <w:r w:rsidRPr="00570518">
        <w:rPr>
          <w:rFonts w:ascii="Times New Roman" w:hAnsi="Times New Roman" w:cs="Times New Roman"/>
          <w:b/>
          <w:sz w:val="24"/>
          <w:szCs w:val="24"/>
        </w:rPr>
        <w:t xml:space="preserve"> REFERENCE TITLE </w:t>
      </w:r>
      <w:r w:rsidR="008F10F8" w:rsidRPr="00570518">
        <w:rPr>
          <w:rFonts w:ascii="Times New Roman" w:hAnsi="Times New Roman" w:cs="Times New Roman"/>
          <w:b/>
          <w:sz w:val="24"/>
          <w:szCs w:val="24"/>
        </w:rPr>
        <w:t>5</w:t>
      </w:r>
      <w:r w:rsidR="00182CE8" w:rsidRPr="00570518">
        <w:rPr>
          <w:rFonts w:ascii="Times New Roman" w:hAnsi="Times New Roman" w:cs="Times New Roman"/>
          <w:b/>
          <w:sz w:val="24"/>
          <w:szCs w:val="24"/>
        </w:rPr>
        <w:t xml:space="preserve">.02 Exhibit </w:t>
      </w:r>
      <w:r w:rsidR="00367524" w:rsidRPr="00570518">
        <w:rPr>
          <w:rFonts w:ascii="Times New Roman" w:hAnsi="Times New Roman" w:cs="Times New Roman"/>
          <w:b/>
          <w:sz w:val="24"/>
          <w:szCs w:val="24"/>
        </w:rPr>
        <w:t>A</w:t>
      </w:r>
      <w:r w:rsidR="004E4C2C" w:rsidRPr="00570518">
        <w:rPr>
          <w:rFonts w:ascii="Times New Roman" w:hAnsi="Times New Roman" w:cs="Times New Roman"/>
          <w:b/>
          <w:sz w:val="24"/>
          <w:szCs w:val="24"/>
        </w:rPr>
        <w:t>, BUSINESS</w:t>
      </w:r>
      <w:r w:rsidR="004E4C2C" w:rsidRPr="00BE07C0">
        <w:rPr>
          <w:rFonts w:ascii="Times New Roman" w:hAnsi="Times New Roman" w:cs="Times New Roman"/>
          <w:b/>
          <w:sz w:val="24"/>
          <w:szCs w:val="24"/>
        </w:rPr>
        <w:t xml:space="preserve"> LICENSES AND REGULATIONS, </w:t>
      </w:r>
      <w:r w:rsidR="00A378CE" w:rsidRPr="00BE07C0">
        <w:rPr>
          <w:rFonts w:ascii="Times New Roman" w:hAnsi="Times New Roman" w:cs="Times New Roman"/>
          <w:b/>
          <w:sz w:val="24"/>
          <w:szCs w:val="24"/>
        </w:rPr>
        <w:t>FOR THE TOWN OF ODESSA</w:t>
      </w:r>
      <w:r w:rsidR="00BD0CDC" w:rsidRPr="00BE07C0">
        <w:rPr>
          <w:rFonts w:ascii="Times New Roman" w:hAnsi="Times New Roman" w:cs="Times New Roman"/>
          <w:b/>
          <w:sz w:val="24"/>
          <w:szCs w:val="24"/>
        </w:rPr>
        <w:t xml:space="preserve"> FOR REGULATIONS OF THE TOWN.</w:t>
      </w:r>
    </w:p>
    <w:p w14:paraId="0BD227E7" w14:textId="72039E19" w:rsidR="00D960F5" w:rsidRPr="00BE07C0" w:rsidRDefault="0006075E" w:rsidP="00D960F5">
      <w:pPr>
        <w:pStyle w:val="NoSpacing"/>
        <w:ind w:firstLine="720"/>
        <w:rPr>
          <w:rFonts w:ascii="Times New Roman" w:hAnsi="Times New Roman" w:cs="Times New Roman"/>
          <w:sz w:val="24"/>
          <w:szCs w:val="24"/>
        </w:rPr>
      </w:pPr>
      <w:r w:rsidRPr="00BE07C0">
        <w:rPr>
          <w:rFonts w:ascii="Times New Roman" w:hAnsi="Times New Roman" w:cs="Times New Roman"/>
          <w:sz w:val="24"/>
          <w:szCs w:val="24"/>
        </w:rPr>
        <w:t>WHEREAS</w:t>
      </w:r>
      <w:r w:rsidR="00D960F5" w:rsidRPr="00BE07C0">
        <w:rPr>
          <w:rFonts w:ascii="Times New Roman" w:hAnsi="Times New Roman" w:cs="Times New Roman"/>
          <w:sz w:val="24"/>
          <w:szCs w:val="24"/>
        </w:rPr>
        <w:t xml:space="preserve">, the Town of Odessa will incorporate </w:t>
      </w:r>
      <w:r w:rsidR="0033178E">
        <w:rPr>
          <w:rFonts w:ascii="Times New Roman" w:hAnsi="Times New Roman" w:cs="Times New Roman"/>
          <w:sz w:val="24"/>
          <w:szCs w:val="24"/>
        </w:rPr>
        <w:t>Title 5</w:t>
      </w:r>
      <w:r w:rsidR="00E32B18">
        <w:rPr>
          <w:rFonts w:ascii="Times New Roman" w:hAnsi="Times New Roman" w:cs="Times New Roman"/>
          <w:sz w:val="24"/>
          <w:szCs w:val="24"/>
        </w:rPr>
        <w:t>.</w:t>
      </w:r>
      <w:r w:rsidR="00D9332A">
        <w:rPr>
          <w:rFonts w:ascii="Times New Roman" w:hAnsi="Times New Roman" w:cs="Times New Roman"/>
          <w:sz w:val="24"/>
          <w:szCs w:val="24"/>
        </w:rPr>
        <w:t>0</w:t>
      </w:r>
      <w:r w:rsidR="00E32B18">
        <w:rPr>
          <w:rFonts w:ascii="Times New Roman" w:hAnsi="Times New Roman" w:cs="Times New Roman"/>
          <w:sz w:val="24"/>
          <w:szCs w:val="24"/>
        </w:rPr>
        <w:t>2</w:t>
      </w:r>
      <w:r w:rsidR="00D9332A">
        <w:rPr>
          <w:rFonts w:ascii="Times New Roman" w:hAnsi="Times New Roman" w:cs="Times New Roman"/>
          <w:sz w:val="24"/>
          <w:szCs w:val="24"/>
        </w:rPr>
        <w:t>,</w:t>
      </w:r>
      <w:r w:rsidR="00E32B18">
        <w:rPr>
          <w:rFonts w:ascii="Times New Roman" w:hAnsi="Times New Roman" w:cs="Times New Roman"/>
          <w:sz w:val="24"/>
          <w:szCs w:val="24"/>
        </w:rPr>
        <w:t xml:space="preserve"> B</w:t>
      </w:r>
      <w:r w:rsidR="001A69E9">
        <w:rPr>
          <w:rFonts w:ascii="Times New Roman" w:hAnsi="Times New Roman" w:cs="Times New Roman"/>
          <w:sz w:val="24"/>
          <w:szCs w:val="24"/>
        </w:rPr>
        <w:t xml:space="preserve">usiness </w:t>
      </w:r>
      <w:r w:rsidR="00E32B18">
        <w:rPr>
          <w:rFonts w:ascii="Times New Roman" w:hAnsi="Times New Roman" w:cs="Times New Roman"/>
          <w:sz w:val="24"/>
          <w:szCs w:val="24"/>
        </w:rPr>
        <w:t>L</w:t>
      </w:r>
      <w:r w:rsidR="001A69E9">
        <w:rPr>
          <w:rFonts w:ascii="Times New Roman" w:hAnsi="Times New Roman" w:cs="Times New Roman"/>
          <w:sz w:val="24"/>
          <w:szCs w:val="24"/>
        </w:rPr>
        <w:t xml:space="preserve">icense </w:t>
      </w:r>
      <w:r w:rsidR="002D5951" w:rsidRPr="00BE07C0">
        <w:rPr>
          <w:rFonts w:ascii="Times New Roman" w:hAnsi="Times New Roman" w:cs="Times New Roman"/>
          <w:sz w:val="24"/>
          <w:szCs w:val="24"/>
        </w:rPr>
        <w:t>requirements</w:t>
      </w:r>
      <w:r w:rsidR="00E32B18">
        <w:rPr>
          <w:rFonts w:ascii="Times New Roman" w:hAnsi="Times New Roman" w:cs="Times New Roman"/>
          <w:sz w:val="24"/>
          <w:szCs w:val="24"/>
        </w:rPr>
        <w:t xml:space="preserve"> herein </w:t>
      </w:r>
      <w:r w:rsidR="00990495" w:rsidRPr="00BE07C0">
        <w:rPr>
          <w:rFonts w:ascii="Times New Roman" w:hAnsi="Times New Roman" w:cs="Times New Roman"/>
          <w:sz w:val="24"/>
          <w:szCs w:val="24"/>
        </w:rPr>
        <w:t>on</w:t>
      </w:r>
      <w:r w:rsidR="00E01397" w:rsidRPr="00BE07C0">
        <w:rPr>
          <w:rFonts w:ascii="Times New Roman" w:hAnsi="Times New Roman" w:cs="Times New Roman"/>
          <w:sz w:val="24"/>
          <w:szCs w:val="24"/>
        </w:rPr>
        <w:t xml:space="preserve"> August </w:t>
      </w:r>
      <w:r w:rsidR="00990495" w:rsidRPr="00BE07C0">
        <w:rPr>
          <w:rFonts w:ascii="Times New Roman" w:hAnsi="Times New Roman" w:cs="Times New Roman"/>
          <w:sz w:val="24"/>
          <w:szCs w:val="24"/>
        </w:rPr>
        <w:t xml:space="preserve">1, </w:t>
      </w:r>
      <w:r w:rsidR="00E01397" w:rsidRPr="00BE07C0">
        <w:rPr>
          <w:rFonts w:ascii="Times New Roman" w:hAnsi="Times New Roman" w:cs="Times New Roman"/>
          <w:sz w:val="24"/>
          <w:szCs w:val="24"/>
        </w:rPr>
        <w:t>2024</w:t>
      </w:r>
      <w:r w:rsidR="002D5951" w:rsidRPr="00BE07C0">
        <w:rPr>
          <w:rFonts w:ascii="Times New Roman" w:hAnsi="Times New Roman" w:cs="Times New Roman"/>
          <w:sz w:val="24"/>
          <w:szCs w:val="24"/>
        </w:rPr>
        <w:t>; and</w:t>
      </w:r>
    </w:p>
    <w:p w14:paraId="5FF68E9A" w14:textId="77777777" w:rsidR="00990495" w:rsidRPr="00BE07C0" w:rsidRDefault="00990495" w:rsidP="00D960F5">
      <w:pPr>
        <w:pStyle w:val="NoSpacing"/>
        <w:ind w:firstLine="720"/>
        <w:rPr>
          <w:rFonts w:ascii="Times New Roman" w:hAnsi="Times New Roman" w:cs="Times New Roman"/>
          <w:sz w:val="24"/>
          <w:szCs w:val="24"/>
        </w:rPr>
      </w:pPr>
    </w:p>
    <w:p w14:paraId="22C24ECA" w14:textId="30475A82" w:rsidR="00990495" w:rsidRPr="00BE07C0" w:rsidRDefault="00990495" w:rsidP="00D960F5">
      <w:pPr>
        <w:pStyle w:val="NoSpacing"/>
        <w:ind w:firstLine="720"/>
        <w:rPr>
          <w:rFonts w:ascii="Times New Roman" w:hAnsi="Times New Roman" w:cs="Times New Roman"/>
          <w:sz w:val="24"/>
          <w:szCs w:val="24"/>
        </w:rPr>
      </w:pPr>
      <w:proofErr w:type="gramStart"/>
      <w:r w:rsidRPr="00BE07C0">
        <w:rPr>
          <w:rFonts w:ascii="Times New Roman" w:hAnsi="Times New Roman" w:cs="Times New Roman"/>
          <w:sz w:val="24"/>
          <w:szCs w:val="24"/>
        </w:rPr>
        <w:t>WHEREAS,</w:t>
      </w:r>
      <w:proofErr w:type="gramEnd"/>
      <w:r w:rsidRPr="00BE07C0">
        <w:rPr>
          <w:rFonts w:ascii="Times New Roman" w:hAnsi="Times New Roman" w:cs="Times New Roman"/>
          <w:sz w:val="24"/>
          <w:szCs w:val="24"/>
        </w:rPr>
        <w:t xml:space="preserve"> the town is </w:t>
      </w:r>
      <w:proofErr w:type="gramStart"/>
      <w:r w:rsidRPr="00BE07C0">
        <w:rPr>
          <w:rFonts w:ascii="Times New Roman" w:hAnsi="Times New Roman" w:cs="Times New Roman"/>
          <w:sz w:val="24"/>
          <w:szCs w:val="24"/>
        </w:rPr>
        <w:t>entering</w:t>
      </w:r>
      <w:proofErr w:type="gramEnd"/>
      <w:r w:rsidRPr="00BE07C0">
        <w:rPr>
          <w:rFonts w:ascii="Times New Roman" w:hAnsi="Times New Roman" w:cs="Times New Roman"/>
          <w:sz w:val="24"/>
          <w:szCs w:val="24"/>
        </w:rPr>
        <w:t xml:space="preserve"> </w:t>
      </w:r>
      <w:r w:rsidR="00475D3D" w:rsidRPr="00BE07C0">
        <w:rPr>
          <w:rFonts w:ascii="Times New Roman" w:hAnsi="Times New Roman" w:cs="Times New Roman"/>
          <w:sz w:val="24"/>
          <w:szCs w:val="24"/>
        </w:rPr>
        <w:t>a service agreement with Washington State Department of Revenue</w:t>
      </w:r>
      <w:r w:rsidR="004E57DE" w:rsidRPr="00BE07C0">
        <w:rPr>
          <w:rFonts w:ascii="Times New Roman" w:hAnsi="Times New Roman" w:cs="Times New Roman"/>
          <w:sz w:val="24"/>
          <w:szCs w:val="24"/>
        </w:rPr>
        <w:t xml:space="preserve"> for both licensing and regulations of businesses and authorizing </w:t>
      </w:r>
      <w:r w:rsidR="00FC0600" w:rsidRPr="00BE07C0">
        <w:rPr>
          <w:rFonts w:ascii="Times New Roman" w:hAnsi="Times New Roman" w:cs="Times New Roman"/>
          <w:sz w:val="24"/>
          <w:szCs w:val="24"/>
        </w:rPr>
        <w:t xml:space="preserve">Department of Revenue to issue permits to allow entry of businesses onto town owner properties; and </w:t>
      </w:r>
    </w:p>
    <w:p w14:paraId="79C4F84F" w14:textId="77777777" w:rsidR="00FC0600" w:rsidRPr="00BE07C0" w:rsidRDefault="00FC0600" w:rsidP="00D960F5">
      <w:pPr>
        <w:pStyle w:val="NoSpacing"/>
        <w:ind w:firstLine="720"/>
        <w:rPr>
          <w:rFonts w:ascii="Times New Roman" w:hAnsi="Times New Roman" w:cs="Times New Roman"/>
          <w:sz w:val="24"/>
          <w:szCs w:val="24"/>
        </w:rPr>
      </w:pPr>
    </w:p>
    <w:p w14:paraId="3D1A6A21" w14:textId="08FCCA43" w:rsidR="00D8325D" w:rsidRDefault="00A51E9D" w:rsidP="00D960F5">
      <w:pPr>
        <w:pStyle w:val="NoSpacing"/>
        <w:ind w:firstLine="720"/>
        <w:rPr>
          <w:rFonts w:ascii="Times New Roman" w:hAnsi="Times New Roman" w:cs="Times New Roman"/>
          <w:sz w:val="24"/>
          <w:szCs w:val="24"/>
        </w:rPr>
      </w:pPr>
      <w:proofErr w:type="gramStart"/>
      <w:r w:rsidRPr="00BE07C0">
        <w:rPr>
          <w:rFonts w:ascii="Times New Roman" w:hAnsi="Times New Roman" w:cs="Times New Roman"/>
          <w:sz w:val="24"/>
          <w:szCs w:val="24"/>
        </w:rPr>
        <w:t>WHEREAS,</w:t>
      </w:r>
      <w:proofErr w:type="gramEnd"/>
      <w:r w:rsidRPr="00BE07C0">
        <w:rPr>
          <w:rFonts w:ascii="Times New Roman" w:hAnsi="Times New Roman" w:cs="Times New Roman"/>
          <w:sz w:val="24"/>
          <w:szCs w:val="24"/>
        </w:rPr>
        <w:t xml:space="preserve"> agreement with the Department of Revenue </w:t>
      </w:r>
      <w:r w:rsidR="00D912D7" w:rsidRPr="00BE07C0">
        <w:rPr>
          <w:rFonts w:ascii="Times New Roman" w:hAnsi="Times New Roman" w:cs="Times New Roman"/>
          <w:sz w:val="24"/>
          <w:szCs w:val="24"/>
        </w:rPr>
        <w:t xml:space="preserve">with the town will require the town to </w:t>
      </w:r>
      <w:proofErr w:type="gramStart"/>
      <w:r w:rsidR="00D912D7" w:rsidRPr="00BE07C0">
        <w:rPr>
          <w:rFonts w:ascii="Times New Roman" w:hAnsi="Times New Roman" w:cs="Times New Roman"/>
          <w:sz w:val="24"/>
          <w:szCs w:val="24"/>
        </w:rPr>
        <w:t>adopt by reference</w:t>
      </w:r>
      <w:proofErr w:type="gramEnd"/>
      <w:r w:rsidR="00D912D7" w:rsidRPr="00BE07C0">
        <w:rPr>
          <w:rFonts w:ascii="Times New Roman" w:hAnsi="Times New Roman" w:cs="Times New Roman"/>
          <w:sz w:val="24"/>
          <w:szCs w:val="24"/>
        </w:rPr>
        <w:t xml:space="preserve"> Title 5 of the Town of Odessa </w:t>
      </w:r>
      <w:r w:rsidR="0049041D" w:rsidRPr="00BE07C0">
        <w:rPr>
          <w:rFonts w:ascii="Times New Roman" w:hAnsi="Times New Roman" w:cs="Times New Roman"/>
          <w:sz w:val="24"/>
          <w:szCs w:val="24"/>
        </w:rPr>
        <w:t xml:space="preserve">Code so that the </w:t>
      </w:r>
      <w:r w:rsidR="00692E94" w:rsidRPr="00BE07C0">
        <w:rPr>
          <w:rFonts w:ascii="Times New Roman" w:hAnsi="Times New Roman" w:cs="Times New Roman"/>
          <w:sz w:val="24"/>
          <w:szCs w:val="24"/>
        </w:rPr>
        <w:t>Department of Revenue</w:t>
      </w:r>
      <w:r w:rsidR="0049041D" w:rsidRPr="00BE07C0">
        <w:rPr>
          <w:rFonts w:ascii="Times New Roman" w:hAnsi="Times New Roman" w:cs="Times New Roman"/>
          <w:sz w:val="24"/>
          <w:szCs w:val="24"/>
        </w:rPr>
        <w:t xml:space="preserve"> will have the necessary legislative authorization</w:t>
      </w:r>
      <w:r w:rsidR="00692E94" w:rsidRPr="00BE07C0">
        <w:rPr>
          <w:rFonts w:ascii="Times New Roman" w:hAnsi="Times New Roman" w:cs="Times New Roman"/>
          <w:sz w:val="24"/>
          <w:szCs w:val="24"/>
        </w:rPr>
        <w:t xml:space="preserve"> to act on the Town’s behalf; </w:t>
      </w:r>
      <w:r w:rsidR="00147412">
        <w:rPr>
          <w:rFonts w:ascii="Times New Roman" w:hAnsi="Times New Roman" w:cs="Times New Roman"/>
          <w:sz w:val="24"/>
          <w:szCs w:val="24"/>
        </w:rPr>
        <w:t>and</w:t>
      </w:r>
    </w:p>
    <w:p w14:paraId="1BB43D87" w14:textId="77777777" w:rsidR="00D3028B" w:rsidRDefault="00D3028B" w:rsidP="00D960F5">
      <w:pPr>
        <w:pStyle w:val="NoSpacing"/>
        <w:ind w:firstLine="720"/>
        <w:rPr>
          <w:rFonts w:ascii="Times New Roman" w:hAnsi="Times New Roman" w:cs="Times New Roman"/>
          <w:sz w:val="24"/>
          <w:szCs w:val="24"/>
        </w:rPr>
      </w:pPr>
    </w:p>
    <w:p w14:paraId="7EA887DD" w14:textId="77777777" w:rsidR="00E428DE" w:rsidRDefault="00D3028B" w:rsidP="00D960F5">
      <w:pPr>
        <w:pStyle w:val="NoSpacing"/>
        <w:ind w:firstLine="720"/>
        <w:rPr>
          <w:rFonts w:ascii="Times New Roman" w:hAnsi="Times New Roman" w:cs="Times New Roman"/>
          <w:sz w:val="24"/>
          <w:szCs w:val="24"/>
        </w:rPr>
      </w:pP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w:t>
      </w:r>
      <w:r w:rsidRPr="00570518">
        <w:rPr>
          <w:rFonts w:ascii="Times New Roman" w:hAnsi="Times New Roman" w:cs="Times New Roman"/>
          <w:sz w:val="24"/>
          <w:szCs w:val="24"/>
        </w:rPr>
        <w:t xml:space="preserve">the town will replace Exhibit A with Exhibit </w:t>
      </w:r>
      <w:r w:rsidR="00147412" w:rsidRPr="00570518">
        <w:rPr>
          <w:rFonts w:ascii="Times New Roman" w:hAnsi="Times New Roman" w:cs="Times New Roman"/>
          <w:sz w:val="24"/>
          <w:szCs w:val="24"/>
        </w:rPr>
        <w:t>B.</w:t>
      </w:r>
      <w:r w:rsidR="00147412">
        <w:rPr>
          <w:rFonts w:ascii="Times New Roman" w:hAnsi="Times New Roman" w:cs="Times New Roman"/>
          <w:sz w:val="24"/>
          <w:szCs w:val="24"/>
        </w:rPr>
        <w:t xml:space="preserve">  </w:t>
      </w:r>
    </w:p>
    <w:p w14:paraId="0F02A875" w14:textId="77777777" w:rsidR="00182CE8" w:rsidRDefault="00182CE8" w:rsidP="00D960F5">
      <w:pPr>
        <w:pStyle w:val="NoSpacing"/>
        <w:ind w:firstLine="720"/>
        <w:rPr>
          <w:rFonts w:ascii="Times New Roman" w:hAnsi="Times New Roman" w:cs="Times New Roman"/>
          <w:sz w:val="24"/>
          <w:szCs w:val="24"/>
        </w:rPr>
      </w:pPr>
    </w:p>
    <w:p w14:paraId="2E56ACAB" w14:textId="0929432C" w:rsidR="00FC0600" w:rsidRPr="00BE07C0" w:rsidRDefault="00692E94" w:rsidP="00D960F5">
      <w:pPr>
        <w:pStyle w:val="NoSpacing"/>
        <w:ind w:firstLine="720"/>
        <w:rPr>
          <w:rFonts w:ascii="Times New Roman" w:hAnsi="Times New Roman" w:cs="Times New Roman"/>
          <w:sz w:val="24"/>
          <w:szCs w:val="24"/>
        </w:rPr>
      </w:pPr>
      <w:r w:rsidRPr="00BE07C0">
        <w:rPr>
          <w:rFonts w:ascii="Times New Roman" w:hAnsi="Times New Roman" w:cs="Times New Roman"/>
          <w:sz w:val="24"/>
          <w:szCs w:val="24"/>
        </w:rPr>
        <w:t>NOW, THEREFORE,</w:t>
      </w:r>
    </w:p>
    <w:p w14:paraId="42DC867C" w14:textId="77777777" w:rsidR="00002154" w:rsidRPr="00BE07C0" w:rsidRDefault="00002154" w:rsidP="00D960F5">
      <w:pPr>
        <w:pStyle w:val="NoSpacing"/>
        <w:ind w:firstLine="720"/>
        <w:rPr>
          <w:rFonts w:ascii="Times New Roman" w:hAnsi="Times New Roman" w:cs="Times New Roman"/>
          <w:sz w:val="24"/>
          <w:szCs w:val="24"/>
        </w:rPr>
      </w:pPr>
    </w:p>
    <w:p w14:paraId="6948B364" w14:textId="5027D3BA" w:rsidR="00002154" w:rsidRPr="00BE07C0" w:rsidRDefault="00002154" w:rsidP="00D960F5">
      <w:pPr>
        <w:pStyle w:val="NoSpacing"/>
        <w:ind w:firstLine="720"/>
        <w:rPr>
          <w:rFonts w:ascii="Times New Roman" w:hAnsi="Times New Roman" w:cs="Times New Roman"/>
          <w:b/>
          <w:bCs/>
          <w:sz w:val="24"/>
          <w:szCs w:val="24"/>
        </w:rPr>
      </w:pPr>
      <w:r w:rsidRPr="00BE07C0">
        <w:rPr>
          <w:rFonts w:ascii="Times New Roman" w:hAnsi="Times New Roman" w:cs="Times New Roman"/>
          <w:b/>
          <w:bCs/>
          <w:sz w:val="24"/>
          <w:szCs w:val="24"/>
        </w:rPr>
        <w:t>THE TOWN COUNCIL OF THE TOWN OF ODESSA, WASHINGTON, DOES ORDAIN AS FOLLOWS:</w:t>
      </w:r>
    </w:p>
    <w:p w14:paraId="46163D14" w14:textId="77777777" w:rsidR="00002154" w:rsidRPr="00BE07C0" w:rsidRDefault="00002154" w:rsidP="00D960F5">
      <w:pPr>
        <w:pStyle w:val="NoSpacing"/>
        <w:ind w:firstLine="720"/>
        <w:rPr>
          <w:rFonts w:ascii="Times New Roman" w:hAnsi="Times New Roman" w:cs="Times New Roman"/>
          <w:b/>
          <w:bCs/>
          <w:sz w:val="24"/>
          <w:szCs w:val="24"/>
        </w:rPr>
      </w:pPr>
    </w:p>
    <w:p w14:paraId="0B5102A7" w14:textId="6CC2957B" w:rsidR="00735668" w:rsidRPr="00BE07C0" w:rsidRDefault="00002154" w:rsidP="00D960F5">
      <w:pPr>
        <w:pStyle w:val="NoSpacing"/>
        <w:ind w:firstLine="720"/>
        <w:rPr>
          <w:rFonts w:ascii="Times New Roman" w:hAnsi="Times New Roman" w:cs="Times New Roman"/>
          <w:sz w:val="24"/>
          <w:szCs w:val="24"/>
        </w:rPr>
      </w:pPr>
      <w:r w:rsidRPr="00BE07C0">
        <w:rPr>
          <w:rFonts w:ascii="Times New Roman" w:hAnsi="Times New Roman" w:cs="Times New Roman"/>
          <w:b/>
          <w:bCs/>
          <w:sz w:val="24"/>
          <w:szCs w:val="24"/>
        </w:rPr>
        <w:t>Section 1.</w:t>
      </w:r>
      <w:r w:rsidRPr="00BE07C0">
        <w:rPr>
          <w:rFonts w:ascii="Times New Roman" w:hAnsi="Times New Roman" w:cs="Times New Roman"/>
          <w:b/>
          <w:bCs/>
          <w:sz w:val="24"/>
          <w:szCs w:val="24"/>
        </w:rPr>
        <w:tab/>
      </w:r>
      <w:r w:rsidRPr="00BE07C0">
        <w:rPr>
          <w:rFonts w:ascii="Times New Roman" w:hAnsi="Times New Roman" w:cs="Times New Roman"/>
          <w:sz w:val="24"/>
          <w:szCs w:val="24"/>
          <w:u w:val="single"/>
        </w:rPr>
        <w:t>Authority to Ad</w:t>
      </w:r>
      <w:r w:rsidR="002F2FB7" w:rsidRPr="00BE07C0">
        <w:rPr>
          <w:rFonts w:ascii="Times New Roman" w:hAnsi="Times New Roman" w:cs="Times New Roman"/>
          <w:sz w:val="24"/>
          <w:szCs w:val="24"/>
          <w:u w:val="single"/>
        </w:rPr>
        <w:t xml:space="preserve">opt Business Licenses and Regulations Ordinance, </w:t>
      </w:r>
      <w:r w:rsidR="002F2FB7" w:rsidRPr="00BE07C0">
        <w:rPr>
          <w:rFonts w:ascii="Times New Roman" w:hAnsi="Times New Roman" w:cs="Times New Roman"/>
          <w:sz w:val="24"/>
          <w:szCs w:val="24"/>
        </w:rPr>
        <w:t xml:space="preserve">Pursuant to RCW 35.21.180, 35A.11.020, and 35A.21.160, the Town adopts by reference Title </w:t>
      </w:r>
      <w:r w:rsidR="002F2FB7" w:rsidRPr="00570518">
        <w:rPr>
          <w:rFonts w:ascii="Times New Roman" w:hAnsi="Times New Roman" w:cs="Times New Roman"/>
          <w:sz w:val="24"/>
          <w:szCs w:val="24"/>
        </w:rPr>
        <w:t>5</w:t>
      </w:r>
      <w:r w:rsidR="00D9332A" w:rsidRPr="00570518">
        <w:rPr>
          <w:rFonts w:ascii="Times New Roman" w:hAnsi="Times New Roman" w:cs="Times New Roman"/>
          <w:sz w:val="24"/>
          <w:szCs w:val="24"/>
        </w:rPr>
        <w:t>.02</w:t>
      </w:r>
      <w:r w:rsidR="002F2FB7" w:rsidRPr="00570518">
        <w:rPr>
          <w:rFonts w:ascii="Times New Roman" w:hAnsi="Times New Roman" w:cs="Times New Roman"/>
          <w:sz w:val="24"/>
          <w:szCs w:val="24"/>
        </w:rPr>
        <w:t xml:space="preserve"> of the Town of Odessa</w:t>
      </w:r>
      <w:r w:rsidR="00735668" w:rsidRPr="00570518">
        <w:rPr>
          <w:rFonts w:ascii="Times New Roman" w:hAnsi="Times New Roman" w:cs="Times New Roman"/>
          <w:sz w:val="24"/>
          <w:szCs w:val="24"/>
        </w:rPr>
        <w:t xml:space="preserve"> (Exhibit </w:t>
      </w:r>
      <w:r w:rsidR="001F45B6" w:rsidRPr="00570518">
        <w:rPr>
          <w:rFonts w:ascii="Times New Roman" w:hAnsi="Times New Roman" w:cs="Times New Roman"/>
          <w:sz w:val="24"/>
          <w:szCs w:val="24"/>
        </w:rPr>
        <w:t>B</w:t>
      </w:r>
      <w:r w:rsidR="00735668" w:rsidRPr="00570518">
        <w:rPr>
          <w:rFonts w:ascii="Times New Roman" w:hAnsi="Times New Roman" w:cs="Times New Roman"/>
          <w:sz w:val="24"/>
          <w:szCs w:val="24"/>
        </w:rPr>
        <w:t xml:space="preserve">, hereto) as presently constituted or hereinafter amended, as the Business Licenses and Regulations Code. Exhibit </w:t>
      </w:r>
      <w:r w:rsidR="001F45B6" w:rsidRPr="00570518">
        <w:rPr>
          <w:rFonts w:ascii="Times New Roman" w:hAnsi="Times New Roman" w:cs="Times New Roman"/>
          <w:sz w:val="24"/>
          <w:szCs w:val="24"/>
        </w:rPr>
        <w:t>B</w:t>
      </w:r>
      <w:r w:rsidR="00735668" w:rsidRPr="00BE07C0">
        <w:rPr>
          <w:rFonts w:ascii="Times New Roman" w:hAnsi="Times New Roman" w:cs="Times New Roman"/>
          <w:sz w:val="24"/>
          <w:szCs w:val="24"/>
        </w:rPr>
        <w:t xml:space="preserve"> is hereby incorporated by reference as if fully set forth herein.</w:t>
      </w:r>
    </w:p>
    <w:p w14:paraId="40C23DC0" w14:textId="77777777" w:rsidR="00735668" w:rsidRPr="00BE07C0" w:rsidRDefault="00735668" w:rsidP="00D960F5">
      <w:pPr>
        <w:pStyle w:val="NoSpacing"/>
        <w:ind w:firstLine="720"/>
        <w:rPr>
          <w:rFonts w:ascii="Times New Roman" w:hAnsi="Times New Roman" w:cs="Times New Roman"/>
          <w:sz w:val="24"/>
          <w:szCs w:val="24"/>
        </w:rPr>
      </w:pPr>
    </w:p>
    <w:p w14:paraId="3D992DBA" w14:textId="625AAC89" w:rsidR="00002154" w:rsidRPr="00BE07C0" w:rsidRDefault="00CC4422" w:rsidP="00D960F5">
      <w:pPr>
        <w:pStyle w:val="NoSpacing"/>
        <w:ind w:firstLine="720"/>
        <w:rPr>
          <w:rFonts w:ascii="Times New Roman" w:hAnsi="Times New Roman" w:cs="Times New Roman"/>
          <w:sz w:val="24"/>
          <w:szCs w:val="24"/>
        </w:rPr>
      </w:pPr>
      <w:r w:rsidRPr="00BE07C0">
        <w:rPr>
          <w:rFonts w:ascii="Times New Roman" w:hAnsi="Times New Roman" w:cs="Times New Roman"/>
          <w:b/>
          <w:bCs/>
          <w:sz w:val="24"/>
          <w:szCs w:val="24"/>
        </w:rPr>
        <w:t>Section 2.</w:t>
      </w:r>
      <w:r w:rsidRPr="00BE07C0">
        <w:rPr>
          <w:rFonts w:ascii="Times New Roman" w:hAnsi="Times New Roman" w:cs="Times New Roman"/>
          <w:b/>
          <w:bCs/>
          <w:sz w:val="24"/>
          <w:szCs w:val="24"/>
        </w:rPr>
        <w:tab/>
      </w:r>
      <w:r w:rsidRPr="00BE07C0">
        <w:rPr>
          <w:rFonts w:ascii="Times New Roman" w:hAnsi="Times New Roman" w:cs="Times New Roman"/>
          <w:sz w:val="24"/>
          <w:szCs w:val="24"/>
          <w:u w:val="single"/>
        </w:rPr>
        <w:t xml:space="preserve">Adoption of </w:t>
      </w:r>
      <w:r w:rsidR="006A2D55" w:rsidRPr="00BE07C0">
        <w:rPr>
          <w:rFonts w:ascii="Times New Roman" w:hAnsi="Times New Roman" w:cs="Times New Roman"/>
          <w:sz w:val="24"/>
          <w:szCs w:val="24"/>
          <w:u w:val="single"/>
        </w:rPr>
        <w:t xml:space="preserve">Administrative Rules. </w:t>
      </w:r>
      <w:r w:rsidR="006A2D55" w:rsidRPr="00BE07C0">
        <w:rPr>
          <w:rFonts w:ascii="Times New Roman" w:hAnsi="Times New Roman" w:cs="Times New Roman"/>
          <w:sz w:val="24"/>
          <w:szCs w:val="24"/>
        </w:rPr>
        <w:t xml:space="preserve">Hereby further </w:t>
      </w:r>
      <w:r w:rsidR="008C0FF8" w:rsidRPr="00BE07C0">
        <w:rPr>
          <w:rFonts w:ascii="Times New Roman" w:hAnsi="Times New Roman" w:cs="Times New Roman"/>
          <w:sz w:val="24"/>
          <w:szCs w:val="24"/>
        </w:rPr>
        <w:t xml:space="preserve">adopted by reference are </w:t>
      </w:r>
      <w:r w:rsidR="00937223" w:rsidRPr="00BE07C0">
        <w:rPr>
          <w:rFonts w:ascii="Times New Roman" w:hAnsi="Times New Roman" w:cs="Times New Roman"/>
          <w:sz w:val="24"/>
          <w:szCs w:val="24"/>
        </w:rPr>
        <w:t>all</w:t>
      </w:r>
      <w:r w:rsidR="008C0FF8" w:rsidRPr="00BE07C0">
        <w:rPr>
          <w:rFonts w:ascii="Times New Roman" w:hAnsi="Times New Roman" w:cs="Times New Roman"/>
          <w:sz w:val="24"/>
          <w:szCs w:val="24"/>
        </w:rPr>
        <w:t xml:space="preserve"> </w:t>
      </w:r>
      <w:proofErr w:type="gramStart"/>
      <w:r w:rsidR="008C0FF8" w:rsidRPr="00BE07C0">
        <w:rPr>
          <w:rFonts w:ascii="Times New Roman" w:hAnsi="Times New Roman" w:cs="Times New Roman"/>
          <w:sz w:val="24"/>
          <w:szCs w:val="24"/>
        </w:rPr>
        <w:t>implementing</w:t>
      </w:r>
      <w:proofErr w:type="gramEnd"/>
      <w:r w:rsidR="008C0FF8" w:rsidRPr="00BE07C0">
        <w:rPr>
          <w:rFonts w:ascii="Times New Roman" w:hAnsi="Times New Roman" w:cs="Times New Roman"/>
          <w:sz w:val="24"/>
          <w:szCs w:val="24"/>
        </w:rPr>
        <w:t xml:space="preserve"> administrative rules now in effect regarding </w:t>
      </w:r>
      <w:r w:rsidR="00A704E6" w:rsidRPr="00BE07C0">
        <w:rPr>
          <w:rFonts w:ascii="Times New Roman" w:hAnsi="Times New Roman" w:cs="Times New Roman"/>
          <w:sz w:val="24"/>
          <w:szCs w:val="24"/>
        </w:rPr>
        <w:t xml:space="preserve">Business Licenses and Regulations that have been adopted pursuant to </w:t>
      </w:r>
      <w:r w:rsidR="00BE07C0" w:rsidRPr="00BE07C0">
        <w:rPr>
          <w:rFonts w:ascii="Times New Roman" w:hAnsi="Times New Roman" w:cs="Times New Roman"/>
          <w:sz w:val="24"/>
          <w:szCs w:val="24"/>
        </w:rPr>
        <w:t>the Town</w:t>
      </w:r>
      <w:r w:rsidR="00A704E6" w:rsidRPr="00BE07C0">
        <w:rPr>
          <w:rFonts w:ascii="Times New Roman" w:hAnsi="Times New Roman" w:cs="Times New Roman"/>
          <w:sz w:val="24"/>
          <w:szCs w:val="24"/>
        </w:rPr>
        <w:t xml:space="preserve"> of Odessa</w:t>
      </w:r>
      <w:r w:rsidR="00183B54" w:rsidRPr="00BE07C0">
        <w:rPr>
          <w:rFonts w:ascii="Times New Roman" w:hAnsi="Times New Roman" w:cs="Times New Roman"/>
          <w:sz w:val="24"/>
          <w:szCs w:val="24"/>
        </w:rPr>
        <w:t xml:space="preserve"> Code</w:t>
      </w:r>
      <w:r w:rsidR="00435E91" w:rsidRPr="00BE07C0">
        <w:rPr>
          <w:rFonts w:ascii="Times New Roman" w:hAnsi="Times New Roman" w:cs="Times New Roman"/>
          <w:sz w:val="24"/>
          <w:szCs w:val="24"/>
        </w:rPr>
        <w:t>.</w:t>
      </w:r>
    </w:p>
    <w:p w14:paraId="6257BAA6" w14:textId="77777777" w:rsidR="005069A3" w:rsidRPr="00BE07C0" w:rsidRDefault="005069A3" w:rsidP="00D960F5">
      <w:pPr>
        <w:pStyle w:val="NoSpacing"/>
        <w:ind w:firstLine="720"/>
        <w:rPr>
          <w:rFonts w:ascii="Times New Roman" w:hAnsi="Times New Roman" w:cs="Times New Roman"/>
          <w:sz w:val="24"/>
          <w:szCs w:val="24"/>
        </w:rPr>
      </w:pPr>
    </w:p>
    <w:p w14:paraId="52BB576E" w14:textId="4ADC7E78" w:rsidR="005069A3" w:rsidRPr="00BE07C0" w:rsidRDefault="005069A3" w:rsidP="00D960F5">
      <w:pPr>
        <w:pStyle w:val="NoSpacing"/>
        <w:ind w:firstLine="720"/>
        <w:rPr>
          <w:rFonts w:ascii="Times New Roman" w:hAnsi="Times New Roman" w:cs="Times New Roman"/>
          <w:sz w:val="24"/>
          <w:szCs w:val="24"/>
        </w:rPr>
      </w:pPr>
      <w:r w:rsidRPr="00BE07C0">
        <w:rPr>
          <w:rFonts w:ascii="Times New Roman" w:hAnsi="Times New Roman" w:cs="Times New Roman"/>
          <w:b/>
          <w:bCs/>
          <w:sz w:val="24"/>
          <w:szCs w:val="24"/>
        </w:rPr>
        <w:t>Section 3.</w:t>
      </w:r>
      <w:r w:rsidRPr="00BE07C0">
        <w:rPr>
          <w:rFonts w:ascii="Times New Roman" w:hAnsi="Times New Roman" w:cs="Times New Roman"/>
          <w:b/>
          <w:bCs/>
          <w:sz w:val="24"/>
          <w:szCs w:val="24"/>
        </w:rPr>
        <w:tab/>
      </w:r>
      <w:r w:rsidRPr="00BE07C0">
        <w:rPr>
          <w:rFonts w:ascii="Times New Roman" w:hAnsi="Times New Roman" w:cs="Times New Roman"/>
          <w:sz w:val="24"/>
          <w:szCs w:val="24"/>
          <w:u w:val="single"/>
        </w:rPr>
        <w:t>Adoption of Certain Other Laws.</w:t>
      </w:r>
      <w:r w:rsidRPr="00BE07C0">
        <w:rPr>
          <w:rFonts w:ascii="Times New Roman" w:hAnsi="Times New Roman" w:cs="Times New Roman"/>
          <w:sz w:val="24"/>
          <w:szCs w:val="24"/>
        </w:rPr>
        <w:t xml:space="preserve"> To the extent that any provision of the Town of Odessa Code, or any other law, rule or regulation referenced in the attached Business Licenses and Regulations Code, is necessary or convenient to establish the validity, </w:t>
      </w:r>
      <w:r w:rsidR="002548B1" w:rsidRPr="00BE07C0">
        <w:rPr>
          <w:rFonts w:ascii="Times New Roman" w:hAnsi="Times New Roman" w:cs="Times New Roman"/>
          <w:sz w:val="24"/>
          <w:szCs w:val="24"/>
        </w:rPr>
        <w:t xml:space="preserve">enforceability or interpretation of the Business Licenses and Regulations Code, then such provision of the </w:t>
      </w:r>
      <w:r w:rsidR="008B1802" w:rsidRPr="00BE07C0">
        <w:rPr>
          <w:rFonts w:ascii="Times New Roman" w:hAnsi="Times New Roman" w:cs="Times New Roman"/>
          <w:sz w:val="24"/>
          <w:szCs w:val="24"/>
        </w:rPr>
        <w:t xml:space="preserve">Town of Odessa Code, or other law, </w:t>
      </w:r>
      <w:r w:rsidR="000C1402" w:rsidRPr="00BE07C0">
        <w:rPr>
          <w:rFonts w:ascii="Times New Roman" w:hAnsi="Times New Roman" w:cs="Times New Roman"/>
          <w:sz w:val="24"/>
          <w:szCs w:val="24"/>
        </w:rPr>
        <w:t>rule,</w:t>
      </w:r>
      <w:r w:rsidR="008B1802" w:rsidRPr="00BE07C0">
        <w:rPr>
          <w:rFonts w:ascii="Times New Roman" w:hAnsi="Times New Roman" w:cs="Times New Roman"/>
          <w:sz w:val="24"/>
          <w:szCs w:val="24"/>
        </w:rPr>
        <w:t xml:space="preserve"> or regulation, is hereby adopted by reference.</w:t>
      </w:r>
    </w:p>
    <w:p w14:paraId="40A2E54A" w14:textId="77777777" w:rsidR="008B1802" w:rsidRPr="00BE07C0" w:rsidRDefault="008B1802" w:rsidP="00D960F5">
      <w:pPr>
        <w:pStyle w:val="NoSpacing"/>
        <w:ind w:firstLine="720"/>
        <w:rPr>
          <w:rFonts w:ascii="Times New Roman" w:hAnsi="Times New Roman" w:cs="Times New Roman"/>
          <w:sz w:val="24"/>
          <w:szCs w:val="24"/>
        </w:rPr>
      </w:pPr>
    </w:p>
    <w:p w14:paraId="60A4EE88" w14:textId="2AEDEED7" w:rsidR="008B1802" w:rsidRPr="00BE07C0" w:rsidRDefault="005A4827" w:rsidP="00D960F5">
      <w:pPr>
        <w:pStyle w:val="NoSpacing"/>
        <w:ind w:firstLine="720"/>
        <w:rPr>
          <w:rFonts w:ascii="Times New Roman" w:hAnsi="Times New Roman" w:cs="Times New Roman"/>
          <w:sz w:val="24"/>
          <w:szCs w:val="24"/>
        </w:rPr>
      </w:pPr>
      <w:r w:rsidRPr="00BE07C0">
        <w:rPr>
          <w:rFonts w:ascii="Times New Roman" w:hAnsi="Times New Roman" w:cs="Times New Roman"/>
          <w:b/>
          <w:bCs/>
          <w:sz w:val="24"/>
          <w:szCs w:val="24"/>
        </w:rPr>
        <w:lastRenderedPageBreak/>
        <w:t>Section 4.</w:t>
      </w:r>
      <w:r w:rsidRPr="00BE07C0">
        <w:rPr>
          <w:rFonts w:ascii="Times New Roman" w:hAnsi="Times New Roman" w:cs="Times New Roman"/>
          <w:b/>
          <w:bCs/>
          <w:sz w:val="24"/>
          <w:szCs w:val="24"/>
        </w:rPr>
        <w:tab/>
      </w:r>
      <w:r w:rsidRPr="00BE07C0">
        <w:rPr>
          <w:rFonts w:ascii="Times New Roman" w:hAnsi="Times New Roman" w:cs="Times New Roman"/>
          <w:sz w:val="24"/>
          <w:szCs w:val="24"/>
          <w:u w:val="single"/>
        </w:rPr>
        <w:t xml:space="preserve">Reference to Hearing Bodies. </w:t>
      </w:r>
      <w:r w:rsidRPr="00BE07C0">
        <w:rPr>
          <w:rFonts w:ascii="Times New Roman" w:hAnsi="Times New Roman" w:cs="Times New Roman"/>
          <w:sz w:val="24"/>
          <w:szCs w:val="24"/>
        </w:rPr>
        <w:t>To the extent that the attached Business Licenses and Regulations Code refers to planning commissions, board of appeals</w:t>
      </w:r>
      <w:r w:rsidR="00207205" w:rsidRPr="00BE07C0">
        <w:rPr>
          <w:rFonts w:ascii="Times New Roman" w:hAnsi="Times New Roman" w:cs="Times New Roman"/>
          <w:sz w:val="24"/>
          <w:szCs w:val="24"/>
        </w:rPr>
        <w:t xml:space="preserve">, hearing examiner, or any other similar body, the Town Council shall serve in all such roles, but retains the right to establish any one or more </w:t>
      </w:r>
      <w:r w:rsidR="00980E71" w:rsidRPr="00BE07C0">
        <w:rPr>
          <w:rFonts w:ascii="Times New Roman" w:hAnsi="Times New Roman" w:cs="Times New Roman"/>
          <w:sz w:val="24"/>
          <w:szCs w:val="24"/>
        </w:rPr>
        <w:t xml:space="preserve">of such bodies, at any time and without regard to </w:t>
      </w:r>
      <w:r w:rsidR="00573896" w:rsidRPr="00BE07C0">
        <w:rPr>
          <w:rFonts w:ascii="Times New Roman" w:hAnsi="Times New Roman" w:cs="Times New Roman"/>
          <w:sz w:val="24"/>
          <w:szCs w:val="24"/>
        </w:rPr>
        <w:t>whether any quasi-judicial or other matter is then pending.</w:t>
      </w:r>
    </w:p>
    <w:p w14:paraId="7AF910D4" w14:textId="77777777" w:rsidR="00F52C02" w:rsidRPr="00BE07C0" w:rsidRDefault="00F52C02" w:rsidP="00D960F5">
      <w:pPr>
        <w:pStyle w:val="NoSpacing"/>
        <w:ind w:firstLine="720"/>
        <w:rPr>
          <w:rFonts w:ascii="Times New Roman" w:hAnsi="Times New Roman" w:cs="Times New Roman"/>
          <w:sz w:val="24"/>
          <w:szCs w:val="24"/>
        </w:rPr>
      </w:pPr>
    </w:p>
    <w:p w14:paraId="5ADF09A4" w14:textId="77777777" w:rsidR="005F5094" w:rsidRDefault="00F52C02" w:rsidP="00F52C02">
      <w:pPr>
        <w:pStyle w:val="NoSpacing"/>
        <w:rPr>
          <w:rFonts w:ascii="Times New Roman" w:hAnsi="Times New Roman" w:cs="Times New Roman"/>
          <w:b/>
          <w:bCs/>
          <w:sz w:val="24"/>
          <w:szCs w:val="24"/>
        </w:rPr>
      </w:pPr>
      <w:r w:rsidRPr="00BE07C0">
        <w:rPr>
          <w:rFonts w:ascii="Times New Roman" w:hAnsi="Times New Roman" w:cs="Times New Roman"/>
          <w:b/>
          <w:bCs/>
          <w:sz w:val="24"/>
          <w:szCs w:val="24"/>
        </w:rPr>
        <w:tab/>
      </w:r>
    </w:p>
    <w:p w14:paraId="4261051E" w14:textId="77777777" w:rsidR="005F5094" w:rsidRDefault="005F5094" w:rsidP="00F52C02">
      <w:pPr>
        <w:pStyle w:val="NoSpacing"/>
        <w:rPr>
          <w:rFonts w:ascii="Times New Roman" w:hAnsi="Times New Roman" w:cs="Times New Roman"/>
          <w:b/>
          <w:bCs/>
          <w:sz w:val="24"/>
          <w:szCs w:val="24"/>
        </w:rPr>
      </w:pPr>
    </w:p>
    <w:p w14:paraId="7ED48D00" w14:textId="3981C4A0" w:rsidR="00F52C02" w:rsidRPr="00BE07C0" w:rsidRDefault="00F52C02" w:rsidP="00D0021C">
      <w:pPr>
        <w:pStyle w:val="NoSpacing"/>
        <w:ind w:firstLine="720"/>
        <w:rPr>
          <w:rFonts w:ascii="Times New Roman" w:hAnsi="Times New Roman" w:cs="Times New Roman"/>
          <w:sz w:val="24"/>
          <w:szCs w:val="24"/>
        </w:rPr>
      </w:pPr>
      <w:r w:rsidRPr="00BE07C0">
        <w:rPr>
          <w:rFonts w:ascii="Times New Roman" w:hAnsi="Times New Roman" w:cs="Times New Roman"/>
          <w:b/>
          <w:bCs/>
          <w:sz w:val="24"/>
          <w:szCs w:val="24"/>
        </w:rPr>
        <w:t>Section 5.</w:t>
      </w:r>
      <w:r w:rsidRPr="00BE07C0">
        <w:rPr>
          <w:rFonts w:ascii="Times New Roman" w:hAnsi="Times New Roman" w:cs="Times New Roman"/>
          <w:b/>
          <w:bCs/>
          <w:sz w:val="24"/>
          <w:szCs w:val="24"/>
        </w:rPr>
        <w:tab/>
      </w:r>
      <w:r w:rsidR="0060340E" w:rsidRPr="00BE07C0">
        <w:rPr>
          <w:rFonts w:ascii="Times New Roman" w:hAnsi="Times New Roman" w:cs="Times New Roman"/>
          <w:sz w:val="24"/>
          <w:szCs w:val="24"/>
          <w:u w:val="single"/>
        </w:rPr>
        <w:t>Severability.</w:t>
      </w:r>
      <w:r w:rsidR="0060340E" w:rsidRPr="00BE07C0">
        <w:rPr>
          <w:rFonts w:ascii="Times New Roman" w:hAnsi="Times New Roman" w:cs="Times New Roman"/>
          <w:sz w:val="24"/>
          <w:szCs w:val="24"/>
        </w:rPr>
        <w:t xml:space="preserve"> Should any section, paragraph, sentence, clause or phrase of this Ordinance, or its application to any person or circumstance, be declared</w:t>
      </w:r>
      <w:r w:rsidR="00D45C43" w:rsidRPr="00BE07C0">
        <w:rPr>
          <w:rFonts w:ascii="Times New Roman" w:hAnsi="Times New Roman" w:cs="Times New Roman"/>
          <w:sz w:val="24"/>
          <w:szCs w:val="24"/>
        </w:rPr>
        <w:t xml:space="preserve"> unconstitutional or otherwise invalid for any reason, or should any portion of this Ordinance </w:t>
      </w:r>
      <w:r w:rsidR="00161A4D" w:rsidRPr="00BE07C0">
        <w:rPr>
          <w:rFonts w:ascii="Times New Roman" w:hAnsi="Times New Roman" w:cs="Times New Roman"/>
          <w:sz w:val="24"/>
          <w:szCs w:val="24"/>
        </w:rPr>
        <w:t xml:space="preserve">be preempted by state or federal law or regulation, such decision or preemption shall not affect the validity of the remaining </w:t>
      </w:r>
      <w:r w:rsidR="00116C02" w:rsidRPr="00BE07C0">
        <w:rPr>
          <w:rFonts w:ascii="Times New Roman" w:hAnsi="Times New Roman" w:cs="Times New Roman"/>
          <w:sz w:val="24"/>
          <w:szCs w:val="24"/>
        </w:rPr>
        <w:t>portions of this Ordinance or its application to other persons or circumstances.</w:t>
      </w:r>
    </w:p>
    <w:p w14:paraId="6B2861E5" w14:textId="77777777" w:rsidR="00116C02" w:rsidRPr="00BE07C0" w:rsidRDefault="00116C02" w:rsidP="00F52C02">
      <w:pPr>
        <w:pStyle w:val="NoSpacing"/>
        <w:rPr>
          <w:rFonts w:ascii="Times New Roman" w:hAnsi="Times New Roman" w:cs="Times New Roman"/>
          <w:sz w:val="24"/>
          <w:szCs w:val="24"/>
        </w:rPr>
      </w:pPr>
    </w:p>
    <w:p w14:paraId="51059D0F" w14:textId="6F1C73FB" w:rsidR="00116C02" w:rsidRPr="00BE07C0" w:rsidRDefault="00116C02" w:rsidP="00F52C02">
      <w:pPr>
        <w:pStyle w:val="NoSpacing"/>
        <w:rPr>
          <w:rFonts w:ascii="Times New Roman" w:hAnsi="Times New Roman" w:cs="Times New Roman"/>
          <w:sz w:val="24"/>
          <w:szCs w:val="24"/>
        </w:rPr>
      </w:pPr>
      <w:r w:rsidRPr="00BE07C0">
        <w:rPr>
          <w:rFonts w:ascii="Times New Roman" w:hAnsi="Times New Roman" w:cs="Times New Roman"/>
          <w:sz w:val="24"/>
          <w:szCs w:val="24"/>
        </w:rPr>
        <w:tab/>
      </w:r>
      <w:r w:rsidRPr="00BE07C0">
        <w:rPr>
          <w:rFonts w:ascii="Times New Roman" w:hAnsi="Times New Roman" w:cs="Times New Roman"/>
          <w:b/>
          <w:bCs/>
          <w:sz w:val="24"/>
          <w:szCs w:val="24"/>
        </w:rPr>
        <w:t>Section 6.</w:t>
      </w:r>
      <w:r w:rsidRPr="00BE07C0">
        <w:rPr>
          <w:rFonts w:ascii="Times New Roman" w:hAnsi="Times New Roman" w:cs="Times New Roman"/>
          <w:b/>
          <w:bCs/>
          <w:sz w:val="24"/>
          <w:szCs w:val="24"/>
        </w:rPr>
        <w:tab/>
      </w:r>
      <w:r w:rsidRPr="00BE07C0">
        <w:rPr>
          <w:rFonts w:ascii="Times New Roman" w:hAnsi="Times New Roman" w:cs="Times New Roman"/>
          <w:sz w:val="24"/>
          <w:szCs w:val="24"/>
          <w:u w:val="single"/>
        </w:rPr>
        <w:t>Effective Date and Publication.</w:t>
      </w:r>
      <w:r w:rsidRPr="00BE07C0">
        <w:rPr>
          <w:rFonts w:ascii="Times New Roman" w:hAnsi="Times New Roman" w:cs="Times New Roman"/>
          <w:sz w:val="24"/>
          <w:szCs w:val="24"/>
        </w:rPr>
        <w:t xml:space="preserve"> A summary of this ordinance cons</w:t>
      </w:r>
      <w:r w:rsidR="00F9571A" w:rsidRPr="00BE07C0">
        <w:rPr>
          <w:rFonts w:ascii="Times New Roman" w:hAnsi="Times New Roman" w:cs="Times New Roman"/>
          <w:sz w:val="24"/>
          <w:szCs w:val="24"/>
        </w:rPr>
        <w:t>isting of its title shall be published in the official newspaper of the Town. This ordinance shall take effect and be in full force</w:t>
      </w:r>
      <w:r w:rsidR="00CC7E60" w:rsidRPr="00BE07C0">
        <w:rPr>
          <w:rFonts w:ascii="Times New Roman" w:hAnsi="Times New Roman" w:cs="Times New Roman"/>
          <w:sz w:val="24"/>
          <w:szCs w:val="24"/>
        </w:rPr>
        <w:t xml:space="preserve"> five (5) days after the date of publication or the date of incorporation as the law may require.</w:t>
      </w:r>
    </w:p>
    <w:p w14:paraId="09B10B3C" w14:textId="77777777" w:rsidR="00CC7E60" w:rsidRPr="00BE07C0" w:rsidRDefault="00CC7E60" w:rsidP="00F52C02">
      <w:pPr>
        <w:pStyle w:val="NoSpacing"/>
        <w:rPr>
          <w:rFonts w:ascii="Times New Roman" w:hAnsi="Times New Roman" w:cs="Times New Roman"/>
          <w:sz w:val="24"/>
          <w:szCs w:val="24"/>
        </w:rPr>
      </w:pPr>
    </w:p>
    <w:p w14:paraId="01053F05" w14:textId="563CD40C" w:rsidR="00B74273" w:rsidRDefault="00264D67" w:rsidP="00D0021C">
      <w:pPr>
        <w:pStyle w:val="NoSpacing"/>
        <w:ind w:firstLine="720"/>
        <w:rPr>
          <w:rFonts w:ascii="Times New Roman" w:hAnsi="Times New Roman" w:cs="Times New Roman"/>
          <w:sz w:val="24"/>
          <w:szCs w:val="24"/>
        </w:rPr>
      </w:pPr>
      <w:r w:rsidRPr="00315A20">
        <w:rPr>
          <w:rFonts w:ascii="Times New Roman" w:hAnsi="Times New Roman" w:cs="Times New Roman"/>
          <w:b/>
          <w:bCs/>
          <w:sz w:val="24"/>
          <w:szCs w:val="24"/>
        </w:rPr>
        <w:t>Section</w:t>
      </w:r>
      <w:r w:rsidRPr="001C5870">
        <w:rPr>
          <w:rFonts w:ascii="Times New Roman" w:hAnsi="Times New Roman" w:cs="Times New Roman"/>
          <w:sz w:val="24"/>
          <w:szCs w:val="24"/>
        </w:rPr>
        <w:t xml:space="preserve"> </w:t>
      </w:r>
      <w:r w:rsidR="00315A20" w:rsidRPr="001C5870">
        <w:rPr>
          <w:rFonts w:ascii="Times New Roman" w:hAnsi="Times New Roman" w:cs="Times New Roman"/>
          <w:b/>
          <w:bCs/>
          <w:sz w:val="24"/>
          <w:szCs w:val="24"/>
        </w:rPr>
        <w:t>7.</w:t>
      </w:r>
      <w:r w:rsidRPr="00264D67">
        <w:rPr>
          <w:rFonts w:ascii="Times New Roman" w:hAnsi="Times New Roman" w:cs="Times New Roman"/>
          <w:sz w:val="24"/>
          <w:szCs w:val="24"/>
        </w:rPr>
        <w:t xml:space="preserve"> </w:t>
      </w:r>
      <w:r w:rsidR="001C5870">
        <w:rPr>
          <w:rFonts w:ascii="Times New Roman" w:hAnsi="Times New Roman" w:cs="Times New Roman"/>
          <w:sz w:val="24"/>
          <w:szCs w:val="24"/>
        </w:rPr>
        <w:tab/>
      </w:r>
      <w:r w:rsidRPr="00315A20">
        <w:rPr>
          <w:rFonts w:ascii="Times New Roman" w:hAnsi="Times New Roman" w:cs="Times New Roman"/>
          <w:sz w:val="24"/>
          <w:szCs w:val="24"/>
          <w:u w:val="single"/>
        </w:rPr>
        <w:t>Savings Clause</w:t>
      </w:r>
      <w:r w:rsidRPr="00264D67">
        <w:rPr>
          <w:rFonts w:ascii="Times New Roman" w:hAnsi="Times New Roman" w:cs="Times New Roman"/>
          <w:sz w:val="24"/>
          <w:szCs w:val="24"/>
        </w:rPr>
        <w:t xml:space="preserve">. Ordinance No. </w:t>
      </w:r>
      <w:r>
        <w:rPr>
          <w:rFonts w:ascii="Times New Roman" w:hAnsi="Times New Roman" w:cs="Times New Roman"/>
          <w:sz w:val="24"/>
          <w:szCs w:val="24"/>
        </w:rPr>
        <w:t>737</w:t>
      </w:r>
      <w:r w:rsidRPr="00264D67">
        <w:rPr>
          <w:rFonts w:ascii="Times New Roman" w:hAnsi="Times New Roman" w:cs="Times New Roman"/>
          <w:sz w:val="24"/>
          <w:szCs w:val="24"/>
        </w:rPr>
        <w:t>, which is repealed by this ordinance, shall remain in force and effect until the effective date of this ordinance.</w:t>
      </w:r>
      <w:r w:rsidR="00CC7E60" w:rsidRPr="00BE07C0">
        <w:rPr>
          <w:rFonts w:ascii="Times New Roman" w:hAnsi="Times New Roman" w:cs="Times New Roman"/>
          <w:sz w:val="24"/>
          <w:szCs w:val="24"/>
        </w:rPr>
        <w:tab/>
      </w:r>
    </w:p>
    <w:p w14:paraId="1894F09E" w14:textId="77777777" w:rsidR="00B74273" w:rsidRDefault="00B74273" w:rsidP="00481EC0">
      <w:pPr>
        <w:pStyle w:val="NoSpacing"/>
        <w:rPr>
          <w:rFonts w:ascii="Times New Roman" w:hAnsi="Times New Roman" w:cs="Times New Roman"/>
          <w:sz w:val="24"/>
          <w:szCs w:val="24"/>
        </w:rPr>
      </w:pPr>
    </w:p>
    <w:p w14:paraId="2F66D751" w14:textId="77777777" w:rsidR="00B74273" w:rsidRDefault="00B74273" w:rsidP="00481EC0">
      <w:pPr>
        <w:pStyle w:val="NoSpacing"/>
        <w:rPr>
          <w:rFonts w:ascii="Times New Roman" w:hAnsi="Times New Roman" w:cs="Times New Roman"/>
          <w:sz w:val="24"/>
          <w:szCs w:val="24"/>
        </w:rPr>
      </w:pPr>
    </w:p>
    <w:p w14:paraId="3383B949" w14:textId="77777777" w:rsidR="00B74273" w:rsidRDefault="00B74273" w:rsidP="00481EC0">
      <w:pPr>
        <w:pStyle w:val="NoSpacing"/>
        <w:rPr>
          <w:rFonts w:ascii="Times New Roman" w:hAnsi="Times New Roman" w:cs="Times New Roman"/>
          <w:sz w:val="24"/>
          <w:szCs w:val="24"/>
        </w:rPr>
      </w:pPr>
    </w:p>
    <w:p w14:paraId="30B85B18" w14:textId="58FE5AE9" w:rsidR="00CC7E60" w:rsidRPr="00BE07C0" w:rsidRDefault="00CC7E60" w:rsidP="00481EC0">
      <w:pPr>
        <w:pStyle w:val="NoSpacing"/>
        <w:rPr>
          <w:rFonts w:ascii="Times New Roman" w:hAnsi="Times New Roman" w:cs="Times New Roman"/>
          <w:b/>
          <w:bCs/>
          <w:sz w:val="24"/>
          <w:szCs w:val="24"/>
        </w:rPr>
      </w:pPr>
      <w:r w:rsidRPr="00BE07C0">
        <w:rPr>
          <w:rFonts w:ascii="Times New Roman" w:hAnsi="Times New Roman" w:cs="Times New Roman"/>
          <w:b/>
          <w:bCs/>
          <w:sz w:val="24"/>
          <w:szCs w:val="24"/>
        </w:rPr>
        <w:t xml:space="preserve">PASSED BY THE TOWN COUNCIL ON </w:t>
      </w:r>
      <w:r w:rsidR="00E568FB">
        <w:rPr>
          <w:rFonts w:ascii="Times New Roman" w:hAnsi="Times New Roman" w:cs="Times New Roman"/>
          <w:b/>
          <w:bCs/>
          <w:sz w:val="24"/>
          <w:szCs w:val="24"/>
        </w:rPr>
        <w:t>October 13, 2025.</w:t>
      </w:r>
    </w:p>
    <w:p w14:paraId="5F62035D" w14:textId="77777777" w:rsidR="003E0E2D" w:rsidRPr="00BE07C0" w:rsidRDefault="003E0E2D" w:rsidP="00F52C02">
      <w:pPr>
        <w:pStyle w:val="NoSpacing"/>
        <w:rPr>
          <w:rFonts w:ascii="Times New Roman" w:hAnsi="Times New Roman" w:cs="Times New Roman"/>
          <w:b/>
          <w:bCs/>
          <w:sz w:val="24"/>
          <w:szCs w:val="24"/>
        </w:rPr>
      </w:pPr>
    </w:p>
    <w:p w14:paraId="2A05F6E9" w14:textId="33DF9A95" w:rsidR="0006075E" w:rsidRPr="00BE07C0" w:rsidRDefault="0006075E" w:rsidP="0006075E">
      <w:pPr>
        <w:pStyle w:val="NoSpacing"/>
        <w:rPr>
          <w:rFonts w:ascii="Times New Roman" w:hAnsi="Times New Roman" w:cs="Times New Roman"/>
          <w:sz w:val="24"/>
          <w:szCs w:val="24"/>
        </w:rPr>
      </w:pPr>
      <w:r w:rsidRPr="00BE07C0">
        <w:rPr>
          <w:rFonts w:ascii="Times New Roman" w:hAnsi="Times New Roman" w:cs="Times New Roman"/>
          <w:sz w:val="24"/>
          <w:szCs w:val="24"/>
        </w:rPr>
        <w:tab/>
      </w:r>
      <w:r w:rsidRPr="00BE07C0">
        <w:rPr>
          <w:rFonts w:ascii="Times New Roman" w:hAnsi="Times New Roman" w:cs="Times New Roman"/>
          <w:sz w:val="24"/>
          <w:szCs w:val="24"/>
        </w:rPr>
        <w:tab/>
      </w:r>
      <w:r w:rsidRPr="00BE07C0">
        <w:rPr>
          <w:rFonts w:ascii="Times New Roman" w:hAnsi="Times New Roman" w:cs="Times New Roman"/>
          <w:sz w:val="24"/>
          <w:szCs w:val="24"/>
        </w:rPr>
        <w:tab/>
      </w:r>
      <w:r w:rsidRPr="00BE07C0">
        <w:rPr>
          <w:rFonts w:ascii="Times New Roman" w:hAnsi="Times New Roman" w:cs="Times New Roman"/>
          <w:sz w:val="24"/>
          <w:szCs w:val="24"/>
        </w:rPr>
        <w:tab/>
      </w:r>
    </w:p>
    <w:p w14:paraId="41DE0EB4" w14:textId="77777777" w:rsidR="0006075E" w:rsidRPr="00BE07C0" w:rsidRDefault="0006075E" w:rsidP="0006075E">
      <w:pPr>
        <w:pStyle w:val="NoSpacing"/>
        <w:ind w:left="5040"/>
        <w:rPr>
          <w:rFonts w:ascii="Times New Roman" w:hAnsi="Times New Roman" w:cs="Times New Roman"/>
          <w:sz w:val="24"/>
          <w:szCs w:val="24"/>
        </w:rPr>
      </w:pPr>
      <w:r w:rsidRPr="00BE07C0">
        <w:rPr>
          <w:rFonts w:ascii="Times New Roman" w:hAnsi="Times New Roman" w:cs="Times New Roman"/>
          <w:sz w:val="24"/>
          <w:szCs w:val="24"/>
        </w:rPr>
        <w:t>____________________________________</w:t>
      </w:r>
    </w:p>
    <w:p w14:paraId="7EE6E2DB" w14:textId="7E89AB3F" w:rsidR="0006075E" w:rsidRPr="00BE07C0" w:rsidRDefault="00E568FB" w:rsidP="0006075E">
      <w:pPr>
        <w:pStyle w:val="NoSpacing"/>
        <w:ind w:left="5040"/>
        <w:rPr>
          <w:rFonts w:ascii="Times New Roman" w:hAnsi="Times New Roman" w:cs="Times New Roman"/>
          <w:sz w:val="24"/>
          <w:szCs w:val="24"/>
        </w:rPr>
      </w:pPr>
      <w:r>
        <w:rPr>
          <w:rFonts w:ascii="Times New Roman" w:hAnsi="Times New Roman" w:cs="Times New Roman"/>
          <w:sz w:val="24"/>
          <w:szCs w:val="24"/>
        </w:rPr>
        <w:t>William F. Crossley</w:t>
      </w:r>
      <w:r w:rsidR="00F13A04">
        <w:rPr>
          <w:rFonts w:ascii="Times New Roman" w:hAnsi="Times New Roman" w:cs="Times New Roman"/>
          <w:sz w:val="24"/>
          <w:szCs w:val="24"/>
        </w:rPr>
        <w:t>, Mayor</w:t>
      </w:r>
    </w:p>
    <w:p w14:paraId="7A99F918" w14:textId="77777777" w:rsidR="0006075E" w:rsidRPr="00BE07C0" w:rsidRDefault="0006075E" w:rsidP="0006075E">
      <w:pPr>
        <w:pStyle w:val="NoSpacing"/>
        <w:rPr>
          <w:rFonts w:ascii="Times New Roman" w:hAnsi="Times New Roman" w:cs="Times New Roman"/>
          <w:b/>
          <w:bCs/>
          <w:sz w:val="24"/>
          <w:szCs w:val="24"/>
        </w:rPr>
      </w:pPr>
      <w:r w:rsidRPr="00BE07C0">
        <w:rPr>
          <w:rFonts w:ascii="Times New Roman" w:hAnsi="Times New Roman" w:cs="Times New Roman"/>
          <w:b/>
          <w:bCs/>
          <w:sz w:val="24"/>
          <w:szCs w:val="24"/>
        </w:rPr>
        <w:t>ATTEST:</w:t>
      </w:r>
    </w:p>
    <w:p w14:paraId="7FF61290" w14:textId="77777777" w:rsidR="0006075E" w:rsidRPr="00BE07C0" w:rsidRDefault="0006075E" w:rsidP="0006075E">
      <w:pPr>
        <w:pStyle w:val="NoSpacing"/>
        <w:rPr>
          <w:rFonts w:ascii="Times New Roman" w:hAnsi="Times New Roman" w:cs="Times New Roman"/>
          <w:sz w:val="24"/>
          <w:szCs w:val="24"/>
        </w:rPr>
      </w:pPr>
    </w:p>
    <w:p w14:paraId="1E332077" w14:textId="77777777" w:rsidR="0006075E" w:rsidRPr="00BE07C0" w:rsidRDefault="0006075E" w:rsidP="0006075E">
      <w:pPr>
        <w:pStyle w:val="NoSpacing"/>
        <w:rPr>
          <w:rFonts w:ascii="Times New Roman" w:hAnsi="Times New Roman" w:cs="Times New Roman"/>
          <w:sz w:val="24"/>
          <w:szCs w:val="24"/>
        </w:rPr>
      </w:pPr>
    </w:p>
    <w:p w14:paraId="2A713C57" w14:textId="77777777" w:rsidR="0006075E" w:rsidRPr="00BE07C0" w:rsidRDefault="0006075E" w:rsidP="0006075E">
      <w:pPr>
        <w:pStyle w:val="NoSpacing"/>
        <w:rPr>
          <w:rFonts w:ascii="Times New Roman" w:hAnsi="Times New Roman" w:cs="Times New Roman"/>
          <w:sz w:val="24"/>
          <w:szCs w:val="24"/>
        </w:rPr>
      </w:pPr>
      <w:r w:rsidRPr="00BE07C0">
        <w:rPr>
          <w:rFonts w:ascii="Times New Roman" w:hAnsi="Times New Roman" w:cs="Times New Roman"/>
          <w:sz w:val="24"/>
          <w:szCs w:val="24"/>
        </w:rPr>
        <w:t>_______________________________________</w:t>
      </w:r>
    </w:p>
    <w:p w14:paraId="5524978B" w14:textId="3E9717FA" w:rsidR="0006075E" w:rsidRPr="00BE07C0" w:rsidRDefault="00F13A04" w:rsidP="0006075E">
      <w:pPr>
        <w:pStyle w:val="NoSpacing"/>
        <w:rPr>
          <w:rFonts w:ascii="Times New Roman" w:hAnsi="Times New Roman" w:cs="Times New Roman"/>
          <w:sz w:val="24"/>
          <w:szCs w:val="24"/>
        </w:rPr>
      </w:pPr>
      <w:r>
        <w:rPr>
          <w:rFonts w:ascii="Times New Roman" w:hAnsi="Times New Roman" w:cs="Times New Roman"/>
          <w:sz w:val="24"/>
          <w:szCs w:val="24"/>
        </w:rPr>
        <w:t>Jamie Nelson</w:t>
      </w:r>
      <w:r w:rsidR="0006075E" w:rsidRPr="00BE07C0">
        <w:rPr>
          <w:rFonts w:ascii="Times New Roman" w:hAnsi="Times New Roman" w:cs="Times New Roman"/>
          <w:sz w:val="24"/>
          <w:szCs w:val="24"/>
        </w:rPr>
        <w:t>, Clerk-Treasurer</w:t>
      </w:r>
    </w:p>
    <w:p w14:paraId="2970A350" w14:textId="77777777" w:rsidR="00607787" w:rsidRPr="00BE07C0" w:rsidRDefault="00607787">
      <w:pPr>
        <w:rPr>
          <w:sz w:val="24"/>
          <w:szCs w:val="24"/>
        </w:rPr>
      </w:pPr>
    </w:p>
    <w:p w14:paraId="2949DE97" w14:textId="77777777" w:rsidR="00481EC0" w:rsidRDefault="00481EC0">
      <w:pPr>
        <w:rPr>
          <w:rFonts w:ascii="Times New Roman" w:hAnsi="Times New Roman" w:cs="Times New Roman"/>
          <w:b/>
          <w:bCs/>
          <w:sz w:val="24"/>
          <w:szCs w:val="24"/>
        </w:rPr>
      </w:pPr>
    </w:p>
    <w:p w14:paraId="62D492B5" w14:textId="5756DCC6" w:rsidR="00C20C90" w:rsidRPr="00A27673" w:rsidRDefault="00C20C90" w:rsidP="00C20C90">
      <w:pPr>
        <w:pStyle w:val="NoSpacing"/>
        <w:rPr>
          <w:rFonts w:ascii="Times New Roman" w:hAnsi="Times New Roman" w:cs="Times New Roman"/>
          <w:sz w:val="24"/>
          <w:szCs w:val="24"/>
        </w:rPr>
      </w:pPr>
      <w:r w:rsidRPr="00A27673">
        <w:rPr>
          <w:rFonts w:ascii="Times New Roman" w:hAnsi="Times New Roman" w:cs="Times New Roman"/>
          <w:sz w:val="24"/>
          <w:szCs w:val="24"/>
        </w:rPr>
        <w:t>Date of Publication:</w:t>
      </w:r>
      <w:r w:rsidRPr="00A27673">
        <w:rPr>
          <w:rFonts w:ascii="Times New Roman" w:hAnsi="Times New Roman" w:cs="Times New Roman"/>
          <w:sz w:val="24"/>
          <w:szCs w:val="24"/>
        </w:rPr>
        <w:tab/>
      </w:r>
      <w:r w:rsidR="00561C6A">
        <w:rPr>
          <w:rFonts w:ascii="Times New Roman" w:hAnsi="Times New Roman" w:cs="Times New Roman"/>
          <w:sz w:val="24"/>
          <w:szCs w:val="24"/>
        </w:rPr>
        <w:t>October 21, 2025</w:t>
      </w:r>
    </w:p>
    <w:p w14:paraId="5064872F" w14:textId="73F6C009" w:rsidR="00C20C90" w:rsidRPr="00A27673" w:rsidRDefault="00C20C90" w:rsidP="00C20C90">
      <w:pPr>
        <w:pStyle w:val="NoSpacing"/>
        <w:rPr>
          <w:rFonts w:ascii="Times New Roman" w:hAnsi="Times New Roman" w:cs="Times New Roman"/>
          <w:sz w:val="24"/>
          <w:szCs w:val="24"/>
        </w:rPr>
      </w:pPr>
      <w:r w:rsidRPr="00A27673">
        <w:rPr>
          <w:rFonts w:ascii="Times New Roman" w:hAnsi="Times New Roman" w:cs="Times New Roman"/>
          <w:sz w:val="24"/>
          <w:szCs w:val="24"/>
        </w:rPr>
        <w:t>Effective Date:</w:t>
      </w:r>
      <w:r w:rsidRPr="00A27673">
        <w:rPr>
          <w:rFonts w:ascii="Times New Roman" w:hAnsi="Times New Roman" w:cs="Times New Roman"/>
          <w:sz w:val="24"/>
          <w:szCs w:val="24"/>
        </w:rPr>
        <w:tab/>
      </w:r>
      <w:r w:rsidR="00561C6A">
        <w:rPr>
          <w:rFonts w:ascii="Times New Roman" w:hAnsi="Times New Roman" w:cs="Times New Roman"/>
          <w:sz w:val="24"/>
          <w:szCs w:val="24"/>
        </w:rPr>
        <w:t>January 1, 2026</w:t>
      </w:r>
    </w:p>
    <w:p w14:paraId="42C83F9F" w14:textId="77777777" w:rsidR="00BE07C0" w:rsidRDefault="00BE07C0">
      <w:pPr>
        <w:rPr>
          <w:rFonts w:ascii="Times New Roman" w:hAnsi="Times New Roman" w:cs="Times New Roman"/>
          <w:b/>
          <w:bCs/>
        </w:rPr>
      </w:pPr>
    </w:p>
    <w:sectPr w:rsidR="00BE07C0" w:rsidSect="00F56A7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12183" w14:textId="77777777" w:rsidR="00B36F87" w:rsidRDefault="00B36F87" w:rsidP="00BE07C0">
      <w:pPr>
        <w:spacing w:after="0" w:line="240" w:lineRule="auto"/>
      </w:pPr>
      <w:r>
        <w:separator/>
      </w:r>
    </w:p>
  </w:endnote>
  <w:endnote w:type="continuationSeparator" w:id="0">
    <w:p w14:paraId="2BEF738C" w14:textId="77777777" w:rsidR="00B36F87" w:rsidRDefault="00B36F87" w:rsidP="00BE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81EEB" w14:textId="77777777" w:rsidR="00B36F87" w:rsidRDefault="00B36F87" w:rsidP="00BE07C0">
      <w:pPr>
        <w:spacing w:after="0" w:line="240" w:lineRule="auto"/>
      </w:pPr>
      <w:r>
        <w:separator/>
      </w:r>
    </w:p>
  </w:footnote>
  <w:footnote w:type="continuationSeparator" w:id="0">
    <w:p w14:paraId="326000AC" w14:textId="77777777" w:rsidR="00B36F87" w:rsidRDefault="00B36F87" w:rsidP="00BE07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75E"/>
    <w:rsid w:val="00002154"/>
    <w:rsid w:val="0006075E"/>
    <w:rsid w:val="000B3500"/>
    <w:rsid w:val="000C1402"/>
    <w:rsid w:val="000E4672"/>
    <w:rsid w:val="00116C02"/>
    <w:rsid w:val="00147412"/>
    <w:rsid w:val="00156A9A"/>
    <w:rsid w:val="00161A4D"/>
    <w:rsid w:val="00176439"/>
    <w:rsid w:val="00182CE8"/>
    <w:rsid w:val="00183B54"/>
    <w:rsid w:val="001A69E9"/>
    <w:rsid w:val="001C5870"/>
    <w:rsid w:val="001D6270"/>
    <w:rsid w:val="001F45B6"/>
    <w:rsid w:val="00207205"/>
    <w:rsid w:val="002548B1"/>
    <w:rsid w:val="00264D67"/>
    <w:rsid w:val="002877B0"/>
    <w:rsid w:val="002D5951"/>
    <w:rsid w:val="002F2FB7"/>
    <w:rsid w:val="00315A20"/>
    <w:rsid w:val="00323146"/>
    <w:rsid w:val="0033178E"/>
    <w:rsid w:val="00367524"/>
    <w:rsid w:val="003A34CB"/>
    <w:rsid w:val="003E0E2D"/>
    <w:rsid w:val="00435E91"/>
    <w:rsid w:val="004514E2"/>
    <w:rsid w:val="00475D3D"/>
    <w:rsid w:val="00481EC0"/>
    <w:rsid w:val="0049041D"/>
    <w:rsid w:val="004D17C0"/>
    <w:rsid w:val="004E4C2C"/>
    <w:rsid w:val="004E57DE"/>
    <w:rsid w:val="005069A3"/>
    <w:rsid w:val="00517E62"/>
    <w:rsid w:val="00522A86"/>
    <w:rsid w:val="00561C6A"/>
    <w:rsid w:val="00570518"/>
    <w:rsid w:val="00573896"/>
    <w:rsid w:val="00592E9D"/>
    <w:rsid w:val="005A4827"/>
    <w:rsid w:val="005F5094"/>
    <w:rsid w:val="0060340E"/>
    <w:rsid w:val="00607787"/>
    <w:rsid w:val="0063559C"/>
    <w:rsid w:val="00692E94"/>
    <w:rsid w:val="006A2D55"/>
    <w:rsid w:val="006C3614"/>
    <w:rsid w:val="00735668"/>
    <w:rsid w:val="00775020"/>
    <w:rsid w:val="00820319"/>
    <w:rsid w:val="008B1802"/>
    <w:rsid w:val="008C0FF8"/>
    <w:rsid w:val="008F10F8"/>
    <w:rsid w:val="00937223"/>
    <w:rsid w:val="00980E71"/>
    <w:rsid w:val="00983A0E"/>
    <w:rsid w:val="00990495"/>
    <w:rsid w:val="009D5434"/>
    <w:rsid w:val="009F4030"/>
    <w:rsid w:val="00A27673"/>
    <w:rsid w:val="00A378CE"/>
    <w:rsid w:val="00A51E9D"/>
    <w:rsid w:val="00A54C74"/>
    <w:rsid w:val="00A704E6"/>
    <w:rsid w:val="00AE687E"/>
    <w:rsid w:val="00B36F87"/>
    <w:rsid w:val="00B74273"/>
    <w:rsid w:val="00BD0CDC"/>
    <w:rsid w:val="00BE07C0"/>
    <w:rsid w:val="00C20C90"/>
    <w:rsid w:val="00C62E4F"/>
    <w:rsid w:val="00C80F97"/>
    <w:rsid w:val="00CC4422"/>
    <w:rsid w:val="00CC7E60"/>
    <w:rsid w:val="00D0021C"/>
    <w:rsid w:val="00D3028B"/>
    <w:rsid w:val="00D45C43"/>
    <w:rsid w:val="00D65F16"/>
    <w:rsid w:val="00D8325D"/>
    <w:rsid w:val="00D912D7"/>
    <w:rsid w:val="00D9332A"/>
    <w:rsid w:val="00D960F5"/>
    <w:rsid w:val="00DA2B82"/>
    <w:rsid w:val="00E01397"/>
    <w:rsid w:val="00E32B18"/>
    <w:rsid w:val="00E428DE"/>
    <w:rsid w:val="00E4729C"/>
    <w:rsid w:val="00E568FB"/>
    <w:rsid w:val="00E7796A"/>
    <w:rsid w:val="00EE7885"/>
    <w:rsid w:val="00F13A04"/>
    <w:rsid w:val="00F52C02"/>
    <w:rsid w:val="00F56A7A"/>
    <w:rsid w:val="00F75B92"/>
    <w:rsid w:val="00F9571A"/>
    <w:rsid w:val="00FC0600"/>
    <w:rsid w:val="00FD6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62D4"/>
  <w15:chartTrackingRefBased/>
  <w15:docId w15:val="{C93AB638-B340-4D41-A837-7E13ABA1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75E"/>
    <w:pPr>
      <w:spacing w:line="259" w:lineRule="auto"/>
    </w:pPr>
    <w:rPr>
      <w:kern w:val="0"/>
      <w:sz w:val="22"/>
      <w:szCs w:val="22"/>
      <w14:ligatures w14:val="none"/>
    </w:rPr>
  </w:style>
  <w:style w:type="paragraph" w:styleId="Heading1">
    <w:name w:val="heading 1"/>
    <w:basedOn w:val="Normal"/>
    <w:next w:val="Normal"/>
    <w:link w:val="Heading1Char"/>
    <w:uiPriority w:val="9"/>
    <w:qFormat/>
    <w:rsid w:val="0006075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6075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6075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6075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6075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6075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6075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6075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6075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75E"/>
    <w:rPr>
      <w:rFonts w:eastAsiaTheme="majorEastAsia" w:cstheme="majorBidi"/>
      <w:color w:val="272727" w:themeColor="text1" w:themeTint="D8"/>
    </w:rPr>
  </w:style>
  <w:style w:type="paragraph" w:styleId="Title">
    <w:name w:val="Title"/>
    <w:basedOn w:val="Normal"/>
    <w:next w:val="Normal"/>
    <w:link w:val="TitleChar"/>
    <w:uiPriority w:val="10"/>
    <w:qFormat/>
    <w:rsid w:val="0006075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60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75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60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75E"/>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6075E"/>
    <w:rPr>
      <w:i/>
      <w:iCs/>
      <w:color w:val="404040" w:themeColor="text1" w:themeTint="BF"/>
    </w:rPr>
  </w:style>
  <w:style w:type="paragraph" w:styleId="ListParagraph">
    <w:name w:val="List Paragraph"/>
    <w:basedOn w:val="Normal"/>
    <w:uiPriority w:val="34"/>
    <w:qFormat/>
    <w:rsid w:val="0006075E"/>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6075E"/>
    <w:rPr>
      <w:i/>
      <w:iCs/>
      <w:color w:val="0F4761" w:themeColor="accent1" w:themeShade="BF"/>
    </w:rPr>
  </w:style>
  <w:style w:type="paragraph" w:styleId="IntenseQuote">
    <w:name w:val="Intense Quote"/>
    <w:basedOn w:val="Normal"/>
    <w:next w:val="Normal"/>
    <w:link w:val="IntenseQuoteChar"/>
    <w:uiPriority w:val="30"/>
    <w:qFormat/>
    <w:rsid w:val="0006075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6075E"/>
    <w:rPr>
      <w:i/>
      <w:iCs/>
      <w:color w:val="0F4761" w:themeColor="accent1" w:themeShade="BF"/>
    </w:rPr>
  </w:style>
  <w:style w:type="character" w:styleId="IntenseReference">
    <w:name w:val="Intense Reference"/>
    <w:basedOn w:val="DefaultParagraphFont"/>
    <w:uiPriority w:val="32"/>
    <w:qFormat/>
    <w:rsid w:val="0006075E"/>
    <w:rPr>
      <w:b/>
      <w:bCs/>
      <w:smallCaps/>
      <w:color w:val="0F4761" w:themeColor="accent1" w:themeShade="BF"/>
      <w:spacing w:val="5"/>
    </w:rPr>
  </w:style>
  <w:style w:type="paragraph" w:styleId="NoSpacing">
    <w:name w:val="No Spacing"/>
    <w:uiPriority w:val="1"/>
    <w:qFormat/>
    <w:rsid w:val="0006075E"/>
    <w:pPr>
      <w:spacing w:after="0" w:line="240" w:lineRule="auto"/>
    </w:pPr>
    <w:rPr>
      <w:kern w:val="0"/>
      <w:sz w:val="22"/>
      <w:szCs w:val="22"/>
      <w14:ligatures w14:val="none"/>
    </w:rPr>
  </w:style>
  <w:style w:type="paragraph" w:styleId="Header">
    <w:name w:val="header"/>
    <w:basedOn w:val="Normal"/>
    <w:link w:val="HeaderChar"/>
    <w:uiPriority w:val="99"/>
    <w:unhideWhenUsed/>
    <w:rsid w:val="00BE0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7C0"/>
    <w:rPr>
      <w:kern w:val="0"/>
      <w:sz w:val="22"/>
      <w:szCs w:val="22"/>
      <w14:ligatures w14:val="none"/>
    </w:rPr>
  </w:style>
  <w:style w:type="paragraph" w:styleId="Footer">
    <w:name w:val="footer"/>
    <w:basedOn w:val="Normal"/>
    <w:link w:val="FooterChar"/>
    <w:uiPriority w:val="99"/>
    <w:unhideWhenUsed/>
    <w:rsid w:val="00BE0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7C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 Jane Bohn</dc:creator>
  <cp:keywords/>
  <dc:description/>
  <cp:lastModifiedBy>Clerk</cp:lastModifiedBy>
  <cp:revision>22</cp:revision>
  <cp:lastPrinted>2025-10-13T17:36:00Z</cp:lastPrinted>
  <dcterms:created xsi:type="dcterms:W3CDTF">2025-10-13T16:50:00Z</dcterms:created>
  <dcterms:modified xsi:type="dcterms:W3CDTF">2025-11-06T16:24:00Z</dcterms:modified>
</cp:coreProperties>
</file>