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61F7" w14:textId="5C67A0AD" w:rsidR="00E337E7" w:rsidRPr="002C352D" w:rsidRDefault="00E337E7" w:rsidP="00E617F9">
      <w:pPr>
        <w:jc w:val="center"/>
        <w:rPr>
          <w:rFonts w:ascii="Times New Roman" w:hAnsi="Times New Roman" w:cs="Times New Roman"/>
        </w:rPr>
      </w:pPr>
      <w:r w:rsidRPr="002C352D">
        <w:rPr>
          <w:rFonts w:ascii="Times New Roman" w:hAnsi="Times New Roman" w:cs="Times New Roman"/>
        </w:rPr>
        <w:t>RESOULUTION 2026-07</w:t>
      </w:r>
    </w:p>
    <w:p w14:paraId="301834B8" w14:textId="428CDF15" w:rsidR="00BD6416" w:rsidRPr="002C352D" w:rsidRDefault="00E337E7" w:rsidP="00BD6416">
      <w:pPr>
        <w:jc w:val="center"/>
        <w:rPr>
          <w:rFonts w:ascii="Times New Roman" w:hAnsi="Times New Roman" w:cs="Times New Roman"/>
        </w:rPr>
      </w:pPr>
      <w:r w:rsidRPr="002C352D">
        <w:rPr>
          <w:rFonts w:ascii="Times New Roman" w:hAnsi="Times New Roman" w:cs="Times New Roman"/>
        </w:rPr>
        <w:t>A RESOLUTION AMENDING THE TOWN OF ODESSA POLICE DEPARTMENT MANUAL OF STANDARDS TO A</w:t>
      </w:r>
      <w:r w:rsidR="00CD6A03">
        <w:rPr>
          <w:rFonts w:ascii="Times New Roman" w:hAnsi="Times New Roman" w:cs="Times New Roman"/>
        </w:rPr>
        <w:t>DOPT</w:t>
      </w:r>
      <w:r w:rsidRPr="002C352D">
        <w:rPr>
          <w:rFonts w:ascii="Times New Roman" w:hAnsi="Times New Roman" w:cs="Times New Roman"/>
        </w:rPr>
        <w:t xml:space="preserve"> NEW POLICIES</w:t>
      </w:r>
      <w:r w:rsidR="003F346D" w:rsidRPr="002C352D">
        <w:rPr>
          <w:rFonts w:ascii="Times New Roman" w:hAnsi="Times New Roman" w:cs="Times New Roman"/>
        </w:rPr>
        <w:t xml:space="preserve">, </w:t>
      </w:r>
      <w:r w:rsidRPr="002C352D">
        <w:rPr>
          <w:rFonts w:ascii="Times New Roman" w:hAnsi="Times New Roman" w:cs="Times New Roman"/>
        </w:rPr>
        <w:t>CHAPTER 4 PUBLIC ALERT</w:t>
      </w:r>
      <w:r w:rsidR="00133F51">
        <w:rPr>
          <w:rFonts w:ascii="Times New Roman" w:hAnsi="Times New Roman" w:cs="Times New Roman"/>
        </w:rPr>
        <w:t>S</w:t>
      </w:r>
      <w:r w:rsidRPr="002C352D">
        <w:rPr>
          <w:rFonts w:ascii="Times New Roman" w:hAnsi="Times New Roman" w:cs="Times New Roman"/>
        </w:rPr>
        <w:t xml:space="preserve"> AND CHAPTER 5 WELLNESS AND TO </w:t>
      </w:r>
      <w:r w:rsidR="000D3B76" w:rsidRPr="002C352D">
        <w:rPr>
          <w:rFonts w:ascii="Times New Roman" w:hAnsi="Times New Roman" w:cs="Times New Roman"/>
        </w:rPr>
        <w:t>AMEND</w:t>
      </w:r>
      <w:r w:rsidR="003F346D" w:rsidRPr="002C352D">
        <w:rPr>
          <w:rFonts w:ascii="Times New Roman" w:hAnsi="Times New Roman" w:cs="Times New Roman"/>
        </w:rPr>
        <w:t xml:space="preserve"> </w:t>
      </w:r>
      <w:r w:rsidRPr="002C352D">
        <w:rPr>
          <w:rFonts w:ascii="Times New Roman" w:hAnsi="Times New Roman" w:cs="Times New Roman"/>
        </w:rPr>
        <w:t>CHAPTER 41, SUBSECTION 2.3</w:t>
      </w:r>
      <w:r w:rsidR="008F7885" w:rsidRPr="002C352D">
        <w:rPr>
          <w:rFonts w:ascii="Times New Roman" w:hAnsi="Times New Roman" w:cs="Times New Roman"/>
        </w:rPr>
        <w:t>-2.8</w:t>
      </w:r>
      <w:r w:rsidRPr="002C352D">
        <w:rPr>
          <w:rFonts w:ascii="Times New Roman" w:hAnsi="Times New Roman" w:cs="Times New Roman"/>
        </w:rPr>
        <w:t xml:space="preserve"> PURSUIT DRIVING</w:t>
      </w:r>
      <w:r w:rsidR="000458A8" w:rsidRPr="002C352D">
        <w:rPr>
          <w:rFonts w:ascii="Times New Roman" w:hAnsi="Times New Roman" w:cs="Times New Roman"/>
        </w:rPr>
        <w:t>.</w:t>
      </w:r>
      <w:r w:rsidR="00BD6416" w:rsidRPr="002C352D">
        <w:rPr>
          <w:rFonts w:ascii="Times New Roman" w:hAnsi="Times New Roman" w:cs="Times New Roman"/>
        </w:rPr>
        <w:br/>
      </w:r>
    </w:p>
    <w:p w14:paraId="442C7608" w14:textId="099D99E2" w:rsidR="005A0418" w:rsidRPr="002C352D" w:rsidRDefault="005A0418" w:rsidP="005A0418">
      <w:pPr>
        <w:ind w:firstLine="720"/>
        <w:rPr>
          <w:rFonts w:ascii="Times New Roman" w:hAnsi="Times New Roman" w:cs="Times New Roman"/>
        </w:rPr>
      </w:pPr>
      <w:proofErr w:type="gramStart"/>
      <w:r w:rsidRPr="002C352D">
        <w:rPr>
          <w:rFonts w:ascii="Times New Roman" w:hAnsi="Times New Roman" w:cs="Times New Roman"/>
        </w:rPr>
        <w:t>WHEREAS,</w:t>
      </w:r>
      <w:proofErr w:type="gramEnd"/>
      <w:r w:rsidRPr="002C352D">
        <w:rPr>
          <w:rFonts w:ascii="Times New Roman" w:hAnsi="Times New Roman" w:cs="Times New Roman"/>
        </w:rPr>
        <w:t xml:space="preserve"> the Odessa Police Department Manual of Standards was adopted on April 26, 200</w:t>
      </w:r>
      <w:r w:rsidR="00B10BD4" w:rsidRPr="002C352D">
        <w:rPr>
          <w:rFonts w:ascii="Times New Roman" w:hAnsi="Times New Roman" w:cs="Times New Roman"/>
        </w:rPr>
        <w:t>4</w:t>
      </w:r>
      <w:r w:rsidRPr="002C352D">
        <w:rPr>
          <w:rFonts w:ascii="Times New Roman" w:hAnsi="Times New Roman" w:cs="Times New Roman"/>
        </w:rPr>
        <w:t>; and</w:t>
      </w:r>
    </w:p>
    <w:p w14:paraId="4B859C56" w14:textId="1FDCBBD8" w:rsidR="00E337E7" w:rsidRPr="002C352D" w:rsidRDefault="00E337E7" w:rsidP="000458A8">
      <w:pPr>
        <w:ind w:firstLine="720"/>
        <w:rPr>
          <w:rFonts w:ascii="Times New Roman" w:hAnsi="Times New Roman" w:cs="Times New Roman"/>
        </w:rPr>
      </w:pPr>
      <w:r w:rsidRPr="002C352D">
        <w:rPr>
          <w:rFonts w:ascii="Times New Roman" w:hAnsi="Times New Roman" w:cs="Times New Roman"/>
        </w:rPr>
        <w:t>WHEREAS</w:t>
      </w:r>
      <w:r w:rsidR="00E617F9" w:rsidRPr="002C352D">
        <w:rPr>
          <w:rFonts w:ascii="Times New Roman" w:hAnsi="Times New Roman" w:cs="Times New Roman"/>
        </w:rPr>
        <w:t>, the Odessa Town Council has determined it is in its best interest of the Odessa Police Department Officers and citizens of the Town of Odessa to amend the current Department’s Manual of Standards</w:t>
      </w:r>
      <w:r w:rsidR="000458A8" w:rsidRPr="002C352D">
        <w:rPr>
          <w:rFonts w:ascii="Times New Roman" w:hAnsi="Times New Roman" w:cs="Times New Roman"/>
        </w:rPr>
        <w:t xml:space="preserve"> to</w:t>
      </w:r>
      <w:r w:rsidR="005A0418" w:rsidRPr="002C352D">
        <w:rPr>
          <w:rFonts w:ascii="Times New Roman" w:hAnsi="Times New Roman" w:cs="Times New Roman"/>
        </w:rPr>
        <w:t xml:space="preserve"> adopt</w:t>
      </w:r>
      <w:r w:rsidR="000458A8" w:rsidRPr="002C352D">
        <w:rPr>
          <w:rFonts w:ascii="Times New Roman" w:hAnsi="Times New Roman" w:cs="Times New Roman"/>
        </w:rPr>
        <w:t xml:space="preserve"> </w:t>
      </w:r>
      <w:r w:rsidR="000D3B76" w:rsidRPr="002C352D">
        <w:rPr>
          <w:rFonts w:ascii="Times New Roman" w:hAnsi="Times New Roman" w:cs="Times New Roman"/>
        </w:rPr>
        <w:t>Chapter 4 Public Alert</w:t>
      </w:r>
      <w:r w:rsidR="00133F51">
        <w:rPr>
          <w:rFonts w:ascii="Times New Roman" w:hAnsi="Times New Roman" w:cs="Times New Roman"/>
        </w:rPr>
        <w:t xml:space="preserve">s </w:t>
      </w:r>
      <w:r w:rsidR="005A0418" w:rsidRPr="002C352D">
        <w:rPr>
          <w:rFonts w:ascii="Times New Roman" w:hAnsi="Times New Roman" w:cs="Times New Roman"/>
        </w:rPr>
        <w:t xml:space="preserve">and </w:t>
      </w:r>
      <w:r w:rsidR="000D3B76" w:rsidRPr="002C352D">
        <w:rPr>
          <w:rFonts w:ascii="Times New Roman" w:hAnsi="Times New Roman" w:cs="Times New Roman"/>
        </w:rPr>
        <w:t xml:space="preserve">Chapter 5 Wellness and amend Chapter 41, subsection 2.3-2.8 </w:t>
      </w:r>
      <w:r w:rsidR="002C352D">
        <w:rPr>
          <w:rFonts w:ascii="Times New Roman" w:hAnsi="Times New Roman" w:cs="Times New Roman"/>
        </w:rPr>
        <w:t>P</w:t>
      </w:r>
      <w:r w:rsidR="000D3B76" w:rsidRPr="002C352D">
        <w:rPr>
          <w:rFonts w:ascii="Times New Roman" w:hAnsi="Times New Roman" w:cs="Times New Roman"/>
        </w:rPr>
        <w:t xml:space="preserve">ursuit </w:t>
      </w:r>
      <w:r w:rsidR="002C352D">
        <w:rPr>
          <w:rFonts w:ascii="Times New Roman" w:hAnsi="Times New Roman" w:cs="Times New Roman"/>
        </w:rPr>
        <w:t>D</w:t>
      </w:r>
      <w:r w:rsidR="000D3B76" w:rsidRPr="002C352D">
        <w:rPr>
          <w:rFonts w:ascii="Times New Roman" w:hAnsi="Times New Roman" w:cs="Times New Roman"/>
        </w:rPr>
        <w:t>riving.</w:t>
      </w:r>
    </w:p>
    <w:p w14:paraId="752A972C" w14:textId="0A37DAD0" w:rsidR="0089532C" w:rsidRDefault="000D3B76" w:rsidP="0089532C">
      <w:pPr>
        <w:ind w:left="720"/>
        <w:rPr>
          <w:rFonts w:ascii="Times New Roman" w:hAnsi="Times New Roman" w:cs="Times New Roman"/>
        </w:rPr>
      </w:pPr>
      <w:proofErr w:type="gramStart"/>
      <w:r w:rsidRPr="002C352D">
        <w:rPr>
          <w:rFonts w:ascii="Times New Roman" w:hAnsi="Times New Roman" w:cs="Times New Roman"/>
        </w:rPr>
        <w:t>WHEREAS,</w:t>
      </w:r>
      <w:proofErr w:type="gramEnd"/>
      <w:r w:rsidRPr="002C352D">
        <w:rPr>
          <w:rFonts w:ascii="Times New Roman" w:hAnsi="Times New Roman" w:cs="Times New Roman"/>
        </w:rPr>
        <w:t xml:space="preserve"> </w:t>
      </w:r>
      <w:r w:rsidR="005A0418" w:rsidRPr="002C352D">
        <w:rPr>
          <w:rFonts w:ascii="Times New Roman" w:hAnsi="Times New Roman" w:cs="Times New Roman"/>
        </w:rPr>
        <w:t>Chapter 4 Public Alert</w:t>
      </w:r>
      <w:r w:rsidR="00133F51">
        <w:rPr>
          <w:rFonts w:ascii="Times New Roman" w:hAnsi="Times New Roman" w:cs="Times New Roman"/>
        </w:rPr>
        <w:t xml:space="preserve">s </w:t>
      </w:r>
      <w:r w:rsidR="006C177A">
        <w:rPr>
          <w:rFonts w:ascii="Times New Roman" w:hAnsi="Times New Roman" w:cs="Times New Roman"/>
        </w:rPr>
        <w:t xml:space="preserve">EXHIBIT A </w:t>
      </w:r>
      <w:r w:rsidR="0089532C">
        <w:rPr>
          <w:rFonts w:ascii="Times New Roman" w:hAnsi="Times New Roman" w:cs="Times New Roman"/>
        </w:rPr>
        <w:t xml:space="preserve">and Chapter 5 Wellness </w:t>
      </w:r>
      <w:r w:rsidR="006C177A">
        <w:rPr>
          <w:rFonts w:ascii="Times New Roman" w:hAnsi="Times New Roman" w:cs="Times New Roman"/>
        </w:rPr>
        <w:t>EXHIBIT B</w:t>
      </w:r>
      <w:r w:rsidR="006C177A" w:rsidRPr="002C352D">
        <w:rPr>
          <w:rFonts w:ascii="Times New Roman" w:hAnsi="Times New Roman" w:cs="Times New Roman"/>
        </w:rPr>
        <w:t xml:space="preserve"> </w:t>
      </w:r>
      <w:r w:rsidR="005A0418" w:rsidRPr="002C352D">
        <w:rPr>
          <w:rFonts w:ascii="Times New Roman" w:hAnsi="Times New Roman" w:cs="Times New Roman"/>
        </w:rPr>
        <w:t>will be adopted and</w:t>
      </w:r>
      <w:r w:rsidR="0089532C">
        <w:rPr>
          <w:rFonts w:ascii="Times New Roman" w:hAnsi="Times New Roman" w:cs="Times New Roman"/>
        </w:rPr>
        <w:t>,</w:t>
      </w:r>
    </w:p>
    <w:p w14:paraId="624AD3F9" w14:textId="01B3A37E" w:rsidR="0089532C" w:rsidRDefault="000D3B76" w:rsidP="0089532C">
      <w:pPr>
        <w:ind w:left="720"/>
        <w:rPr>
          <w:rFonts w:ascii="Times New Roman" w:hAnsi="Times New Roman" w:cs="Times New Roman"/>
        </w:rPr>
      </w:pPr>
      <w:r w:rsidRPr="002C352D">
        <w:rPr>
          <w:rFonts w:ascii="Times New Roman" w:hAnsi="Times New Roman" w:cs="Times New Roman"/>
        </w:rPr>
        <w:t xml:space="preserve">WHEREAS, Chapter 41, subsection 2.3-2.8 </w:t>
      </w:r>
      <w:r w:rsidR="002C352D">
        <w:rPr>
          <w:rFonts w:ascii="Times New Roman" w:hAnsi="Times New Roman" w:cs="Times New Roman"/>
        </w:rPr>
        <w:t>Pursuit Driving</w:t>
      </w:r>
      <w:r w:rsidRPr="002C352D">
        <w:rPr>
          <w:rFonts w:ascii="Times New Roman" w:hAnsi="Times New Roman" w:cs="Times New Roman"/>
        </w:rPr>
        <w:t xml:space="preserve"> shall be replaced in its entirety </w:t>
      </w:r>
      <w:r w:rsidR="00F14605">
        <w:rPr>
          <w:rFonts w:ascii="Times New Roman" w:hAnsi="Times New Roman" w:cs="Times New Roman"/>
        </w:rPr>
        <w:t xml:space="preserve">with </w:t>
      </w:r>
      <w:r w:rsidR="00780C18">
        <w:rPr>
          <w:rFonts w:ascii="Times New Roman" w:hAnsi="Times New Roman" w:cs="Times New Roman"/>
        </w:rPr>
        <w:t>EXHIBIT</w:t>
      </w:r>
      <w:r w:rsidR="00F14605">
        <w:rPr>
          <w:rFonts w:ascii="Times New Roman" w:hAnsi="Times New Roman" w:cs="Times New Roman"/>
        </w:rPr>
        <w:t xml:space="preserve"> </w:t>
      </w:r>
      <w:r w:rsidR="006C177A">
        <w:rPr>
          <w:rFonts w:ascii="Times New Roman" w:hAnsi="Times New Roman" w:cs="Times New Roman"/>
        </w:rPr>
        <w:t>C</w:t>
      </w:r>
      <w:r w:rsidR="00F256B5">
        <w:rPr>
          <w:rFonts w:ascii="Times New Roman" w:hAnsi="Times New Roman" w:cs="Times New Roman"/>
        </w:rPr>
        <w:t>,</w:t>
      </w:r>
      <w:r w:rsidR="00F14605">
        <w:rPr>
          <w:rFonts w:ascii="Times New Roman" w:hAnsi="Times New Roman" w:cs="Times New Roman"/>
        </w:rPr>
        <w:t xml:space="preserve"> </w:t>
      </w:r>
      <w:r w:rsidR="002C352D">
        <w:rPr>
          <w:rFonts w:ascii="Times New Roman" w:hAnsi="Times New Roman" w:cs="Times New Roman"/>
        </w:rPr>
        <w:t xml:space="preserve">to adhere to </w:t>
      </w:r>
      <w:r w:rsidR="00A20644">
        <w:rPr>
          <w:rFonts w:ascii="Times New Roman" w:hAnsi="Times New Roman" w:cs="Times New Roman"/>
        </w:rPr>
        <w:t xml:space="preserve">current </w:t>
      </w:r>
      <w:r w:rsidR="002C352D">
        <w:rPr>
          <w:rFonts w:ascii="Times New Roman" w:hAnsi="Times New Roman" w:cs="Times New Roman"/>
        </w:rPr>
        <w:t>state compliance</w:t>
      </w:r>
      <w:r w:rsidR="00A20644">
        <w:rPr>
          <w:rFonts w:ascii="Times New Roman" w:hAnsi="Times New Roman" w:cs="Times New Roman"/>
        </w:rPr>
        <w:t xml:space="preserve"> laws</w:t>
      </w:r>
      <w:r w:rsidRPr="002C352D">
        <w:rPr>
          <w:rFonts w:ascii="Times New Roman" w:hAnsi="Times New Roman" w:cs="Times New Roman"/>
        </w:rPr>
        <w:t>.</w:t>
      </w:r>
    </w:p>
    <w:p w14:paraId="7912AC48" w14:textId="140015A3" w:rsidR="00AC716D" w:rsidRPr="002C352D" w:rsidRDefault="003F346D" w:rsidP="0089532C">
      <w:pPr>
        <w:rPr>
          <w:rFonts w:ascii="Times New Roman" w:hAnsi="Times New Roman" w:cs="Times New Roman"/>
        </w:rPr>
      </w:pPr>
      <w:r w:rsidRPr="002C352D">
        <w:rPr>
          <w:rFonts w:ascii="Times New Roman" w:hAnsi="Times New Roman" w:cs="Times New Roman"/>
        </w:rPr>
        <w:t xml:space="preserve">NOW, THEREFORE, </w:t>
      </w:r>
      <w:proofErr w:type="gramStart"/>
      <w:r w:rsidRPr="002C352D">
        <w:rPr>
          <w:rFonts w:ascii="Times New Roman" w:hAnsi="Times New Roman" w:cs="Times New Roman"/>
        </w:rPr>
        <w:t>BE IT</w:t>
      </w:r>
      <w:proofErr w:type="gramEnd"/>
      <w:r w:rsidRPr="002C352D">
        <w:rPr>
          <w:rFonts w:ascii="Times New Roman" w:hAnsi="Times New Roman" w:cs="Times New Roman"/>
        </w:rPr>
        <w:t xml:space="preserve"> RESOLVED by the Odessa Town Council of the Town of Odessa, </w:t>
      </w:r>
      <w:r w:rsidR="00133F51">
        <w:rPr>
          <w:rFonts w:ascii="Times New Roman" w:hAnsi="Times New Roman" w:cs="Times New Roman"/>
        </w:rPr>
        <w:t>the adopted Chapter 4 Public Alerts and Chapter 5 Well</w:t>
      </w:r>
      <w:r w:rsidR="005F3219">
        <w:rPr>
          <w:rFonts w:ascii="Times New Roman" w:hAnsi="Times New Roman" w:cs="Times New Roman"/>
        </w:rPr>
        <w:t>nes</w:t>
      </w:r>
      <w:r w:rsidR="00133F51">
        <w:rPr>
          <w:rFonts w:ascii="Times New Roman" w:hAnsi="Times New Roman" w:cs="Times New Roman"/>
        </w:rPr>
        <w:t xml:space="preserve">s, and </w:t>
      </w:r>
      <w:r w:rsidR="000D3B76" w:rsidRPr="002C352D">
        <w:rPr>
          <w:rFonts w:ascii="Times New Roman" w:hAnsi="Times New Roman" w:cs="Times New Roman"/>
        </w:rPr>
        <w:t xml:space="preserve">the amended </w:t>
      </w:r>
      <w:r w:rsidR="00133F51">
        <w:rPr>
          <w:rFonts w:ascii="Times New Roman" w:hAnsi="Times New Roman" w:cs="Times New Roman"/>
        </w:rPr>
        <w:t xml:space="preserve">Chapter 41 subsection 2.3-2.8 Pursuit Driving of the </w:t>
      </w:r>
      <w:r w:rsidR="000D3B76" w:rsidRPr="002C352D">
        <w:rPr>
          <w:rFonts w:ascii="Times New Roman" w:hAnsi="Times New Roman" w:cs="Times New Roman"/>
        </w:rPr>
        <w:t>Odessa Police Department Manual of Standards be adopted by the Odessa Town Council.</w:t>
      </w:r>
    </w:p>
    <w:p w14:paraId="3EFD4E7D" w14:textId="26DEAF11" w:rsidR="00491B46" w:rsidRPr="002C352D" w:rsidRDefault="0077572B" w:rsidP="00AC716D">
      <w:pPr>
        <w:jc w:val="center"/>
        <w:rPr>
          <w:rFonts w:ascii="Times New Roman" w:hAnsi="Times New Roman" w:cs="Times New Roman"/>
        </w:rPr>
      </w:pPr>
      <w:r w:rsidRPr="002C352D">
        <w:rPr>
          <w:rFonts w:ascii="Times New Roman" w:hAnsi="Times New Roman" w:cs="Times New Roman"/>
        </w:rPr>
        <w:t>ADOPTED AND APPROVED BY COUNCIL THIS 22</w:t>
      </w:r>
      <w:r w:rsidRPr="002C352D">
        <w:rPr>
          <w:rFonts w:ascii="Times New Roman" w:hAnsi="Times New Roman" w:cs="Times New Roman"/>
          <w:vertAlign w:val="superscript"/>
        </w:rPr>
        <w:t>ND</w:t>
      </w:r>
      <w:r w:rsidRPr="002C352D">
        <w:rPr>
          <w:rFonts w:ascii="Times New Roman" w:hAnsi="Times New Roman" w:cs="Times New Roman"/>
        </w:rPr>
        <w:t xml:space="preserve"> DAY OF </w:t>
      </w:r>
      <w:proofErr w:type="gramStart"/>
      <w:r w:rsidRPr="002C352D">
        <w:rPr>
          <w:rFonts w:ascii="Times New Roman" w:hAnsi="Times New Roman" w:cs="Times New Roman"/>
        </w:rPr>
        <w:t>JUNE,</w:t>
      </w:r>
      <w:proofErr w:type="gramEnd"/>
      <w:r w:rsidRPr="002C352D">
        <w:rPr>
          <w:rFonts w:ascii="Times New Roman" w:hAnsi="Times New Roman" w:cs="Times New Roman"/>
        </w:rPr>
        <w:t xml:space="preserve"> 2026.</w:t>
      </w:r>
      <w:r w:rsidRPr="002C352D">
        <w:rPr>
          <w:rFonts w:ascii="Times New Roman" w:hAnsi="Times New Roman" w:cs="Times New Roman"/>
        </w:rPr>
        <w:br/>
      </w:r>
    </w:p>
    <w:p w14:paraId="3125360E" w14:textId="77777777" w:rsidR="00AC716D" w:rsidRPr="002C352D" w:rsidRDefault="00AC716D" w:rsidP="00AC716D">
      <w:pPr>
        <w:jc w:val="center"/>
        <w:rPr>
          <w:rFonts w:ascii="Times New Roman" w:hAnsi="Times New Roman" w:cs="Times New Roman"/>
        </w:rPr>
      </w:pPr>
    </w:p>
    <w:p w14:paraId="5117118C" w14:textId="38497B5C" w:rsidR="00491B46" w:rsidRDefault="00491B46" w:rsidP="00CF33B7">
      <w:pPr>
        <w:rPr>
          <w:rFonts w:ascii="Times New Roman" w:hAnsi="Times New Roman" w:cs="Times New Roman"/>
        </w:rPr>
      </w:pP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0077572B" w:rsidRPr="002C352D">
        <w:rPr>
          <w:rFonts w:ascii="Times New Roman" w:hAnsi="Times New Roman" w:cs="Times New Roman"/>
        </w:rPr>
        <w:t xml:space="preserve">                   </w:t>
      </w:r>
      <w:r w:rsidR="00CF33B7">
        <w:rPr>
          <w:rFonts w:ascii="Times New Roman" w:hAnsi="Times New Roman" w:cs="Times New Roman"/>
        </w:rPr>
        <w:t>___</w:t>
      </w:r>
      <w:r w:rsidR="0077572B" w:rsidRPr="002C352D">
        <w:rPr>
          <w:rFonts w:ascii="Times New Roman" w:hAnsi="Times New Roman" w:cs="Times New Roman"/>
        </w:rPr>
        <w:t>__</w:t>
      </w:r>
      <w:r w:rsidRPr="002C352D">
        <w:rPr>
          <w:rFonts w:ascii="Times New Roman" w:hAnsi="Times New Roman" w:cs="Times New Roman"/>
        </w:rPr>
        <w:t>_________</w:t>
      </w:r>
      <w:r w:rsidR="00CF33B7">
        <w:rPr>
          <w:rFonts w:ascii="Times New Roman" w:hAnsi="Times New Roman" w:cs="Times New Roman"/>
        </w:rPr>
        <w:t>____________</w:t>
      </w:r>
      <w:r w:rsidRPr="002C352D">
        <w:rPr>
          <w:rFonts w:ascii="Times New Roman" w:hAnsi="Times New Roman" w:cs="Times New Roman"/>
        </w:rPr>
        <w:br/>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Pr="002C352D">
        <w:rPr>
          <w:rFonts w:ascii="Times New Roman" w:hAnsi="Times New Roman" w:cs="Times New Roman"/>
        </w:rPr>
        <w:tab/>
      </w:r>
      <w:r w:rsidR="0077572B" w:rsidRPr="002C352D">
        <w:rPr>
          <w:rFonts w:ascii="Times New Roman" w:hAnsi="Times New Roman" w:cs="Times New Roman"/>
        </w:rPr>
        <w:tab/>
      </w:r>
      <w:r w:rsidR="0077572B" w:rsidRPr="002C352D">
        <w:rPr>
          <w:rFonts w:ascii="Times New Roman" w:hAnsi="Times New Roman" w:cs="Times New Roman"/>
        </w:rPr>
        <w:tab/>
      </w:r>
      <w:r w:rsidRPr="002C352D">
        <w:rPr>
          <w:rFonts w:ascii="Times New Roman" w:hAnsi="Times New Roman" w:cs="Times New Roman"/>
        </w:rPr>
        <w:tab/>
      </w:r>
      <w:r w:rsidR="0077572B" w:rsidRPr="002C352D">
        <w:rPr>
          <w:rFonts w:ascii="Times New Roman" w:hAnsi="Times New Roman" w:cs="Times New Roman"/>
        </w:rPr>
        <w:t xml:space="preserve">       </w:t>
      </w:r>
      <w:r w:rsidRPr="002C352D">
        <w:rPr>
          <w:rFonts w:ascii="Times New Roman" w:hAnsi="Times New Roman" w:cs="Times New Roman"/>
        </w:rPr>
        <w:t xml:space="preserve">William </w:t>
      </w:r>
      <w:r w:rsidR="008A34A5">
        <w:rPr>
          <w:rFonts w:ascii="Times New Roman" w:hAnsi="Times New Roman" w:cs="Times New Roman"/>
        </w:rPr>
        <w:t xml:space="preserve">F. </w:t>
      </w:r>
      <w:r w:rsidRPr="002C352D">
        <w:rPr>
          <w:rFonts w:ascii="Times New Roman" w:hAnsi="Times New Roman" w:cs="Times New Roman"/>
        </w:rPr>
        <w:t>Crossley</w:t>
      </w:r>
      <w:r w:rsidR="00C33679">
        <w:rPr>
          <w:rFonts w:ascii="Times New Roman" w:hAnsi="Times New Roman" w:cs="Times New Roman"/>
        </w:rPr>
        <w:t>, Mayor</w:t>
      </w:r>
      <w:r w:rsidRPr="002C352D">
        <w:rPr>
          <w:rFonts w:ascii="Times New Roman" w:hAnsi="Times New Roman" w:cs="Times New Roman"/>
        </w:rPr>
        <w:br/>
      </w:r>
      <w:r w:rsidRPr="002C352D">
        <w:rPr>
          <w:rFonts w:ascii="Times New Roman" w:hAnsi="Times New Roman" w:cs="Times New Roman"/>
        </w:rPr>
        <w:br/>
      </w:r>
      <w:r w:rsidRPr="002C352D">
        <w:rPr>
          <w:rFonts w:ascii="Times New Roman" w:hAnsi="Times New Roman" w:cs="Times New Roman"/>
        </w:rPr>
        <w:br/>
        <w:t>ATTEST:</w:t>
      </w:r>
      <w:r w:rsidRPr="002C352D">
        <w:rPr>
          <w:rFonts w:ascii="Times New Roman" w:hAnsi="Times New Roman" w:cs="Times New Roman"/>
        </w:rPr>
        <w:br/>
      </w:r>
      <w:r w:rsidRPr="002C352D">
        <w:rPr>
          <w:rFonts w:ascii="Times New Roman" w:hAnsi="Times New Roman" w:cs="Times New Roman"/>
        </w:rPr>
        <w:br/>
      </w:r>
      <w:r w:rsidRPr="002C352D">
        <w:rPr>
          <w:rFonts w:ascii="Times New Roman" w:hAnsi="Times New Roman" w:cs="Times New Roman"/>
        </w:rPr>
        <w:br/>
        <w:t>_______________________________</w:t>
      </w:r>
      <w:r w:rsidRPr="002C352D">
        <w:rPr>
          <w:rFonts w:ascii="Times New Roman" w:hAnsi="Times New Roman" w:cs="Times New Roman"/>
        </w:rPr>
        <w:br/>
        <w:t>Amy Hardu</w:t>
      </w:r>
      <w:r w:rsidR="00150A54">
        <w:rPr>
          <w:rFonts w:ascii="Times New Roman" w:hAnsi="Times New Roman" w:cs="Times New Roman"/>
        </w:rPr>
        <w:t>n</w:t>
      </w:r>
      <w:r w:rsidRPr="002C352D">
        <w:rPr>
          <w:rFonts w:ascii="Times New Roman" w:hAnsi="Times New Roman" w:cs="Times New Roman"/>
        </w:rPr>
        <w:t>g, Police Specialist</w:t>
      </w:r>
    </w:p>
    <w:p w14:paraId="71D5C41C" w14:textId="30D15F68" w:rsidR="002A1F29" w:rsidRDefault="002A1F29">
      <w:pPr>
        <w:rPr>
          <w:rFonts w:ascii="Times New Roman" w:hAnsi="Times New Roman" w:cs="Times New Roman"/>
        </w:rPr>
      </w:pPr>
      <w:r>
        <w:rPr>
          <w:rFonts w:ascii="Times New Roman" w:hAnsi="Times New Roman" w:cs="Times New Roman"/>
        </w:rPr>
        <w:br w:type="page"/>
      </w:r>
    </w:p>
    <w:p w14:paraId="27554A00" w14:textId="77777777" w:rsidR="002A1F29" w:rsidRPr="0004488E" w:rsidRDefault="002A1F29" w:rsidP="002A1F29">
      <w:pPr>
        <w:jc w:val="center"/>
        <w:rPr>
          <w:b/>
          <w:bCs/>
        </w:rPr>
      </w:pPr>
      <w:r w:rsidRPr="0004488E">
        <w:rPr>
          <w:b/>
          <w:bCs/>
        </w:rPr>
        <w:lastRenderedPageBreak/>
        <w:t>EXHIBIT A</w:t>
      </w:r>
    </w:p>
    <w:p w14:paraId="0E04A7E9" w14:textId="77777777" w:rsidR="002A1F29" w:rsidRPr="00F84D49" w:rsidRDefault="002A1F29" w:rsidP="002A1F29">
      <w:pPr>
        <w:tabs>
          <w:tab w:val="left" w:pos="3150"/>
        </w:tabs>
        <w:rPr>
          <w:b/>
          <w:bCs/>
        </w:rPr>
      </w:pPr>
      <w:r w:rsidRPr="00F84D49">
        <w:rPr>
          <w:b/>
          <w:bCs/>
        </w:rPr>
        <w:t>Chapter 4.00.00</w:t>
      </w:r>
    </w:p>
    <w:p w14:paraId="63AA5B2D" w14:textId="77777777" w:rsidR="002A1F29" w:rsidRPr="00EF794B" w:rsidRDefault="002A1F29" w:rsidP="002A1F29">
      <w:pPr>
        <w:tabs>
          <w:tab w:val="left" w:pos="3150"/>
        </w:tabs>
        <w:rPr>
          <w:b/>
          <w:bCs/>
          <w:u w:val="single"/>
        </w:rPr>
      </w:pPr>
      <w:r w:rsidRPr="00EF794B">
        <w:rPr>
          <w:b/>
          <w:bCs/>
          <w:u w:val="single"/>
        </w:rPr>
        <w:t>Public Alerts</w:t>
      </w:r>
    </w:p>
    <w:p w14:paraId="1978BCC5" w14:textId="77777777" w:rsidR="002A1F29" w:rsidRDefault="002A1F29" w:rsidP="002A1F29">
      <w:pPr>
        <w:tabs>
          <w:tab w:val="left" w:pos="3150"/>
        </w:tabs>
      </w:pPr>
      <w:r w:rsidRPr="00EF794B">
        <w:t>4.1 PURPOSE AND SCOPE</w:t>
      </w:r>
      <w:r>
        <w:br/>
        <w:t>The purpose of this policy is to provide guidelines for alerting the public to important information and soliciting public aid when appropriate.</w:t>
      </w:r>
    </w:p>
    <w:p w14:paraId="47EE88DD" w14:textId="77777777" w:rsidR="002A1F29" w:rsidRDefault="002A1F29" w:rsidP="002A1F29">
      <w:pPr>
        <w:tabs>
          <w:tab w:val="left" w:pos="3150"/>
        </w:tabs>
      </w:pPr>
      <w:r>
        <w:t>4.2 POLICY</w:t>
      </w:r>
      <w:r>
        <w:br/>
        <w:t>Public alerts may be employed using the Emergency Alert System (EAS), local radio, television and press organizations and other groups to notify the public of incidents, or enlist the aid of the public, when the exchange of information may enhance the safety of the community. Various types of alerts may be available based upon each situation and the alert system’s individual criteria.</w:t>
      </w:r>
      <w:r>
        <w:br/>
      </w:r>
      <w:r>
        <w:br/>
        <w:t>4.3 RESPONSIBILITIES</w:t>
      </w:r>
      <w:r>
        <w:br/>
      </w:r>
      <w:r>
        <w:br/>
        <w:t>4.3.1 MEMBER RESPONSIBILITIES</w:t>
      </w:r>
      <w:r>
        <w:br/>
        <w:t xml:space="preserve">Members of the Odessa Police Department should notify their supervisor as soon </w:t>
      </w:r>
      <w:proofErr w:type="spellStart"/>
      <w:r>
        <w:t>a</w:t>
      </w:r>
      <w:proofErr w:type="spellEnd"/>
      <w:r>
        <w:t xml:space="preserve"> practical upon learning of a situation where public notification, a warning, or enlisting the help of the media and public could assist in locating a missing person, apprehending a dangerous person, or gathering information.</w:t>
      </w:r>
    </w:p>
    <w:p w14:paraId="25056213" w14:textId="77777777" w:rsidR="002A1F29" w:rsidRDefault="002A1F29" w:rsidP="002A1F29">
      <w:pPr>
        <w:tabs>
          <w:tab w:val="left" w:pos="3150"/>
        </w:tabs>
      </w:pPr>
      <w:r>
        <w:t>4.3.2 SUPERVISOR RESPONSIBILITIES</w:t>
      </w:r>
      <w:r>
        <w:br/>
        <w:t>A supervisor apprised of the need for a public alert is responsible to make the appropriate notifications based upon on the circumstances of each situation. A supervisor shall promptly notify the chief of police.</w:t>
      </w:r>
    </w:p>
    <w:p w14:paraId="5A9039EF" w14:textId="77777777" w:rsidR="002A1F29" w:rsidRDefault="002A1F29" w:rsidP="002A1F29">
      <w:pPr>
        <w:tabs>
          <w:tab w:val="left" w:pos="3150"/>
        </w:tabs>
      </w:pPr>
      <w:r>
        <w:t>The supervisor/Chief of Police in charge of the investigation to which the alert relates is responsible for the following:</w:t>
      </w:r>
    </w:p>
    <w:p w14:paraId="6A0B6727" w14:textId="77777777" w:rsidR="002A1F29" w:rsidRDefault="002A1F29" w:rsidP="002A1F29">
      <w:pPr>
        <w:pStyle w:val="ListParagraph"/>
        <w:numPr>
          <w:ilvl w:val="0"/>
          <w:numId w:val="1"/>
        </w:numPr>
        <w:tabs>
          <w:tab w:val="left" w:pos="3150"/>
        </w:tabs>
      </w:pPr>
      <w:r>
        <w:t>Providing the Lincoln County Sheriff’s Office Dispatch with all information necessary to activate an Amber Alert (see 4.4.1 CRITERIA )</w:t>
      </w:r>
    </w:p>
    <w:p w14:paraId="5281417F" w14:textId="77777777" w:rsidR="002A1F29" w:rsidRDefault="002A1F29" w:rsidP="002A1F29">
      <w:pPr>
        <w:pStyle w:val="ListParagraph"/>
        <w:numPr>
          <w:ilvl w:val="0"/>
          <w:numId w:val="1"/>
        </w:numPr>
        <w:tabs>
          <w:tab w:val="left" w:pos="3150"/>
        </w:tabs>
      </w:pPr>
      <w:r>
        <w:t>Work with Lincoln County Dispatch to maintain information sharing pertinent to the investigation.</w:t>
      </w:r>
    </w:p>
    <w:p w14:paraId="43BA886B" w14:textId="77777777" w:rsidR="002A1F29" w:rsidRDefault="002A1F29" w:rsidP="002A1F29">
      <w:pPr>
        <w:pStyle w:val="ListParagraph"/>
        <w:numPr>
          <w:ilvl w:val="0"/>
          <w:numId w:val="1"/>
        </w:numPr>
        <w:tabs>
          <w:tab w:val="left" w:pos="3150"/>
        </w:tabs>
      </w:pPr>
      <w:r>
        <w:t>Preparing an after-action evaluation of the investigation to be forwarded to the Chief of Police and the Town Mayor.</w:t>
      </w:r>
    </w:p>
    <w:p w14:paraId="66103E32" w14:textId="77777777" w:rsidR="002A1F29" w:rsidRDefault="002A1F29" w:rsidP="002A1F29">
      <w:pPr>
        <w:pStyle w:val="ListParagraph"/>
        <w:numPr>
          <w:ilvl w:val="0"/>
          <w:numId w:val="1"/>
        </w:numPr>
        <w:tabs>
          <w:tab w:val="left" w:pos="3150"/>
        </w:tabs>
      </w:pPr>
      <w:r>
        <w:t>Ensuring all appropriate reports are completed.</w:t>
      </w:r>
    </w:p>
    <w:p w14:paraId="182EEF64" w14:textId="77777777" w:rsidR="002A1F29" w:rsidRDefault="002A1F29" w:rsidP="002A1F29">
      <w:pPr>
        <w:tabs>
          <w:tab w:val="left" w:pos="3150"/>
        </w:tabs>
      </w:pPr>
      <w:r>
        <w:lastRenderedPageBreak/>
        <w:t>4.3.3 PUBLIC ALERT REPORTING OFFICER RESPONSIBLITLIES</w:t>
      </w:r>
      <w:r>
        <w:br/>
        <w:t>Chief of Police should designate the Police Specialist who is responsible for:</w:t>
      </w:r>
    </w:p>
    <w:p w14:paraId="5BA28008" w14:textId="77777777" w:rsidR="002A1F29" w:rsidRDefault="002A1F29" w:rsidP="002A1F29">
      <w:pPr>
        <w:pStyle w:val="ListParagraph"/>
        <w:numPr>
          <w:ilvl w:val="0"/>
          <w:numId w:val="2"/>
        </w:numPr>
        <w:tabs>
          <w:tab w:val="left" w:pos="3150"/>
        </w:tabs>
      </w:pPr>
      <w:r>
        <w:t>Remaining familiar with the protocols for activating, maintaining and canceling all applicable public alerts.</w:t>
      </w:r>
    </w:p>
    <w:p w14:paraId="04168F4C" w14:textId="77777777" w:rsidR="002A1F29" w:rsidRDefault="002A1F29" w:rsidP="002A1F29">
      <w:pPr>
        <w:pStyle w:val="ListParagraph"/>
        <w:numPr>
          <w:ilvl w:val="0"/>
          <w:numId w:val="2"/>
        </w:numPr>
        <w:tabs>
          <w:tab w:val="left" w:pos="3150"/>
        </w:tabs>
      </w:pPr>
      <w:r>
        <w:t>Being the point of contact with the Washington AMBER Alert Advisory Committee.</w:t>
      </w:r>
    </w:p>
    <w:p w14:paraId="708408A9" w14:textId="77777777" w:rsidR="002A1F29" w:rsidRDefault="002A1F29" w:rsidP="002A1F29">
      <w:pPr>
        <w:pStyle w:val="ListParagraph"/>
        <w:numPr>
          <w:ilvl w:val="0"/>
          <w:numId w:val="2"/>
        </w:numPr>
        <w:tabs>
          <w:tab w:val="left" w:pos="3150"/>
        </w:tabs>
      </w:pPr>
      <w:r>
        <w:t>Ensuring the office has members who have completed the appropriate training.</w:t>
      </w:r>
    </w:p>
    <w:p w14:paraId="144D2220" w14:textId="77777777" w:rsidR="002A1F29" w:rsidRDefault="002A1F29" w:rsidP="002A1F29">
      <w:pPr>
        <w:tabs>
          <w:tab w:val="left" w:pos="3150"/>
        </w:tabs>
      </w:pPr>
      <w:r>
        <w:t>4.4 WASHINGTON STATEWIDE AMBER ALERT PLAN</w:t>
      </w:r>
      <w:r>
        <w:br/>
        <w:t>The AMBER Alert PLAN is a voluntarily partnership between law enforcement, state government agencies, broadcasters and other participants to rapidly disseminate information to enhance the public’s ability to assist in recovering abducted children. (RCW 13.60.010).</w:t>
      </w:r>
    </w:p>
    <w:p w14:paraId="6E22DA4C" w14:textId="77777777" w:rsidR="002A1F29" w:rsidRDefault="002A1F29" w:rsidP="002A1F29">
      <w:pPr>
        <w:tabs>
          <w:tab w:val="left" w:pos="3150"/>
        </w:tabs>
      </w:pPr>
      <w:r>
        <w:t>The Odessa Police Department participates in this partnership and may initiate an AMBER Alert to disseminate information with the public when the criteria for an AMBER Alert are met.</w:t>
      </w:r>
    </w:p>
    <w:p w14:paraId="4A1D8A0C" w14:textId="77777777" w:rsidR="002A1F29" w:rsidRDefault="002A1F29" w:rsidP="002A1F29">
      <w:pPr>
        <w:tabs>
          <w:tab w:val="left" w:pos="3150"/>
        </w:tabs>
      </w:pPr>
      <w:r>
        <w:t>4.4.1 CRITERIA</w:t>
      </w:r>
      <w:r>
        <w:tab/>
      </w:r>
      <w:r>
        <w:br/>
        <w:t xml:space="preserve">The following criteria must exist prior to requesting an AMBER Alert: </w:t>
      </w:r>
    </w:p>
    <w:p w14:paraId="6A45D2B0" w14:textId="77777777" w:rsidR="002A1F29" w:rsidRDefault="002A1F29" w:rsidP="002A1F29">
      <w:pPr>
        <w:pStyle w:val="ListParagraph"/>
        <w:numPr>
          <w:ilvl w:val="0"/>
          <w:numId w:val="3"/>
        </w:numPr>
        <w:tabs>
          <w:tab w:val="left" w:pos="3150"/>
        </w:tabs>
      </w:pPr>
      <w:r>
        <w:t>The child is under 18 years of age and is known to have been abducted. The child is not a runaway or an abandoned child.</w:t>
      </w:r>
    </w:p>
    <w:p w14:paraId="13B08C19" w14:textId="77777777" w:rsidR="002A1F29" w:rsidRDefault="002A1F29" w:rsidP="002A1F29">
      <w:pPr>
        <w:pStyle w:val="ListParagraph"/>
        <w:numPr>
          <w:ilvl w:val="0"/>
          <w:numId w:val="3"/>
        </w:numPr>
        <w:tabs>
          <w:tab w:val="left" w:pos="3150"/>
        </w:tabs>
      </w:pPr>
      <w:r>
        <w:t>The abducted child is believed to be in danger of death or serious bodily injury.</w:t>
      </w:r>
    </w:p>
    <w:p w14:paraId="76FB4C9B" w14:textId="77777777" w:rsidR="002A1F29" w:rsidRDefault="002A1F29" w:rsidP="002A1F29">
      <w:pPr>
        <w:pStyle w:val="ListParagraph"/>
        <w:numPr>
          <w:ilvl w:val="0"/>
          <w:numId w:val="3"/>
        </w:numPr>
        <w:tabs>
          <w:tab w:val="left" w:pos="3150"/>
        </w:tabs>
      </w:pPr>
      <w:r>
        <w:t>The AMBER Alert activation should occur within four hours of the qualifying event unless circumstances or the timeliness of information warrant otherwise.</w:t>
      </w:r>
    </w:p>
    <w:p w14:paraId="21B6D8FC" w14:textId="77777777" w:rsidR="002A1F29" w:rsidRDefault="002A1F29" w:rsidP="002A1F29">
      <w:pPr>
        <w:pStyle w:val="ListParagraph"/>
        <w:numPr>
          <w:ilvl w:val="0"/>
          <w:numId w:val="3"/>
        </w:numPr>
        <w:tabs>
          <w:tab w:val="left" w:pos="3150"/>
        </w:tabs>
      </w:pPr>
      <w:r>
        <w:t>There must be enough descriptive information to believe that an AMBER Alert activation will assist in the recovery of the child, including:</w:t>
      </w:r>
    </w:p>
    <w:p w14:paraId="7EAF0CFE" w14:textId="77777777" w:rsidR="002A1F29" w:rsidRDefault="002A1F29" w:rsidP="002A1F29">
      <w:pPr>
        <w:pStyle w:val="ListParagraph"/>
        <w:numPr>
          <w:ilvl w:val="0"/>
          <w:numId w:val="4"/>
        </w:numPr>
        <w:tabs>
          <w:tab w:val="left" w:pos="3150"/>
        </w:tabs>
      </w:pPr>
      <w:r>
        <w:t>Where the abduction took place.</w:t>
      </w:r>
    </w:p>
    <w:p w14:paraId="1C925720" w14:textId="77777777" w:rsidR="002A1F29" w:rsidRDefault="002A1F29" w:rsidP="002A1F29">
      <w:pPr>
        <w:pStyle w:val="ListParagraph"/>
        <w:numPr>
          <w:ilvl w:val="0"/>
          <w:numId w:val="4"/>
        </w:numPr>
        <w:tabs>
          <w:tab w:val="left" w:pos="3150"/>
        </w:tabs>
      </w:pPr>
      <w:r>
        <w:t>A physical description of the child; height, weight, age, hair color and length, eye color, clothing worn when the child was last seen, and any distinguishing physical characteristics.</w:t>
      </w:r>
    </w:p>
    <w:p w14:paraId="35251B00" w14:textId="77777777" w:rsidR="002A1F29" w:rsidRDefault="002A1F29" w:rsidP="002A1F29">
      <w:pPr>
        <w:pStyle w:val="ListParagraph"/>
        <w:numPr>
          <w:ilvl w:val="0"/>
          <w:numId w:val="4"/>
        </w:numPr>
        <w:tabs>
          <w:tab w:val="left" w:pos="3150"/>
        </w:tabs>
      </w:pPr>
      <w:r>
        <w:t>A physical description of the abductor; height, weight, age, hair color and length, eye color, clothing worn when the suspect was last seen, and any distinguishing physical characteristics.</w:t>
      </w:r>
    </w:p>
    <w:p w14:paraId="6B89A790" w14:textId="77777777" w:rsidR="002A1F29" w:rsidRDefault="002A1F29" w:rsidP="002A1F29">
      <w:pPr>
        <w:pStyle w:val="ListParagraph"/>
        <w:numPr>
          <w:ilvl w:val="0"/>
          <w:numId w:val="4"/>
        </w:numPr>
        <w:tabs>
          <w:tab w:val="left" w:pos="3150"/>
        </w:tabs>
      </w:pPr>
      <w:r>
        <w:t>Place last seen.</w:t>
      </w:r>
    </w:p>
    <w:p w14:paraId="1AEE33FA" w14:textId="77777777" w:rsidR="002A1F29" w:rsidRDefault="002A1F29" w:rsidP="002A1F29">
      <w:pPr>
        <w:pStyle w:val="ListParagraph"/>
        <w:numPr>
          <w:ilvl w:val="0"/>
          <w:numId w:val="4"/>
        </w:numPr>
        <w:tabs>
          <w:tab w:val="left" w:pos="3150"/>
        </w:tabs>
      </w:pPr>
      <w:r>
        <w:t>Description of the vehicle; color, make, model, license number, approximate year.</w:t>
      </w:r>
    </w:p>
    <w:p w14:paraId="3F4CD09E" w14:textId="77777777" w:rsidR="002A1F29" w:rsidRDefault="002A1F29" w:rsidP="002A1F29">
      <w:pPr>
        <w:pStyle w:val="ListParagraph"/>
        <w:numPr>
          <w:ilvl w:val="0"/>
          <w:numId w:val="3"/>
        </w:numPr>
        <w:tabs>
          <w:tab w:val="left" w:pos="3150"/>
        </w:tabs>
      </w:pPr>
      <w:r>
        <w:t>The incident must be reported to and investigated by a law enforcement agency.</w:t>
      </w:r>
    </w:p>
    <w:p w14:paraId="00EC0C3A" w14:textId="77777777" w:rsidR="002A1F29" w:rsidRDefault="002A1F29" w:rsidP="002A1F29">
      <w:pPr>
        <w:tabs>
          <w:tab w:val="left" w:pos="3150"/>
        </w:tabs>
      </w:pPr>
      <w:r>
        <w:lastRenderedPageBreak/>
        <w:t>4.4.2 PROCEDURE</w:t>
      </w:r>
      <w:r>
        <w:br/>
        <w:t xml:space="preserve">Should the supervisor determine the incident meet the criteria of the Washington Statewide AMBERT Alert Plan, the supervisor should: </w:t>
      </w:r>
    </w:p>
    <w:p w14:paraId="7A9DC3D7" w14:textId="77777777" w:rsidR="002A1F29" w:rsidRDefault="002A1F29" w:rsidP="002A1F29">
      <w:pPr>
        <w:pStyle w:val="ListParagraph"/>
        <w:numPr>
          <w:ilvl w:val="0"/>
          <w:numId w:val="5"/>
        </w:numPr>
        <w:tabs>
          <w:tab w:val="left" w:pos="3150"/>
        </w:tabs>
      </w:pPr>
      <w:r>
        <w:t>Ensure the office protocol is followed regarding approval of the alert.</w:t>
      </w:r>
    </w:p>
    <w:p w14:paraId="116F06D8" w14:textId="77777777" w:rsidR="002A1F29" w:rsidRDefault="002A1F29" w:rsidP="002A1F29">
      <w:pPr>
        <w:pStyle w:val="ListParagraph"/>
        <w:numPr>
          <w:ilvl w:val="0"/>
          <w:numId w:val="5"/>
        </w:numPr>
        <w:tabs>
          <w:tab w:val="left" w:pos="3150"/>
        </w:tabs>
      </w:pPr>
      <w:r>
        <w:t>Complete all WSP forms and provide to Lincoln County Sheriff’s Dispatch.</w:t>
      </w:r>
    </w:p>
    <w:p w14:paraId="6B665586" w14:textId="77777777" w:rsidR="002A1F29" w:rsidRDefault="002A1F29" w:rsidP="002A1F29">
      <w:pPr>
        <w:pStyle w:val="ListParagraph"/>
        <w:numPr>
          <w:ilvl w:val="0"/>
          <w:numId w:val="5"/>
        </w:numPr>
        <w:tabs>
          <w:tab w:val="left" w:pos="3150"/>
        </w:tabs>
      </w:pPr>
      <w:r>
        <w:t>If the Lincoln County Sheriff’s Office cannot provide adequate assistance in obtaining an AMBER Alert, contacting Washington State Patrol directly can be authorized by the Chief of Police.</w:t>
      </w:r>
    </w:p>
    <w:p w14:paraId="4FEBD357" w14:textId="77777777" w:rsidR="002A1F29" w:rsidRDefault="002A1F29" w:rsidP="002A1F29">
      <w:pPr>
        <w:pStyle w:val="ListParagraph"/>
        <w:numPr>
          <w:ilvl w:val="0"/>
          <w:numId w:val="5"/>
        </w:numPr>
        <w:tabs>
          <w:tab w:val="left" w:pos="3150"/>
        </w:tabs>
      </w:pPr>
      <w:r>
        <w:t>Notify Chief of Police of any Amber Alert Acivation.</w:t>
      </w:r>
    </w:p>
    <w:p w14:paraId="25178C8B" w14:textId="77777777" w:rsidR="002A1F29" w:rsidRDefault="002A1F29" w:rsidP="002A1F29">
      <w:pPr>
        <w:pStyle w:val="ListParagraph"/>
        <w:numPr>
          <w:ilvl w:val="0"/>
          <w:numId w:val="5"/>
        </w:numPr>
        <w:tabs>
          <w:tab w:val="left" w:pos="3150"/>
        </w:tabs>
      </w:pPr>
      <w:r>
        <w:t xml:space="preserve">Ensure the preparation of an initial press release that includes all the information required by the Washington Statewide AMBER Alert Plan, and any other available information  that might aid in locating the child, such as: </w:t>
      </w:r>
    </w:p>
    <w:p w14:paraId="13778578" w14:textId="77777777" w:rsidR="002A1F29" w:rsidRDefault="002A1F29" w:rsidP="002A1F29">
      <w:pPr>
        <w:pStyle w:val="ListParagraph"/>
        <w:numPr>
          <w:ilvl w:val="0"/>
          <w:numId w:val="6"/>
        </w:numPr>
        <w:tabs>
          <w:tab w:val="left" w:pos="3150"/>
        </w:tabs>
      </w:pPr>
      <w:r>
        <w:t>A photograph.</w:t>
      </w:r>
    </w:p>
    <w:p w14:paraId="6B47FF51" w14:textId="77777777" w:rsidR="002A1F29" w:rsidRDefault="002A1F29" w:rsidP="002A1F29">
      <w:pPr>
        <w:pStyle w:val="ListParagraph"/>
        <w:numPr>
          <w:ilvl w:val="0"/>
          <w:numId w:val="6"/>
        </w:numPr>
        <w:tabs>
          <w:tab w:val="left" w:pos="3150"/>
        </w:tabs>
      </w:pPr>
      <w:r>
        <w:t xml:space="preserve">Details regarding location of incident, direction of travel, and potential destinations, if known. </w:t>
      </w:r>
    </w:p>
    <w:p w14:paraId="441AC581" w14:textId="77777777" w:rsidR="002A1F29" w:rsidRDefault="002A1F29" w:rsidP="002A1F29">
      <w:pPr>
        <w:pStyle w:val="ListParagraph"/>
        <w:numPr>
          <w:ilvl w:val="0"/>
          <w:numId w:val="6"/>
        </w:numPr>
        <w:tabs>
          <w:tab w:val="left" w:pos="3150"/>
        </w:tabs>
      </w:pPr>
      <w:r>
        <w:t xml:space="preserve">Name and telephone number of the public information officer (PIO) or other authorized point of contact to handle media and law enforcement liaison. </w:t>
      </w:r>
    </w:p>
    <w:p w14:paraId="5217C219" w14:textId="77777777" w:rsidR="002A1F29" w:rsidRDefault="002A1F29" w:rsidP="002A1F29">
      <w:pPr>
        <w:pStyle w:val="ListParagraph"/>
        <w:numPr>
          <w:ilvl w:val="0"/>
          <w:numId w:val="6"/>
        </w:numPr>
        <w:tabs>
          <w:tab w:val="left" w:pos="3150"/>
        </w:tabs>
      </w:pPr>
      <w:r>
        <w:t xml:space="preserve">A telephone number and point of contact for the public to call with leads or information. </w:t>
      </w:r>
    </w:p>
    <w:p w14:paraId="6B45EEB9" w14:textId="0DDD104F" w:rsidR="002A1F29" w:rsidRDefault="002A1F29" w:rsidP="002A1F29">
      <w:pPr>
        <w:rPr>
          <w:rFonts w:ascii="Times New Roman" w:hAnsi="Times New Roman" w:cs="Times New Roman"/>
        </w:rPr>
      </w:pPr>
      <w:r>
        <w:t xml:space="preserve">Contact Lincoln County Sheriff’s Office and advise </w:t>
      </w:r>
      <w:proofErr w:type="gramStart"/>
      <w:r>
        <w:t>of</w:t>
      </w:r>
      <w:proofErr w:type="gramEnd"/>
      <w:r>
        <w:t xml:space="preserve"> the need for AMBER Alert activation.</w:t>
      </w:r>
      <w:r>
        <w:br/>
      </w:r>
    </w:p>
    <w:p w14:paraId="74C75B98" w14:textId="77777777" w:rsidR="002A1F29" w:rsidRDefault="002A1F29">
      <w:pPr>
        <w:rPr>
          <w:rFonts w:ascii="Times New Roman" w:hAnsi="Times New Roman" w:cs="Times New Roman"/>
        </w:rPr>
      </w:pPr>
      <w:r>
        <w:rPr>
          <w:rFonts w:ascii="Times New Roman" w:hAnsi="Times New Roman" w:cs="Times New Roman"/>
        </w:rPr>
        <w:br w:type="page"/>
      </w:r>
    </w:p>
    <w:p w14:paraId="2EB7A120" w14:textId="77777777" w:rsidR="002A1F29" w:rsidRDefault="002A1F29" w:rsidP="002A1F29">
      <w:pPr>
        <w:tabs>
          <w:tab w:val="left" w:pos="3150"/>
        </w:tabs>
        <w:jc w:val="center"/>
        <w:rPr>
          <w:b/>
          <w:bCs/>
        </w:rPr>
      </w:pPr>
      <w:r>
        <w:rPr>
          <w:b/>
          <w:bCs/>
        </w:rPr>
        <w:lastRenderedPageBreak/>
        <w:t>EXHIBIT B</w:t>
      </w:r>
    </w:p>
    <w:p w14:paraId="55AD0517" w14:textId="77777777" w:rsidR="002A1F29" w:rsidRPr="00F84D49" w:rsidRDefault="002A1F29" w:rsidP="002A1F29">
      <w:pPr>
        <w:tabs>
          <w:tab w:val="left" w:pos="3150"/>
        </w:tabs>
        <w:rPr>
          <w:b/>
          <w:bCs/>
        </w:rPr>
      </w:pPr>
      <w:r w:rsidRPr="00F84D49">
        <w:rPr>
          <w:b/>
          <w:bCs/>
        </w:rPr>
        <w:t xml:space="preserve">Chapter </w:t>
      </w:r>
      <w:r>
        <w:rPr>
          <w:b/>
          <w:bCs/>
        </w:rPr>
        <w:t>5</w:t>
      </w:r>
      <w:r w:rsidRPr="00F84D49">
        <w:rPr>
          <w:b/>
          <w:bCs/>
        </w:rPr>
        <w:t>.00.00</w:t>
      </w:r>
    </w:p>
    <w:p w14:paraId="69A93399" w14:textId="77777777" w:rsidR="002A1F29" w:rsidRPr="00EF794B" w:rsidRDefault="002A1F29" w:rsidP="002A1F29">
      <w:pPr>
        <w:tabs>
          <w:tab w:val="left" w:pos="3150"/>
        </w:tabs>
        <w:rPr>
          <w:b/>
          <w:bCs/>
          <w:u w:val="single"/>
        </w:rPr>
      </w:pPr>
      <w:r>
        <w:rPr>
          <w:b/>
          <w:bCs/>
          <w:u w:val="single"/>
        </w:rPr>
        <w:t>Wellness</w:t>
      </w:r>
    </w:p>
    <w:p w14:paraId="1B2D522C" w14:textId="77777777" w:rsidR="002A1F29" w:rsidRDefault="002A1F29" w:rsidP="002A1F29">
      <w:pPr>
        <w:tabs>
          <w:tab w:val="left" w:pos="3150"/>
        </w:tabs>
      </w:pPr>
      <w:r>
        <w:t>5</w:t>
      </w:r>
      <w:r w:rsidRPr="00EF794B">
        <w:t>.1 PURPOSE AND SCOPE</w:t>
      </w:r>
      <w:r>
        <w:br/>
        <w:t>The purpose of this policy is to promote the mental and emotional wellbeing of all sworn and civilian personal, recognizing that a healthy workforce enhances safety, performance, and community trust. This policy applies to all employees, regardless of rank, assignment, or employment status.</w:t>
      </w:r>
    </w:p>
    <w:p w14:paraId="34B61071" w14:textId="77777777" w:rsidR="002A1F29" w:rsidRDefault="002A1F29" w:rsidP="002A1F29">
      <w:pPr>
        <w:tabs>
          <w:tab w:val="left" w:pos="3150"/>
        </w:tabs>
      </w:pPr>
      <w:r>
        <w:t>5.2 POLICY</w:t>
      </w:r>
      <w:r>
        <w:br/>
        <w:t xml:space="preserve">The agency is committed to fostering a supportive environment that encourages healthy lifestyle choices, stress management, and access to wellness resources. Participation in wellness programs is voluntary but strongly encouraged. </w:t>
      </w:r>
      <w:r>
        <w:br/>
      </w:r>
      <w:r>
        <w:br/>
        <w:t>5.3 PROGRMAM COMPONETS</w:t>
      </w:r>
      <w:r>
        <w:br/>
        <w:t>Members of the Odessa Police Department can take part in confidential wellness interactive programs to include “</w:t>
      </w:r>
      <w:proofErr w:type="spellStart"/>
      <w:r>
        <w:t>Cordico</w:t>
      </w:r>
      <w:proofErr w:type="spellEnd"/>
      <w:r>
        <w:t>”.</w:t>
      </w:r>
      <w:r>
        <w:br/>
      </w:r>
      <w:r>
        <w:br/>
        <w:t>5.3.1 WELLNESS VACATION</w:t>
      </w:r>
      <w:r>
        <w:br/>
        <w:t>Two additional mental health vacation days off per year.</w:t>
      </w:r>
      <w:r>
        <w:br/>
      </w:r>
      <w:r>
        <w:br/>
        <w:t>5.3.2 WELLNESS SICK</w:t>
      </w:r>
      <w:r>
        <w:br/>
        <w:t>Three additional mental health sick days off per year.</w:t>
      </w:r>
      <w:r>
        <w:br/>
      </w:r>
      <w:r>
        <w:br/>
        <w:t>5.3.3 SUPERVISOR RESPONSIBILITIES</w:t>
      </w:r>
      <w:r>
        <w:br/>
        <w:t>The supervisor/Chief of Police oversees implementing and encouraging law enforcement employees to take part in Odessa Police Department’s wellness program.</w:t>
      </w:r>
    </w:p>
    <w:p w14:paraId="47A18A34" w14:textId="77777777" w:rsidR="002A1F29" w:rsidRDefault="002A1F29" w:rsidP="002A1F29">
      <w:pPr>
        <w:pStyle w:val="ListParagraph"/>
        <w:numPr>
          <w:ilvl w:val="0"/>
          <w:numId w:val="7"/>
        </w:numPr>
        <w:tabs>
          <w:tab w:val="left" w:pos="3150"/>
        </w:tabs>
      </w:pPr>
      <w:r>
        <w:t>Oversees program implementation, schedules, activities and evaluates effectiveness.</w:t>
      </w:r>
    </w:p>
    <w:p w14:paraId="1B3FCDDA" w14:textId="77777777" w:rsidR="002A1F29" w:rsidRDefault="002A1F29" w:rsidP="002A1F29">
      <w:pPr>
        <w:pStyle w:val="ListParagraph"/>
        <w:numPr>
          <w:ilvl w:val="0"/>
          <w:numId w:val="7"/>
        </w:numPr>
        <w:tabs>
          <w:tab w:val="left" w:pos="3150"/>
        </w:tabs>
      </w:pPr>
      <w:r>
        <w:t>Encourages participation and model healthy behaviors.</w:t>
      </w:r>
    </w:p>
    <w:p w14:paraId="79C8D951" w14:textId="77777777" w:rsidR="002A1F29" w:rsidRDefault="002A1F29" w:rsidP="002A1F29">
      <w:pPr>
        <w:pStyle w:val="ListParagraph"/>
        <w:numPr>
          <w:ilvl w:val="0"/>
          <w:numId w:val="7"/>
        </w:numPr>
        <w:tabs>
          <w:tab w:val="left" w:pos="3150"/>
        </w:tabs>
      </w:pPr>
      <w:r>
        <w:t>Engage in wellness opportunities and provide feedback for program improvement.</w:t>
      </w:r>
    </w:p>
    <w:p w14:paraId="2945F050" w14:textId="77777777" w:rsidR="002A1F29" w:rsidRDefault="002A1F29" w:rsidP="002A1F29">
      <w:pPr>
        <w:pStyle w:val="ListParagraph"/>
        <w:numPr>
          <w:ilvl w:val="0"/>
          <w:numId w:val="7"/>
        </w:numPr>
        <w:tabs>
          <w:tab w:val="left" w:pos="3150"/>
        </w:tabs>
      </w:pPr>
      <w:r>
        <w:t>Evaluation wellness program each year to ensure best practices in law enforcement wellness.</w:t>
      </w:r>
    </w:p>
    <w:p w14:paraId="28D85261" w14:textId="56DC3600" w:rsidR="002A1F29" w:rsidRDefault="002A1F29" w:rsidP="002A1F29">
      <w:pPr>
        <w:tabs>
          <w:tab w:val="left" w:pos="3150"/>
        </w:tabs>
      </w:pPr>
      <w:r>
        <w:t xml:space="preserve">5.3.4 </w:t>
      </w:r>
      <w:r>
        <w:t>CONFIDENTIALY</w:t>
      </w:r>
      <w:r>
        <w:br/>
        <w:t>All personal health information shared through wellness programs will remain confidential in accordance with applicable laws and agency policy.</w:t>
      </w:r>
    </w:p>
    <w:p w14:paraId="3E8B1E0F" w14:textId="6C8D9212" w:rsidR="002A1F29" w:rsidRDefault="002A1F29"/>
    <w:p w14:paraId="21BF44FE" w14:textId="77777777" w:rsidR="002A1F29" w:rsidRPr="001126BF" w:rsidRDefault="002A1F29" w:rsidP="002A1F29">
      <w:pPr>
        <w:jc w:val="center"/>
        <w:rPr>
          <w:b/>
          <w:bCs/>
        </w:rPr>
      </w:pPr>
      <w:r w:rsidRPr="001126BF">
        <w:rPr>
          <w:b/>
          <w:bCs/>
        </w:rPr>
        <w:t>EXHIBIT C</w:t>
      </w:r>
    </w:p>
    <w:p w14:paraId="41C69904" w14:textId="77777777" w:rsidR="002A1F29" w:rsidRPr="001126BF" w:rsidRDefault="002A1F29" w:rsidP="002A1F29">
      <w:pPr>
        <w:rPr>
          <w:b/>
          <w:bCs/>
        </w:rPr>
      </w:pPr>
      <w:r w:rsidRPr="001126BF">
        <w:rPr>
          <w:b/>
          <w:bCs/>
        </w:rPr>
        <w:t>CHAPTER 41.2.3-41.2.8</w:t>
      </w:r>
    </w:p>
    <w:p w14:paraId="5B70FA14" w14:textId="77777777" w:rsidR="002A1F29" w:rsidRPr="001126BF" w:rsidRDefault="002A1F29" w:rsidP="002A1F29">
      <w:pPr>
        <w:rPr>
          <w:b/>
          <w:bCs/>
        </w:rPr>
      </w:pPr>
      <w:r w:rsidRPr="001126BF">
        <w:rPr>
          <w:rFonts w:eastAsia="Arial"/>
          <w:b/>
          <w:u w:val="single"/>
        </w:rPr>
        <w:t>Driving Pursuits</w:t>
      </w:r>
    </w:p>
    <w:p w14:paraId="0482BA28" w14:textId="77777777" w:rsidR="002A1F29" w:rsidRPr="001126BF" w:rsidRDefault="002A1F29" w:rsidP="002A1F29">
      <w:r w:rsidRPr="001126BF">
        <w:t xml:space="preserve">41.2.3 </w:t>
      </w:r>
      <w:r w:rsidRPr="001126BF">
        <w:rPr>
          <w:bCs/>
        </w:rPr>
        <w:t>PURPOSE</w:t>
      </w:r>
    </w:p>
    <w:p w14:paraId="262C461B" w14:textId="77777777" w:rsidR="002A1F29" w:rsidRPr="001126BF" w:rsidRDefault="002A1F29" w:rsidP="002A1F29">
      <w:r w:rsidRPr="001126BF">
        <w:t>In compliance with RCWs 10.116.060, this policy establishes guidelines and parameters for a law enforcement officer or supervisor in the event of a vehicle pursuit.  There may be many factors to be considered before deciding to initiate, continue, or terminate a pursuit.  The ultimate decision to initiate a pursuit must be balanced against the greater concern for the safety of the community and the public safety employees.</w:t>
      </w:r>
    </w:p>
    <w:p w14:paraId="53FD0162" w14:textId="77777777" w:rsidR="002A1F29" w:rsidRPr="001126BF" w:rsidRDefault="002A1F29" w:rsidP="002A1F29">
      <w:r w:rsidRPr="001126BF">
        <w:t>POLICY</w:t>
      </w:r>
    </w:p>
    <w:p w14:paraId="2C2AE551" w14:textId="77777777" w:rsidR="002A1F29" w:rsidRPr="001126BF" w:rsidRDefault="002A1F29" w:rsidP="002A1F29">
      <w:r w:rsidRPr="001126BF">
        <w:t xml:space="preserve">It is the policy of the Odessa Police Department to weigh the importance of apprehending a </w:t>
      </w:r>
      <w:proofErr w:type="gramStart"/>
      <w:r w:rsidRPr="001126BF">
        <w:t>suspect/suspects</w:t>
      </w:r>
      <w:proofErr w:type="gramEnd"/>
      <w:r w:rsidRPr="001126BF">
        <w:t xml:space="preserve"> who unlawfully flee from law enforcement against the risks associated with vehicle pursuits.</w:t>
      </w:r>
    </w:p>
    <w:p w14:paraId="5CD3B43C" w14:textId="77777777" w:rsidR="002A1F29" w:rsidRPr="001126BF" w:rsidRDefault="002A1F29" w:rsidP="002A1F29">
      <w:pPr>
        <w:rPr>
          <w:bCs/>
        </w:rPr>
      </w:pPr>
      <w:r w:rsidRPr="001126BF">
        <w:rPr>
          <w:bCs/>
        </w:rPr>
        <w:t>DEFINITIONS</w:t>
      </w:r>
    </w:p>
    <w:p w14:paraId="40B650C4" w14:textId="77777777" w:rsidR="002A1F29" w:rsidRPr="001126BF" w:rsidRDefault="002A1F29" w:rsidP="002A1F29">
      <w:r w:rsidRPr="001126BF">
        <w:rPr>
          <w:u w:val="single"/>
        </w:rPr>
        <w:t>Vehicular Pursuit:</w:t>
      </w:r>
      <w:r w:rsidRPr="001126BF">
        <w:t xml:space="preserve"> Means an attempt by a uniformed peace officer in a vehicle equipped with emergency lights and a siren to stop a moving vehicle where the operator of the moving vehicle appears to be aware that the officer is signaling the operator to stop the vehicle and the operator of the  moving vehicle appears to be willfully resisting or ignoring the officer's attempt to stop the vehicle by increasing vehicle speed, making evasive maneuvers, or operating the vehicle in a reckless manner that endangers the safety of the community or the officer.</w:t>
      </w:r>
      <w:r w:rsidRPr="001126BF">
        <w:tab/>
      </w:r>
    </w:p>
    <w:p w14:paraId="561E5C05" w14:textId="77777777" w:rsidR="002A1F29" w:rsidRPr="001126BF" w:rsidRDefault="002A1F29" w:rsidP="002A1F29">
      <w:r w:rsidRPr="001126BF">
        <w:rPr>
          <w:u w:val="single"/>
        </w:rPr>
        <w:t>Supervising Officer:</w:t>
      </w:r>
      <w:r w:rsidRPr="001126BF">
        <w:t xml:space="preserve"> In the absence of Chief of </w:t>
      </w:r>
      <w:proofErr w:type="gramStart"/>
      <w:r w:rsidRPr="001126BF">
        <w:t>Police</w:t>
      </w:r>
      <w:proofErr w:type="gramEnd"/>
      <w:r w:rsidRPr="001126BF">
        <w:t xml:space="preserve"> the hierarchy of rank for the Odessa Police Department are as follows from highest to lowest: Any full-time officer who has successfully completed a Basic Law Enforcement Academy, and the Reserve Officer with greatest seniority.  The Chief may appoint a supervising officer at his discretion in writing for short periods of time when it is expected that the Chief may be unreachable.  This may be due to vacations and or </w:t>
      </w:r>
      <w:proofErr w:type="gramStart"/>
      <w:r w:rsidRPr="001126BF">
        <w:t>leave of absences</w:t>
      </w:r>
      <w:proofErr w:type="gramEnd"/>
      <w:r w:rsidRPr="001126BF">
        <w:t xml:space="preserve"> or any other unforeseen circumstances. </w:t>
      </w:r>
    </w:p>
    <w:p w14:paraId="2226D1D5" w14:textId="77777777" w:rsidR="002A1F29" w:rsidRPr="001126BF" w:rsidRDefault="002A1F29" w:rsidP="002A1F29">
      <w:r w:rsidRPr="001126BF">
        <w:rPr>
          <w:u w:val="single"/>
        </w:rPr>
        <w:t>Primary Unit:</w:t>
      </w:r>
      <w:r w:rsidRPr="001126BF">
        <w:t xml:space="preserve"> The primary unit is the officer engaged in the pursuit who is closest in proximity to the fleeing vehicle.</w:t>
      </w:r>
    </w:p>
    <w:p w14:paraId="029DF6B9" w14:textId="77777777" w:rsidR="002A1F29" w:rsidRPr="001126BF" w:rsidRDefault="002A1F29" w:rsidP="002A1F29">
      <w:r w:rsidRPr="001126BF">
        <w:rPr>
          <w:u w:val="single"/>
        </w:rPr>
        <w:t>Secondary Unit:</w:t>
      </w:r>
      <w:r w:rsidRPr="001126BF">
        <w:t xml:space="preserve"> The second officer </w:t>
      </w:r>
      <w:proofErr w:type="gramStart"/>
      <w:r w:rsidRPr="001126BF">
        <w:t>to engage</w:t>
      </w:r>
      <w:proofErr w:type="gramEnd"/>
      <w:r w:rsidRPr="001126BF">
        <w:t xml:space="preserve"> in a pursuit may be at the request of the primary unit or at the direction of a supervisor.</w:t>
      </w:r>
    </w:p>
    <w:p w14:paraId="31F7F0ED" w14:textId="77777777" w:rsidR="002A1F29" w:rsidRPr="001126BF" w:rsidRDefault="002A1F29" w:rsidP="002A1F29">
      <w:r w:rsidRPr="001126BF">
        <w:rPr>
          <w:u w:val="single"/>
        </w:rPr>
        <w:lastRenderedPageBreak/>
        <w:t>Backup Units:</w:t>
      </w:r>
      <w:r w:rsidRPr="001126BF">
        <w:t xml:space="preserve"> Other officers in the area that may become directly involved, if requested by the primary unit, or directed by a supervisor.  If a pursuit may be continuing into another jurisdiction, officers from that jurisdiction may participate, as they deem appropriate.</w:t>
      </w:r>
    </w:p>
    <w:p w14:paraId="01C7C438" w14:textId="718E1E87" w:rsidR="002A1F29" w:rsidRPr="001126BF" w:rsidRDefault="002A1F29" w:rsidP="002A1F29">
      <w:r w:rsidRPr="001126BF">
        <w:rPr>
          <w:u w:val="single"/>
        </w:rPr>
        <w:t>Blocking or Vehicle Intercept:</w:t>
      </w:r>
      <w:r w:rsidRPr="001126BF">
        <w:t xml:space="preserve"> A slow speed coordinated maneuver where two or more pursuing vehicles simultaneously intercept and block the movement of a suspect vehicle, the driver of which may be unaware of the impending enforcement stop. The goal is </w:t>
      </w:r>
      <w:proofErr w:type="gramStart"/>
      <w:r w:rsidRPr="001126BF">
        <w:t>containment</w:t>
      </w:r>
      <w:proofErr w:type="gramEnd"/>
      <w:r w:rsidRPr="001126BF">
        <w:t xml:space="preserve"> and preventing a pursuit. Blocking is not a moving or stationary roadblock.</w:t>
      </w:r>
    </w:p>
    <w:p w14:paraId="2EBD10B2" w14:textId="77777777" w:rsidR="002A1F29" w:rsidRPr="001126BF" w:rsidRDefault="002A1F29" w:rsidP="002A1F29">
      <w:r w:rsidRPr="001126BF">
        <w:rPr>
          <w:u w:val="single"/>
        </w:rPr>
        <w:t xml:space="preserve">Boxing in: </w:t>
      </w:r>
      <w:r w:rsidRPr="001126BF">
        <w:t>A tactic designed to stop a suspect’s vehicle by surrounding it with Law Enforcement vehicles and then slowing all vehicles to a stop.</w:t>
      </w:r>
    </w:p>
    <w:p w14:paraId="0C7951DC" w14:textId="77777777" w:rsidR="002A1F29" w:rsidRPr="001126BF" w:rsidRDefault="002A1F29" w:rsidP="002A1F29">
      <w:pPr>
        <w:rPr>
          <w:bCs/>
        </w:rPr>
      </w:pPr>
      <w:r>
        <w:rPr>
          <w:bCs/>
        </w:rPr>
        <w:t xml:space="preserve">41.2.4 </w:t>
      </w:r>
      <w:r w:rsidRPr="001126BF">
        <w:rPr>
          <w:bCs/>
        </w:rPr>
        <w:t>PURSUIT GUIDELINES</w:t>
      </w:r>
    </w:p>
    <w:p w14:paraId="25461A6C" w14:textId="77777777" w:rsidR="002A1F29" w:rsidRPr="001126BF" w:rsidRDefault="002A1F29" w:rsidP="002A1F29">
      <w:r w:rsidRPr="001126BF">
        <w:t>When a decision is made to pursue a vehicle, the officer initiating the pursuit must have reasonable suspicion to believe a person has violated the law;</w:t>
      </w:r>
    </w:p>
    <w:p w14:paraId="2D682E02" w14:textId="078FAEF4" w:rsidR="002A1F29" w:rsidRPr="001126BF" w:rsidRDefault="002A1F29" w:rsidP="002A1F29">
      <w:r w:rsidRPr="001126BF">
        <w:rPr>
          <w:b/>
        </w:rPr>
        <w:t>AND</w:t>
      </w:r>
      <w:r w:rsidRPr="001126BF">
        <w:t xml:space="preserve"> the pursuit is necessary for the purpose of identifying or apprehending the person;</w:t>
      </w:r>
    </w:p>
    <w:p w14:paraId="4515FAEF" w14:textId="77777777" w:rsidR="002A1F29" w:rsidRPr="001126BF" w:rsidRDefault="002A1F29" w:rsidP="002A1F29">
      <w:pPr>
        <w:rPr>
          <w:b/>
        </w:rPr>
      </w:pPr>
      <w:r w:rsidRPr="001126BF">
        <w:t xml:space="preserve">The person poses a threat to the safety of others and the safety risks of failing to apprehend or identify the person </w:t>
      </w:r>
      <w:proofErr w:type="gramStart"/>
      <w:r w:rsidRPr="001126BF">
        <w:t>are considered to be</w:t>
      </w:r>
      <w:proofErr w:type="gramEnd"/>
      <w:r w:rsidRPr="001126BF">
        <w:t xml:space="preserve"> greater than the safety risks of the vehicular pursuit under the circumstances; </w:t>
      </w:r>
      <w:r w:rsidRPr="001126BF">
        <w:rPr>
          <w:b/>
        </w:rPr>
        <w:t>AND</w:t>
      </w:r>
    </w:p>
    <w:p w14:paraId="33AC8E61" w14:textId="77777777" w:rsidR="002A1F29" w:rsidRPr="001126BF" w:rsidRDefault="002A1F29" w:rsidP="002A1F29">
      <w:pPr>
        <w:rPr>
          <w:b/>
        </w:rPr>
      </w:pPr>
      <w:r w:rsidRPr="001126BF">
        <w:t xml:space="preserve">If a supervisor is not on duty at the time, the pursuing officer requests the on-call supervisor be notified of the pursuit according to the agency's procedures, and the pursuing officer considers alternatives to the vehicular pursuit, the justification for the vehicular pursuit, and other safety considerations, including but not limited to speed, weather, traffic, road conditions, and the known presence of minors in the vehicle; </w:t>
      </w:r>
      <w:r w:rsidRPr="001126BF">
        <w:rPr>
          <w:b/>
        </w:rPr>
        <w:t>AND</w:t>
      </w:r>
    </w:p>
    <w:p w14:paraId="6AF8691D" w14:textId="77777777" w:rsidR="002A1F29" w:rsidRPr="001126BF" w:rsidRDefault="002A1F29" w:rsidP="002A1F29">
      <w:pPr>
        <w:rPr>
          <w:b/>
        </w:rPr>
      </w:pPr>
      <w:r w:rsidRPr="001126BF">
        <w:t xml:space="preserve">The supervising officer, the pursuing officer, or dispatcher shall notify other law enforcement agencies or surrounding jurisdictions that may be impacted by the vehicular pursuit or called upon to assist with the vehicular pursuit, and the pursuing officer and the supervising officer, if applicable, shall comply with any agency procedures for coordinating operations with other jurisdictions, including available tribal police departments when applicable; </w:t>
      </w:r>
      <w:r w:rsidRPr="001126BF">
        <w:rPr>
          <w:b/>
        </w:rPr>
        <w:t>AND</w:t>
      </w:r>
    </w:p>
    <w:p w14:paraId="388C41A8" w14:textId="77777777" w:rsidR="002A1F29" w:rsidRPr="001126BF" w:rsidRDefault="002A1F29" w:rsidP="002A1F29">
      <w:pPr>
        <w:rPr>
          <w:b/>
        </w:rPr>
      </w:pPr>
      <w:r w:rsidRPr="001126BF">
        <w:t xml:space="preserve">The pursuing officer must be able to directly communicate with other officers engaging in the pursuit, the supervising officer, if applicable, and the dispatch agency, such as being on a common radio channel or having other direct means of communication; </w:t>
      </w:r>
      <w:r w:rsidRPr="001126BF">
        <w:rPr>
          <w:b/>
        </w:rPr>
        <w:t>AND</w:t>
      </w:r>
    </w:p>
    <w:p w14:paraId="0B833045" w14:textId="2082CC03" w:rsidR="002A1F29" w:rsidRPr="001126BF" w:rsidRDefault="002A1F29" w:rsidP="002A1F29">
      <w:pPr>
        <w:rPr>
          <w:b/>
        </w:rPr>
      </w:pPr>
      <w:r w:rsidRPr="001126BF">
        <w:t>As soon as practicable after initiating a vehicular pursuit, the pursuing officer, supervising officer, if applicable, or responsible agency shall develop a plan to end the pursuit through the use of available pursuit intervention options, such as the use of the pursuit intervention</w:t>
      </w:r>
      <w:r>
        <w:t xml:space="preserve"> </w:t>
      </w:r>
      <w:r w:rsidRPr="001126BF">
        <w:lastRenderedPageBreak/>
        <w:t xml:space="preserve">technique, deployment of spike strips or other tire deflation devices, or other department authorized pursuit intervention tactics; </w:t>
      </w:r>
      <w:r w:rsidRPr="001126BF">
        <w:rPr>
          <w:b/>
        </w:rPr>
        <w:t>AND</w:t>
      </w:r>
    </w:p>
    <w:p w14:paraId="10E04A05" w14:textId="77777777" w:rsidR="002A1F29" w:rsidRPr="001126BF" w:rsidRDefault="002A1F29" w:rsidP="002A1F29">
      <w:r w:rsidRPr="001126BF">
        <w:t xml:space="preserve">The pursuing officer must have completed an emergency vehicle operator's course, must have completed updated emergency vehicle operator training in the previous two years, where applicable, and must be certified in at least one pursuit intervention option.  Emergency vehicle operator training must include training on performing </w:t>
      </w:r>
      <w:proofErr w:type="gramStart"/>
      <w:r w:rsidRPr="001126BF">
        <w:t>the</w:t>
      </w:r>
      <w:r>
        <w:t xml:space="preserve"> </w:t>
      </w:r>
      <w:r w:rsidRPr="001126BF">
        <w:t>risk</w:t>
      </w:r>
      <w:proofErr w:type="gramEnd"/>
      <w:r w:rsidRPr="001126BF">
        <w:t xml:space="preserve"> assessment analysis.</w:t>
      </w:r>
    </w:p>
    <w:p w14:paraId="79B4FC54" w14:textId="77777777" w:rsidR="002A1F29" w:rsidRPr="001126BF" w:rsidRDefault="002A1F29" w:rsidP="002A1F29">
      <w:r w:rsidRPr="001126BF">
        <w:t xml:space="preserve">A vehicle pursuit not meeting the requirements under this section </w:t>
      </w:r>
      <w:r w:rsidRPr="001126BF">
        <w:rPr>
          <w:b/>
        </w:rPr>
        <w:t>MUST</w:t>
      </w:r>
      <w:r w:rsidRPr="001126BF">
        <w:t xml:space="preserve"> be terminated.</w:t>
      </w:r>
      <w:r w:rsidRPr="001126BF">
        <w:tab/>
      </w:r>
    </w:p>
    <w:p w14:paraId="72986AAC" w14:textId="77777777" w:rsidR="002A1F29" w:rsidRPr="001126BF" w:rsidRDefault="002A1F29" w:rsidP="002A1F29">
      <w:r w:rsidRPr="001126BF">
        <w:t>The conditions during a pursuit should continuously be evaluated to ensure that the risk of non-pursuit clearly outweighs the risk of pursuit.</w:t>
      </w:r>
    </w:p>
    <w:p w14:paraId="4D69524F" w14:textId="77777777" w:rsidR="002A1F29" w:rsidRPr="001126BF" w:rsidRDefault="002A1F29" w:rsidP="002A1F29">
      <w:r w:rsidRPr="001126BF">
        <w:t xml:space="preserve">No more than three Odessa Police patrol units should be engaged in </w:t>
      </w:r>
      <w:proofErr w:type="gramStart"/>
      <w:r w:rsidRPr="001126BF">
        <w:t>a pursuit</w:t>
      </w:r>
      <w:proofErr w:type="gramEnd"/>
      <w:r w:rsidRPr="001126BF">
        <w:t xml:space="preserve"> unless the primary unit or supervisor specifically requests additional backup units.  This does not account for patrol units from other agencies who may have initiated or joined the in-progress pursuit.</w:t>
      </w:r>
    </w:p>
    <w:p w14:paraId="575D504F" w14:textId="77777777" w:rsidR="002A1F29" w:rsidRPr="001126BF" w:rsidRDefault="002A1F29" w:rsidP="002A1F29">
      <w:r w:rsidRPr="001126BF">
        <w:t xml:space="preserve">Only official patrol vehicles should engage in pursuits, and emergency equipment </w:t>
      </w:r>
      <w:proofErr w:type="gramStart"/>
      <w:r w:rsidRPr="001126BF">
        <w:t>shall</w:t>
      </w:r>
      <w:proofErr w:type="gramEnd"/>
      <w:r w:rsidRPr="001126BF">
        <w:t xml:space="preserve"> be in operation throughout the entire pursuit.</w:t>
      </w:r>
    </w:p>
    <w:p w14:paraId="4A8194D0" w14:textId="77777777" w:rsidR="002A1F29" w:rsidRPr="001126BF" w:rsidRDefault="002A1F29" w:rsidP="002A1F29">
      <w:r w:rsidRPr="001126BF">
        <w:t>If available, aircraft should be utilized to maintain visual contact with the fleeing vehicle.</w:t>
      </w:r>
    </w:p>
    <w:p w14:paraId="18076F89" w14:textId="77777777" w:rsidR="002A1F29" w:rsidRPr="001126BF" w:rsidRDefault="002A1F29" w:rsidP="002A1F29">
      <w:r w:rsidRPr="001126BF">
        <w:t xml:space="preserve">Any officer involved in a pursuit may discontinue their involvement at any time </w:t>
      </w:r>
      <w:proofErr w:type="gramStart"/>
      <w:r w:rsidRPr="001126BF">
        <w:t>during the course of</w:t>
      </w:r>
      <w:proofErr w:type="gramEnd"/>
      <w:r w:rsidRPr="001126BF">
        <w:t xml:space="preserve"> the pursuit. </w:t>
      </w:r>
    </w:p>
    <w:p w14:paraId="0FB9C3D0" w14:textId="77777777" w:rsidR="002A1F29" w:rsidRPr="001126BF" w:rsidRDefault="002A1F29" w:rsidP="002A1F29">
      <w:r w:rsidRPr="001126BF">
        <w:t>An officer should consider the following when deciding to initiate, sustain, or terminate a pursuit:</w:t>
      </w:r>
    </w:p>
    <w:p w14:paraId="6499C2ED" w14:textId="77777777" w:rsidR="002A1F29" w:rsidRPr="001126BF" w:rsidRDefault="002A1F29" w:rsidP="002A1F29">
      <w:pPr>
        <w:ind w:left="720" w:firstLine="720"/>
      </w:pPr>
      <w:r w:rsidRPr="001126BF">
        <w:t>a.</w:t>
      </w:r>
      <w:r w:rsidRPr="001126BF">
        <w:tab/>
        <w:t>Seriousness of the offense.</w:t>
      </w:r>
    </w:p>
    <w:p w14:paraId="79D7D90F" w14:textId="77777777" w:rsidR="002A1F29" w:rsidRPr="001126BF" w:rsidRDefault="002A1F29" w:rsidP="002A1F29">
      <w:pPr>
        <w:ind w:left="720" w:firstLine="720"/>
      </w:pPr>
      <w:r w:rsidRPr="001126BF">
        <w:t>b.</w:t>
      </w:r>
      <w:r w:rsidRPr="001126BF">
        <w:tab/>
        <w:t xml:space="preserve">Safety </w:t>
      </w:r>
      <w:proofErr w:type="gramStart"/>
      <w:r w:rsidRPr="001126BF">
        <w:t>to</w:t>
      </w:r>
      <w:proofErr w:type="gramEnd"/>
      <w:r w:rsidRPr="001126BF">
        <w:t xml:space="preserve"> the public.</w:t>
      </w:r>
    </w:p>
    <w:p w14:paraId="68AF01EB" w14:textId="77777777" w:rsidR="002A1F29" w:rsidRPr="001126BF" w:rsidRDefault="002A1F29" w:rsidP="002A1F29">
      <w:pPr>
        <w:ind w:left="720" w:firstLine="720"/>
      </w:pPr>
      <w:r w:rsidRPr="001126BF">
        <w:t>c.</w:t>
      </w:r>
      <w:r w:rsidRPr="001126BF">
        <w:tab/>
        <w:t>Safety to the officer.</w:t>
      </w:r>
    </w:p>
    <w:p w14:paraId="1CE97CC0" w14:textId="77777777" w:rsidR="002A1F29" w:rsidRPr="001126BF" w:rsidRDefault="002A1F29" w:rsidP="002A1F29">
      <w:pPr>
        <w:ind w:left="720" w:firstLine="720"/>
      </w:pPr>
      <w:r w:rsidRPr="001126BF">
        <w:t>d.</w:t>
      </w:r>
      <w:r w:rsidRPr="001126BF">
        <w:tab/>
        <w:t>Likelihood of successful apprehension.</w:t>
      </w:r>
    </w:p>
    <w:p w14:paraId="44638633" w14:textId="77777777" w:rsidR="002A1F29" w:rsidRPr="001126BF" w:rsidRDefault="002A1F29" w:rsidP="002A1F29">
      <w:pPr>
        <w:ind w:left="720" w:firstLine="720"/>
      </w:pPr>
      <w:r w:rsidRPr="001126BF">
        <w:t>e.</w:t>
      </w:r>
      <w:r w:rsidRPr="001126BF">
        <w:tab/>
        <w:t>Time of day.</w:t>
      </w:r>
    </w:p>
    <w:p w14:paraId="39203210" w14:textId="77777777" w:rsidR="002A1F29" w:rsidRPr="001126BF" w:rsidRDefault="002A1F29" w:rsidP="002A1F29">
      <w:pPr>
        <w:ind w:left="720" w:firstLine="720"/>
      </w:pPr>
      <w:r w:rsidRPr="001126BF">
        <w:t>f.</w:t>
      </w:r>
      <w:r w:rsidRPr="001126BF">
        <w:tab/>
        <w:t>Traffic volume.</w:t>
      </w:r>
    </w:p>
    <w:p w14:paraId="232D59FE" w14:textId="77777777" w:rsidR="002A1F29" w:rsidRPr="001126BF" w:rsidRDefault="002A1F29" w:rsidP="002A1F29">
      <w:pPr>
        <w:ind w:left="720" w:firstLine="720"/>
      </w:pPr>
      <w:r w:rsidRPr="001126BF">
        <w:t>g.</w:t>
      </w:r>
      <w:r w:rsidRPr="001126BF">
        <w:tab/>
        <w:t>Pedestrian traffic.</w:t>
      </w:r>
    </w:p>
    <w:p w14:paraId="1DE2385F" w14:textId="77777777" w:rsidR="002A1F29" w:rsidRPr="001126BF" w:rsidRDefault="002A1F29" w:rsidP="002A1F29">
      <w:pPr>
        <w:ind w:left="720" w:firstLine="720"/>
      </w:pPr>
      <w:r w:rsidRPr="001126BF">
        <w:t>h.</w:t>
      </w:r>
      <w:r w:rsidRPr="001126BF">
        <w:tab/>
        <w:t>Road and weather conditions.</w:t>
      </w:r>
    </w:p>
    <w:p w14:paraId="0A9958DA" w14:textId="77777777" w:rsidR="002A1F29" w:rsidRPr="001126BF" w:rsidRDefault="002A1F29" w:rsidP="002A1F29">
      <w:pPr>
        <w:ind w:left="720" w:firstLine="720"/>
      </w:pPr>
      <w:proofErr w:type="spellStart"/>
      <w:r w:rsidRPr="001126BF">
        <w:t>i</w:t>
      </w:r>
      <w:proofErr w:type="spellEnd"/>
      <w:r w:rsidRPr="001126BF">
        <w:t>.</w:t>
      </w:r>
      <w:r w:rsidRPr="001126BF">
        <w:tab/>
        <w:t>Visibility and illumination.</w:t>
      </w:r>
    </w:p>
    <w:p w14:paraId="37F2497C" w14:textId="77777777" w:rsidR="002A1F29" w:rsidRPr="001126BF" w:rsidRDefault="002A1F29" w:rsidP="002A1F29">
      <w:pPr>
        <w:ind w:left="720" w:firstLine="720"/>
      </w:pPr>
      <w:r w:rsidRPr="001126BF">
        <w:lastRenderedPageBreak/>
        <w:t>j.</w:t>
      </w:r>
      <w:r w:rsidRPr="001126BF">
        <w:tab/>
        <w:t>Capabilities of the officer and their police vehicles.</w:t>
      </w:r>
    </w:p>
    <w:p w14:paraId="64F9ECEA" w14:textId="77777777" w:rsidR="002A1F29" w:rsidRPr="001126BF" w:rsidRDefault="002A1F29" w:rsidP="002A1F29">
      <w:pPr>
        <w:ind w:left="720" w:firstLine="720"/>
      </w:pPr>
      <w:r w:rsidRPr="001126BF">
        <w:t>k.</w:t>
      </w:r>
      <w:r w:rsidRPr="001126BF">
        <w:tab/>
        <w:t>Officer’s familiarity with surroundings and geographic area.</w:t>
      </w:r>
    </w:p>
    <w:p w14:paraId="6302C92A" w14:textId="77777777" w:rsidR="002A1F29" w:rsidRPr="001126BF" w:rsidRDefault="002A1F29" w:rsidP="002A1F29">
      <w:pPr>
        <w:ind w:firstLine="720"/>
      </w:pPr>
    </w:p>
    <w:p w14:paraId="7CEC2945" w14:textId="77777777" w:rsidR="002A1F29" w:rsidRPr="001126BF" w:rsidRDefault="002A1F29" w:rsidP="002A1F29">
      <w:r w:rsidRPr="001126BF">
        <w:t>Primary Unit Responsibility: It is the responsibility of the primary unit to advise communications center and/or responding units of the following information:</w:t>
      </w:r>
    </w:p>
    <w:p w14:paraId="6EF682C7" w14:textId="77777777" w:rsidR="002A1F29" w:rsidRPr="001126BF" w:rsidRDefault="002A1F29" w:rsidP="002A1F29">
      <w:r w:rsidRPr="001126BF">
        <w:t>Officer identification.</w:t>
      </w:r>
    </w:p>
    <w:p w14:paraId="6F0FE516" w14:textId="77777777" w:rsidR="002A1F29" w:rsidRPr="001126BF" w:rsidRDefault="002A1F29" w:rsidP="002A1F29">
      <w:r w:rsidRPr="001126BF">
        <w:t>Location, direction of travel, speed, and traffic volume on a continuous basis during the pursuit.</w:t>
      </w:r>
    </w:p>
    <w:p w14:paraId="255DF538" w14:textId="77777777" w:rsidR="002A1F29" w:rsidRPr="001126BF" w:rsidRDefault="002A1F29" w:rsidP="002A1F29">
      <w:r w:rsidRPr="001126BF">
        <w:t>Description of the fleeing vehicle and license number if known.</w:t>
      </w:r>
    </w:p>
    <w:p w14:paraId="14D74B97" w14:textId="77777777" w:rsidR="002A1F29" w:rsidRPr="001126BF" w:rsidRDefault="002A1F29" w:rsidP="002A1F29">
      <w:r w:rsidRPr="001126BF">
        <w:t>Description of the suspect driver and occupants, if available.</w:t>
      </w:r>
    </w:p>
    <w:p w14:paraId="7C22FAC7" w14:textId="77777777" w:rsidR="002A1F29" w:rsidRPr="001126BF" w:rsidRDefault="002A1F29" w:rsidP="002A1F29">
      <w:r w:rsidRPr="001126BF">
        <w:t>Reason for the pursuit, including the crime, or circumstances for which the pursuit was initiated.</w:t>
      </w:r>
    </w:p>
    <w:p w14:paraId="23755E3C" w14:textId="77777777" w:rsidR="002A1F29" w:rsidRPr="001126BF" w:rsidRDefault="002A1F29" w:rsidP="002A1F29">
      <w:r w:rsidRPr="001126BF">
        <w:t xml:space="preserve">Secondary Unit Responsibilities: The secondary unit, upon joining the pursuit, should advise the communications center of their involvement.  It is recommended that the secondary unit </w:t>
      </w:r>
      <w:proofErr w:type="gramStart"/>
      <w:r w:rsidRPr="001126BF">
        <w:t>assume</w:t>
      </w:r>
      <w:proofErr w:type="gramEnd"/>
      <w:r w:rsidRPr="001126BF">
        <w:t xml:space="preserve"> responsibility for primary radio communication.  The secondary unit </w:t>
      </w:r>
      <w:proofErr w:type="gramStart"/>
      <w:r w:rsidRPr="001126BF">
        <w:t>shall</w:t>
      </w:r>
      <w:proofErr w:type="gramEnd"/>
      <w:r w:rsidRPr="001126BF">
        <w:t xml:space="preserve"> replace the primary unit should it become necessary.</w:t>
      </w:r>
    </w:p>
    <w:p w14:paraId="4D6BE054" w14:textId="77777777" w:rsidR="002A1F29" w:rsidRPr="001126BF" w:rsidRDefault="002A1F29" w:rsidP="002A1F29">
      <w:r w:rsidRPr="001126BF">
        <w:t xml:space="preserve">Back Units Responsibility: Other officers </w:t>
      </w:r>
      <w:proofErr w:type="gramStart"/>
      <w:r w:rsidRPr="001126BF">
        <w:t>in the area of</w:t>
      </w:r>
      <w:proofErr w:type="gramEnd"/>
      <w:r w:rsidRPr="001126BF">
        <w:t xml:space="preserve"> the pursuit shall monitor the progress of the pursuit.  They should not engage in the pursuit unless requested to do so by the primary unit or the supervisor.  They should be available </w:t>
      </w:r>
      <w:proofErr w:type="gramStart"/>
      <w:r w:rsidRPr="001126BF">
        <w:t>in case</w:t>
      </w:r>
      <w:proofErr w:type="gramEnd"/>
      <w:r w:rsidRPr="001126BF">
        <w:t xml:space="preserve"> they are needed to help provide resources that may be needed to terminate the pursuit and assist in the apprehension of the suspects after the pursuit has been terminated.</w:t>
      </w:r>
    </w:p>
    <w:p w14:paraId="49B75176" w14:textId="77777777" w:rsidR="002A1F29" w:rsidRPr="001126BF" w:rsidRDefault="002A1F29" w:rsidP="002A1F29">
      <w:r w:rsidRPr="001126BF">
        <w:t xml:space="preserve">Supervising Officers Responsibility: Upon notification of a pursuit, the supervisor shall assume supervisory command of the pursuit and will direct or change the tactics of the pursuit as needed.  The supervisor in command of the pursuit shall be responsible </w:t>
      </w:r>
      <w:proofErr w:type="gramStart"/>
      <w:r w:rsidRPr="001126BF">
        <w:t>to coordinate</w:t>
      </w:r>
      <w:proofErr w:type="gramEnd"/>
      <w:r w:rsidRPr="001126BF">
        <w:t xml:space="preserve"> the resources necessary to end the pursuit as quickly as possible and by the most safe and effective means available.</w:t>
      </w:r>
    </w:p>
    <w:p w14:paraId="24111397" w14:textId="77777777" w:rsidR="002A1F29" w:rsidRPr="001126BF" w:rsidRDefault="002A1F29" w:rsidP="002A1F29">
      <w:r w:rsidRPr="001126BF">
        <w:t>A supervisor may order the termination of a pursuit at any time.  Supervision of a pursuit that leads from one jurisdiction to another should be transferred to a supervisor from that jurisdiction, if a supervisor is available.</w:t>
      </w:r>
    </w:p>
    <w:p w14:paraId="26ED2826" w14:textId="38B7045A" w:rsidR="002A1F29" w:rsidRPr="001126BF" w:rsidRDefault="002A1F29" w:rsidP="002A1F29">
      <w:r>
        <w:t xml:space="preserve">41.2.5 </w:t>
      </w:r>
      <w:r w:rsidRPr="001126BF">
        <w:t>COMMUNICATIONS</w:t>
      </w:r>
      <w:r>
        <w:br/>
      </w:r>
      <w:r>
        <w:br/>
      </w:r>
      <w:proofErr w:type="spellStart"/>
      <w:r w:rsidRPr="001126BF">
        <w:t>Communications</w:t>
      </w:r>
      <w:proofErr w:type="spellEnd"/>
      <w:r w:rsidRPr="001126BF">
        <w:t xml:space="preserve"> should immediately broadcast available information concerning a </w:t>
      </w:r>
      <w:r w:rsidRPr="001126BF">
        <w:lastRenderedPageBreak/>
        <w:t>pursuit to local patrol units and law enforcement jurisdictions and should designate the specific frequency to be used during the pursuit.</w:t>
      </w:r>
    </w:p>
    <w:p w14:paraId="2D385588" w14:textId="77777777" w:rsidR="002A1F29" w:rsidRPr="001126BF" w:rsidRDefault="002A1F29" w:rsidP="002A1F29">
      <w:r w:rsidRPr="001126BF">
        <w:t xml:space="preserve">Communications should also advise the appropriate supervisor or commanding officer of the pursuit.  Initiation or any changes of supervisory command should be communicated to all </w:t>
      </w:r>
      <w:proofErr w:type="gramStart"/>
      <w:r w:rsidRPr="001126BF">
        <w:t>involved units</w:t>
      </w:r>
      <w:proofErr w:type="gramEnd"/>
      <w:r w:rsidRPr="001126BF">
        <w:t>.  Communications shall also attempt to obtain any information concerning the identity of the driver, occupants, or vehicle owner.  All jurisdictions that may be affected by the pursuit should be notified as soon as possible.</w:t>
      </w:r>
    </w:p>
    <w:p w14:paraId="67DAEF13" w14:textId="77777777" w:rsidR="002A1F29" w:rsidRPr="001126BF" w:rsidRDefault="002A1F29" w:rsidP="002A1F29">
      <w:pPr>
        <w:tabs>
          <w:tab w:val="left" w:pos="1350"/>
        </w:tabs>
      </w:pPr>
      <w:r w:rsidRPr="001126BF">
        <w:t>Wrong-Way Pursuits: Officers should not pursue vehicles that proceed the wrong way on a divided highway, freeway, freeway access, or one-way street unless specifically authorized by a supervisor.  Officers may attempt to stop the vehicle from legally available lanes of travel.</w:t>
      </w:r>
    </w:p>
    <w:p w14:paraId="4508C005" w14:textId="77777777" w:rsidR="002A1F29" w:rsidRPr="001126BF" w:rsidRDefault="002A1F29" w:rsidP="002A1F29">
      <w:r w:rsidRPr="001126BF">
        <w:t>Termination of a Pursuit: The decision to terminate a pursuit can be made by the primary officer or ordered by the supervisor at any time during the pursuit.  Those making the decisions should consider the nature of the offense, the time of day, the evaluation of the weather, traffic conditions, geographies, familiarity with the area, the types of patrol vehicles involved, and the actions of the fleeing driver.  A pursuit should be terminated when:</w:t>
      </w:r>
    </w:p>
    <w:p w14:paraId="5D6B53B4" w14:textId="77777777" w:rsidR="002A1F29" w:rsidRPr="001126BF" w:rsidRDefault="002A1F29" w:rsidP="002A1F29">
      <w:r w:rsidRPr="001126BF">
        <w:t>The officer or the supervisor believes the danger to the public outweighs the need for immediate apprehension of the suspect.</w:t>
      </w:r>
    </w:p>
    <w:p w14:paraId="645EFB9F" w14:textId="77777777" w:rsidR="002A1F29" w:rsidRPr="001126BF" w:rsidRDefault="002A1F29" w:rsidP="002A1F29">
      <w:r w:rsidRPr="001126BF">
        <w:t>The violator’s identity is established to the point where later apprehension may be accomplished.</w:t>
      </w:r>
    </w:p>
    <w:p w14:paraId="1E73B5AF" w14:textId="77777777" w:rsidR="002A1F29" w:rsidRPr="001126BF" w:rsidRDefault="002A1F29" w:rsidP="002A1F29">
      <w:r w:rsidRPr="001126BF">
        <w:t>A supervisor orders the pursuit to be terminated.</w:t>
      </w:r>
    </w:p>
    <w:p w14:paraId="580DCC2C" w14:textId="77777777" w:rsidR="002A1F29" w:rsidRPr="001126BF" w:rsidRDefault="002A1F29" w:rsidP="002A1F29">
      <w:r w:rsidRPr="001126BF">
        <w:t>The suspect is known to law enforcement.</w:t>
      </w:r>
    </w:p>
    <w:p w14:paraId="59571620" w14:textId="77777777" w:rsidR="002A1F29" w:rsidRPr="001126BF" w:rsidRDefault="002A1F29" w:rsidP="002A1F29">
      <w:r w:rsidRPr="001126BF">
        <w:t>The officer loses visual contact with the vehicle.</w:t>
      </w:r>
    </w:p>
    <w:p w14:paraId="6D38D4A5" w14:textId="77777777" w:rsidR="002A1F29" w:rsidRPr="001126BF" w:rsidRDefault="002A1F29" w:rsidP="002A1F29">
      <w:r w:rsidRPr="001126BF">
        <w:t>It is potentially unsafe due to the lack of assistance from other agencies.</w:t>
      </w:r>
    </w:p>
    <w:p w14:paraId="71ED358D" w14:textId="77777777" w:rsidR="002A1F29" w:rsidRPr="001126BF" w:rsidRDefault="002A1F29" w:rsidP="002A1F29">
      <w:r w:rsidRPr="001126BF">
        <w:t xml:space="preserve">The distance between the pursuing vehicle and the fleeing vehicle is so great that further </w:t>
      </w:r>
    </w:p>
    <w:p w14:paraId="342C4C52" w14:textId="77777777" w:rsidR="002A1F29" w:rsidRPr="001126BF" w:rsidRDefault="002A1F29" w:rsidP="002A1F29">
      <w:r w:rsidRPr="001126BF">
        <w:t>Pursuit would be futile or require the pursuit to continue for an unreasonable time or distance.</w:t>
      </w:r>
    </w:p>
    <w:p w14:paraId="0E8747B7" w14:textId="77777777" w:rsidR="002A1F29" w:rsidRPr="001126BF" w:rsidRDefault="002A1F29" w:rsidP="002A1F29">
      <w:pPr>
        <w:tabs>
          <w:tab w:val="left" w:pos="1350"/>
        </w:tabs>
      </w:pPr>
      <w:r w:rsidRPr="001126BF">
        <w:t xml:space="preserve">41.2.6 </w:t>
      </w:r>
      <w:r w:rsidRPr="001126BF">
        <w:rPr>
          <w:bCs/>
        </w:rPr>
        <w:t>METHODS OF FORCEIBLE STOP</w:t>
      </w:r>
      <w:r w:rsidRPr="001126BF">
        <w:br/>
        <w:t>This policy recognizes three (3) methods of forcible stop; Intentional Intervention, Roadblock, Hollow Spike Strip.</w:t>
      </w:r>
    </w:p>
    <w:p w14:paraId="2CF256D5" w14:textId="77777777" w:rsidR="002A1F29" w:rsidRPr="001126BF" w:rsidRDefault="002A1F29" w:rsidP="002A1F29">
      <w:r w:rsidRPr="001126BF">
        <w:rPr>
          <w:u w:val="single"/>
        </w:rPr>
        <w:lastRenderedPageBreak/>
        <w:t>Intentional Intervention:</w:t>
      </w:r>
      <w:r w:rsidRPr="001126BF">
        <w:t xml:space="preserve"> Intentional intervention (ramming) of a vehicle is the deliberate act of hitting another vehicle with the patrol vehicle for the purpose of functionally damaging or forcing the other vehicle off the road.  Intentional intervention should be considered lethal force.</w:t>
      </w:r>
    </w:p>
    <w:p w14:paraId="7DD8C752" w14:textId="77777777" w:rsidR="002A1F29" w:rsidRPr="001126BF" w:rsidRDefault="002A1F29" w:rsidP="002A1F29">
      <w:r w:rsidRPr="001126BF">
        <w:rPr>
          <w:u w:val="single"/>
        </w:rPr>
        <w:t>Roadblocks/Blockades:</w:t>
      </w:r>
      <w:r w:rsidRPr="001126BF">
        <w:t xml:space="preserve"> A roadblock is a barricade using vehicles or other obstruction (excluding hollow spike strips) across a roadway set up to stop or prevent escape of a fleeing vehicle.  Supervisory approval of the use of a roadblock is required, and an escape route should always be left available.</w:t>
      </w:r>
    </w:p>
    <w:p w14:paraId="08D8D4B2" w14:textId="77777777" w:rsidR="002A1F29" w:rsidRPr="001126BF" w:rsidRDefault="002A1F29" w:rsidP="002A1F29">
      <w:r w:rsidRPr="001126BF">
        <w:rPr>
          <w:u w:val="single"/>
        </w:rPr>
        <w:t>Hollow Spike Strip:</w:t>
      </w:r>
      <w:r w:rsidRPr="001126BF">
        <w:t xml:space="preserve"> All law enforcement officers must have received training in the use of the spike strip before utilization.</w:t>
      </w:r>
    </w:p>
    <w:p w14:paraId="02180801" w14:textId="77777777" w:rsidR="002A1F29" w:rsidRPr="001126BF" w:rsidRDefault="002A1F29" w:rsidP="002A1F29">
      <w:r w:rsidRPr="001126BF">
        <w:rPr>
          <w:u w:val="single"/>
        </w:rPr>
        <w:t>Pursuit Immobilization Technique (PIT):</w:t>
      </w:r>
      <w:r w:rsidRPr="001126BF">
        <w:t xml:space="preserve"> </w:t>
      </w:r>
      <w:proofErr w:type="gramStart"/>
      <w:r w:rsidRPr="001126BF">
        <w:t>The PIT</w:t>
      </w:r>
      <w:proofErr w:type="gramEnd"/>
      <w:r w:rsidRPr="001126BF">
        <w:t xml:space="preserve"> is a method to reduce the risks in bringing pursuits to a conclusion.  PIT is a forced rotational vehicle stop of a noncompliant suspect </w:t>
      </w:r>
      <w:proofErr w:type="gramStart"/>
      <w:r w:rsidRPr="001126BF">
        <w:t>in an effort to</w:t>
      </w:r>
      <w:proofErr w:type="gramEnd"/>
      <w:r w:rsidRPr="001126BF">
        <w:t xml:space="preserve"> end the suspect’s flight.  The Odessa Police Department is not trained in PIT maneuvers. Nor are the patrol vehicles equipped for such maneuver. If appropriate, the officer will request the assistance of the Washington State Patrol if the maneuver is deemed necessary to terminate the pursuit.</w:t>
      </w:r>
    </w:p>
    <w:p w14:paraId="30C9F242" w14:textId="77777777" w:rsidR="002A1F29" w:rsidRPr="001126BF" w:rsidRDefault="002A1F29" w:rsidP="002A1F29">
      <w:r w:rsidRPr="001126BF">
        <w:rPr>
          <w:u w:val="single"/>
        </w:rPr>
        <w:t>Use of Firearms:</w:t>
      </w:r>
      <w:r w:rsidRPr="001126BF">
        <w:t xml:space="preserve"> An officer shall not utilize a firearm </w:t>
      </w:r>
      <w:proofErr w:type="gramStart"/>
      <w:r w:rsidRPr="001126BF">
        <w:t>in an attempt to</w:t>
      </w:r>
      <w:proofErr w:type="gramEnd"/>
      <w:r w:rsidRPr="001126BF">
        <w:t xml:space="preserve"> </w:t>
      </w:r>
      <w:proofErr w:type="gramStart"/>
      <w:r w:rsidRPr="001126BF">
        <w:t>stop a pursuit</w:t>
      </w:r>
      <w:proofErr w:type="gramEnd"/>
      <w:r w:rsidRPr="001126BF">
        <w:t>.</w:t>
      </w:r>
    </w:p>
    <w:p w14:paraId="42F5B9CB" w14:textId="77777777" w:rsidR="002A1F29" w:rsidRPr="001126BF" w:rsidRDefault="002A1F29" w:rsidP="002A1F29">
      <w:r w:rsidRPr="001126BF">
        <w:rPr>
          <w:u w:val="single"/>
        </w:rPr>
        <w:t>Pursuit Trailing:</w:t>
      </w:r>
      <w:r w:rsidRPr="001126BF">
        <w:t xml:space="preserve"> </w:t>
      </w:r>
      <w:proofErr w:type="gramStart"/>
      <w:r w:rsidRPr="001126BF">
        <w:t>In the event that</w:t>
      </w:r>
      <w:proofErr w:type="gramEnd"/>
      <w:r w:rsidRPr="001126BF">
        <w:t xml:space="preserve"> initial pursuing officers relinquish control of the pursuit to another agency, the initial deputies may, with the permission of a supervisor, trail the pursuit to the termination point </w:t>
      </w:r>
      <w:proofErr w:type="gramStart"/>
      <w:r w:rsidRPr="001126BF">
        <w:t>in order to</w:t>
      </w:r>
      <w:proofErr w:type="gramEnd"/>
      <w:r w:rsidRPr="001126BF">
        <w:t xml:space="preserve"> provide information and assistance for the arrest of the suspect and reporting the incident.</w:t>
      </w:r>
    </w:p>
    <w:p w14:paraId="68D926F5" w14:textId="77777777" w:rsidR="002A1F29" w:rsidRPr="001126BF" w:rsidRDefault="002A1F29" w:rsidP="002A1F29">
      <w:r w:rsidRPr="001126BF">
        <w:rPr>
          <w:u w:val="single"/>
        </w:rPr>
        <w:t>Ramming a fleeing vehicle</w:t>
      </w:r>
      <w:r w:rsidRPr="001126BF">
        <w:t>: Ramming a fleeing vehicle should be done only after other reasonable tactics means at the officer’s disposal and all other intervention attempts have failed and immediate control is necessary. Unless there is an immediate threat to the public, the use of ramming is not authorized.</w:t>
      </w:r>
    </w:p>
    <w:p w14:paraId="56CA82BE" w14:textId="77777777" w:rsidR="002A1F29" w:rsidRPr="001126BF" w:rsidRDefault="002A1F29" w:rsidP="002A1F29">
      <w:r w:rsidRPr="001126BF">
        <w:t>41.2.7 AFTER ACTION REPORTS/PURSUIT CRITIQUE</w:t>
      </w:r>
    </w:p>
    <w:p w14:paraId="32068811" w14:textId="77777777" w:rsidR="002A1F29" w:rsidRPr="001126BF" w:rsidRDefault="002A1F29" w:rsidP="002A1F29">
      <w:r w:rsidRPr="001126BF">
        <w:t>After every pursuit, the supervisor shall complete a Pursuit Critique Report and conduct a review to determine compliance with policy and identified training issues.</w:t>
      </w:r>
    </w:p>
    <w:p w14:paraId="4B40D664" w14:textId="77777777" w:rsidR="002A1F29" w:rsidRPr="001126BF" w:rsidRDefault="002A1F29" w:rsidP="002A1F29">
      <w:r w:rsidRPr="001126BF">
        <w:t xml:space="preserve">All pursuits will be documented by a police report as soon as practical whether an arrest is made. </w:t>
      </w:r>
    </w:p>
    <w:p w14:paraId="34446282" w14:textId="77777777" w:rsidR="002A1F29" w:rsidRPr="001126BF" w:rsidRDefault="002A1F29" w:rsidP="002A1F29">
      <w:pPr>
        <w:rPr>
          <w:b/>
          <w:bCs/>
        </w:rPr>
      </w:pPr>
      <w:r w:rsidRPr="001126BF">
        <w:t>41.2.8 CAPTURE OF SUSPECTS</w:t>
      </w:r>
    </w:p>
    <w:p w14:paraId="3E83EF97" w14:textId="7D1FDDD2" w:rsidR="002A1F29" w:rsidRPr="001126BF" w:rsidRDefault="002A1F29" w:rsidP="002A1F29">
      <w:r w:rsidRPr="001126BF">
        <w:t>Proper Self-discipline and sound professional judgement are the keys to a successful conclusion of a pursuit and apprehension of evading suspects. Officers shall use only that</w:t>
      </w:r>
      <w:r>
        <w:t xml:space="preserve"> </w:t>
      </w:r>
      <w:r w:rsidRPr="001126BF">
        <w:lastRenderedPageBreak/>
        <w:t>amount of force that reasonably appears necessary given the facts and circumstances perceived by the officer at the time of the event to accomplish a legitimate law enforcement purpose.</w:t>
      </w:r>
    </w:p>
    <w:p w14:paraId="633FCD99" w14:textId="4A8DC95C" w:rsidR="002A1F29" w:rsidRPr="002A1F29" w:rsidRDefault="002A1F29" w:rsidP="002A1F29">
      <w:r w:rsidRPr="001126BF">
        <w:t>Unless relieved by a supervisor, a primary pursuing officer should coordinate efforts to apprehend the suspects following the pursuit. Officers should consider the safety of the public and the involved officers when formulating plans for setting up perimeters or for containing and capturing the suspect/suspects.</w:t>
      </w:r>
    </w:p>
    <w:sectPr w:rsidR="002A1F29" w:rsidRPr="002A1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ECE"/>
    <w:multiLevelType w:val="hybridMultilevel"/>
    <w:tmpl w:val="26BE8D24"/>
    <w:lvl w:ilvl="0" w:tplc="F296F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FA3FF2"/>
    <w:multiLevelType w:val="hybridMultilevel"/>
    <w:tmpl w:val="B6263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E6F81"/>
    <w:multiLevelType w:val="hybridMultilevel"/>
    <w:tmpl w:val="EBCA4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F371B"/>
    <w:multiLevelType w:val="hybridMultilevel"/>
    <w:tmpl w:val="F9642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85FF0"/>
    <w:multiLevelType w:val="multilevel"/>
    <w:tmpl w:val="F81003F2"/>
    <w:lvl w:ilvl="0">
      <w:start w:val="1"/>
      <w:numFmt w:val="decimal"/>
      <w:lvlText w:val="%1."/>
      <w:lvlJc w:val="left"/>
      <w:pPr>
        <w:ind w:left="1080" w:hanging="360"/>
      </w:pPr>
      <w:rPr>
        <w:rFonts w:hint="default"/>
      </w:rPr>
    </w:lvl>
    <w:lvl w:ilvl="1">
      <w:start w:val="3"/>
      <w:numFmt w:val="decimal"/>
      <w:isLgl/>
      <w:lvlText w:val="%1.%2"/>
      <w:lvlJc w:val="left"/>
      <w:pPr>
        <w:ind w:left="1305" w:hanging="58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E9E4471"/>
    <w:multiLevelType w:val="hybridMultilevel"/>
    <w:tmpl w:val="B6263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F70A6E"/>
    <w:multiLevelType w:val="hybridMultilevel"/>
    <w:tmpl w:val="69B815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88665">
    <w:abstractNumId w:val="1"/>
  </w:num>
  <w:num w:numId="2" w16cid:durableId="1317413489">
    <w:abstractNumId w:val="2"/>
  </w:num>
  <w:num w:numId="3" w16cid:durableId="224800752">
    <w:abstractNumId w:val="6"/>
  </w:num>
  <w:num w:numId="4" w16cid:durableId="1486162736">
    <w:abstractNumId w:val="4"/>
  </w:num>
  <w:num w:numId="5" w16cid:durableId="936404067">
    <w:abstractNumId w:val="3"/>
  </w:num>
  <w:num w:numId="6" w16cid:durableId="799225351">
    <w:abstractNumId w:val="0"/>
  </w:num>
  <w:num w:numId="7" w16cid:durableId="1736926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E7"/>
    <w:rsid w:val="00007B10"/>
    <w:rsid w:val="000458A8"/>
    <w:rsid w:val="000B3C5F"/>
    <w:rsid w:val="000D3B76"/>
    <w:rsid w:val="00133F51"/>
    <w:rsid w:val="00150A54"/>
    <w:rsid w:val="001576D0"/>
    <w:rsid w:val="0018314E"/>
    <w:rsid w:val="00257C18"/>
    <w:rsid w:val="00293DEE"/>
    <w:rsid w:val="002A1F29"/>
    <w:rsid w:val="002C352D"/>
    <w:rsid w:val="003B0378"/>
    <w:rsid w:val="003F346D"/>
    <w:rsid w:val="00491B46"/>
    <w:rsid w:val="005A0418"/>
    <w:rsid w:val="005F3219"/>
    <w:rsid w:val="006C177A"/>
    <w:rsid w:val="006C407D"/>
    <w:rsid w:val="0077572B"/>
    <w:rsid w:val="00780C18"/>
    <w:rsid w:val="0089532C"/>
    <w:rsid w:val="008A34A5"/>
    <w:rsid w:val="008F7885"/>
    <w:rsid w:val="00A20644"/>
    <w:rsid w:val="00AC716D"/>
    <w:rsid w:val="00B10BD4"/>
    <w:rsid w:val="00BD6416"/>
    <w:rsid w:val="00C33679"/>
    <w:rsid w:val="00CD6A03"/>
    <w:rsid w:val="00CF33B7"/>
    <w:rsid w:val="00E337E7"/>
    <w:rsid w:val="00E617F9"/>
    <w:rsid w:val="00EF4217"/>
    <w:rsid w:val="00F14605"/>
    <w:rsid w:val="00F2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58B7"/>
  <w15:chartTrackingRefBased/>
  <w15:docId w15:val="{1BE56880-AE96-44D4-9D6E-EE819CFB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7E7"/>
    <w:rPr>
      <w:rFonts w:eastAsiaTheme="majorEastAsia" w:cstheme="majorBidi"/>
      <w:color w:val="272727" w:themeColor="text1" w:themeTint="D8"/>
    </w:rPr>
  </w:style>
  <w:style w:type="paragraph" w:styleId="Title">
    <w:name w:val="Title"/>
    <w:basedOn w:val="Normal"/>
    <w:next w:val="Normal"/>
    <w:link w:val="TitleChar"/>
    <w:uiPriority w:val="10"/>
    <w:qFormat/>
    <w:rsid w:val="00E33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7E7"/>
    <w:pPr>
      <w:spacing w:before="160"/>
      <w:jc w:val="center"/>
    </w:pPr>
    <w:rPr>
      <w:i/>
      <w:iCs/>
      <w:color w:val="404040" w:themeColor="text1" w:themeTint="BF"/>
    </w:rPr>
  </w:style>
  <w:style w:type="character" w:customStyle="1" w:styleId="QuoteChar">
    <w:name w:val="Quote Char"/>
    <w:basedOn w:val="DefaultParagraphFont"/>
    <w:link w:val="Quote"/>
    <w:uiPriority w:val="29"/>
    <w:rsid w:val="00E337E7"/>
    <w:rPr>
      <w:i/>
      <w:iCs/>
      <w:color w:val="404040" w:themeColor="text1" w:themeTint="BF"/>
    </w:rPr>
  </w:style>
  <w:style w:type="paragraph" w:styleId="ListParagraph">
    <w:name w:val="List Paragraph"/>
    <w:basedOn w:val="Normal"/>
    <w:uiPriority w:val="34"/>
    <w:qFormat/>
    <w:rsid w:val="00E337E7"/>
    <w:pPr>
      <w:ind w:left="720"/>
      <w:contextualSpacing/>
    </w:pPr>
  </w:style>
  <w:style w:type="character" w:styleId="IntenseEmphasis">
    <w:name w:val="Intense Emphasis"/>
    <w:basedOn w:val="DefaultParagraphFont"/>
    <w:uiPriority w:val="21"/>
    <w:qFormat/>
    <w:rsid w:val="00E337E7"/>
    <w:rPr>
      <w:i/>
      <w:iCs/>
      <w:color w:val="0F4761" w:themeColor="accent1" w:themeShade="BF"/>
    </w:rPr>
  </w:style>
  <w:style w:type="paragraph" w:styleId="IntenseQuote">
    <w:name w:val="Intense Quote"/>
    <w:basedOn w:val="Normal"/>
    <w:next w:val="Normal"/>
    <w:link w:val="IntenseQuoteChar"/>
    <w:uiPriority w:val="30"/>
    <w:qFormat/>
    <w:rsid w:val="00E33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7E7"/>
    <w:rPr>
      <w:i/>
      <w:iCs/>
      <w:color w:val="0F4761" w:themeColor="accent1" w:themeShade="BF"/>
    </w:rPr>
  </w:style>
  <w:style w:type="character" w:styleId="IntenseReference">
    <w:name w:val="Intense Reference"/>
    <w:basedOn w:val="DefaultParagraphFont"/>
    <w:uiPriority w:val="32"/>
    <w:qFormat/>
    <w:rsid w:val="00E33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1636</TotalTime>
  <Pages>12</Pages>
  <Words>3330</Words>
  <Characters>18221</Characters>
  <Application>Microsoft Office Word</Application>
  <DocSecurity>0</DocSecurity>
  <Lines>404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21</cp:revision>
  <dcterms:created xsi:type="dcterms:W3CDTF">2026-06-08T22:25:00Z</dcterms:created>
  <dcterms:modified xsi:type="dcterms:W3CDTF">2026-06-25T22:59:00Z</dcterms:modified>
</cp:coreProperties>
</file>