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B8B53" w14:textId="09C0E9B1" w:rsidR="004F07ED" w:rsidRPr="000B56EE" w:rsidRDefault="008274F2" w:rsidP="004F07ED">
      <w:pPr>
        <w:jc w:val="center"/>
        <w:rPr>
          <w:rFonts w:ascii="Times New Roman" w:hAnsi="Times New Roman" w:cs="Times New Roman"/>
          <w:b/>
          <w:bCs/>
        </w:rPr>
      </w:pPr>
      <w:r>
        <w:rPr>
          <w:rFonts w:ascii="Times New Roman" w:hAnsi="Times New Roman" w:cs="Times New Roman"/>
          <w:b/>
          <w:bCs/>
        </w:rPr>
        <w:t>RESOLUTION 2023 - 02</w:t>
      </w:r>
    </w:p>
    <w:p w14:paraId="1C215AEA" w14:textId="77777777" w:rsidR="004F07ED" w:rsidRPr="000B56EE" w:rsidRDefault="004F07ED" w:rsidP="004F07ED">
      <w:pPr>
        <w:pStyle w:val="NoSpacing"/>
        <w:jc w:val="center"/>
        <w:rPr>
          <w:rFonts w:ascii="Times New Roman" w:hAnsi="Times New Roman" w:cs="Times New Roman"/>
          <w:b/>
          <w:bCs/>
        </w:rPr>
      </w:pPr>
    </w:p>
    <w:p w14:paraId="46A989BD" w14:textId="16C22BE8" w:rsidR="004F07ED" w:rsidRDefault="004F07ED" w:rsidP="004F07ED">
      <w:pPr>
        <w:pStyle w:val="NoSpacing"/>
        <w:jc w:val="center"/>
        <w:rPr>
          <w:rFonts w:ascii="Times New Roman" w:hAnsi="Times New Roman" w:cs="Times New Roman"/>
          <w:b/>
          <w:bCs/>
        </w:rPr>
      </w:pPr>
      <w:r w:rsidRPr="000B56EE">
        <w:rPr>
          <w:rFonts w:ascii="Times New Roman" w:hAnsi="Times New Roman" w:cs="Times New Roman"/>
          <w:b/>
          <w:bCs/>
        </w:rPr>
        <w:t>A</w:t>
      </w:r>
      <w:r w:rsidR="00A83CAA">
        <w:rPr>
          <w:rFonts w:ascii="Times New Roman" w:hAnsi="Times New Roman" w:cs="Times New Roman"/>
          <w:b/>
          <w:bCs/>
        </w:rPr>
        <w:t xml:space="preserve"> RESOLUTION </w:t>
      </w:r>
      <w:r w:rsidRPr="000B56EE">
        <w:rPr>
          <w:rFonts w:ascii="Times New Roman" w:hAnsi="Times New Roman" w:cs="Times New Roman"/>
          <w:b/>
          <w:bCs/>
        </w:rPr>
        <w:t xml:space="preserve">AMENDING </w:t>
      </w:r>
      <w:r w:rsidR="00A83CAA">
        <w:rPr>
          <w:rFonts w:ascii="Times New Roman" w:hAnsi="Times New Roman" w:cs="Times New Roman"/>
          <w:b/>
          <w:bCs/>
        </w:rPr>
        <w:t xml:space="preserve">ORDINANCE 618, AND ODESSA MUNICIPAL CODE </w:t>
      </w:r>
      <w:r w:rsidRPr="000B56EE">
        <w:rPr>
          <w:rFonts w:ascii="Times New Roman" w:hAnsi="Times New Roman" w:cs="Times New Roman"/>
          <w:b/>
          <w:bCs/>
        </w:rPr>
        <w:t xml:space="preserve">SECTION 17.58.030 </w:t>
      </w:r>
      <w:r w:rsidR="00DF04B1">
        <w:rPr>
          <w:rFonts w:ascii="Times New Roman" w:hAnsi="Times New Roman" w:cs="Times New Roman"/>
          <w:b/>
          <w:bCs/>
        </w:rPr>
        <w:t>(</w:t>
      </w:r>
      <w:r w:rsidR="003A03EA" w:rsidRPr="000B56EE">
        <w:rPr>
          <w:rFonts w:ascii="Times New Roman" w:hAnsi="Times New Roman" w:cs="Times New Roman"/>
          <w:b/>
          <w:bCs/>
        </w:rPr>
        <w:t>MAXIMUM FENCE HEIGHTS</w:t>
      </w:r>
      <w:r w:rsidR="00DF04B1">
        <w:rPr>
          <w:rFonts w:ascii="Times New Roman" w:hAnsi="Times New Roman" w:cs="Times New Roman"/>
          <w:b/>
          <w:bCs/>
        </w:rPr>
        <w:t>)</w:t>
      </w:r>
      <w:r w:rsidR="003A03EA" w:rsidRPr="000B56EE">
        <w:rPr>
          <w:rFonts w:ascii="Times New Roman" w:hAnsi="Times New Roman" w:cs="Times New Roman"/>
          <w:b/>
          <w:bCs/>
        </w:rPr>
        <w:t xml:space="preserve">, TO ADJUST ALLOWABLE BUILDING HEIGHTS TO ALIGN WITH THE AVERAGE </w:t>
      </w:r>
      <w:r w:rsidR="00CB3983" w:rsidRPr="000B56EE">
        <w:rPr>
          <w:rFonts w:ascii="Times New Roman" w:hAnsi="Times New Roman" w:cs="Times New Roman"/>
          <w:b/>
          <w:bCs/>
        </w:rPr>
        <w:t>PRE-MEASURED</w:t>
      </w:r>
      <w:r w:rsidR="003A03EA" w:rsidRPr="000B56EE">
        <w:rPr>
          <w:rFonts w:ascii="Times New Roman" w:hAnsi="Times New Roman" w:cs="Times New Roman"/>
          <w:b/>
          <w:bCs/>
        </w:rPr>
        <w:t xml:space="preserve"> </w:t>
      </w:r>
      <w:r w:rsidR="000B56EE" w:rsidRPr="000B56EE">
        <w:rPr>
          <w:rFonts w:ascii="Times New Roman" w:hAnsi="Times New Roman" w:cs="Times New Roman"/>
          <w:b/>
          <w:bCs/>
        </w:rPr>
        <w:t xml:space="preserve">PURCHASABLE </w:t>
      </w:r>
      <w:r w:rsidR="003A03EA" w:rsidRPr="000B56EE">
        <w:rPr>
          <w:rFonts w:ascii="Times New Roman" w:hAnsi="Times New Roman" w:cs="Times New Roman"/>
          <w:b/>
          <w:bCs/>
        </w:rPr>
        <w:t>BUILDING MATERIALS.</w:t>
      </w:r>
    </w:p>
    <w:p w14:paraId="745F43D1" w14:textId="05B99055" w:rsidR="009E7ED4" w:rsidRDefault="009E7ED4" w:rsidP="004F07ED">
      <w:pPr>
        <w:pStyle w:val="NoSpacing"/>
        <w:jc w:val="center"/>
        <w:rPr>
          <w:rFonts w:ascii="Times New Roman" w:hAnsi="Times New Roman" w:cs="Times New Roman"/>
          <w:b/>
          <w:bCs/>
        </w:rPr>
      </w:pPr>
    </w:p>
    <w:p w14:paraId="4DAB44F4" w14:textId="2F77E8EE" w:rsidR="00823DB6" w:rsidRDefault="00823DB6" w:rsidP="00823DB6">
      <w:pPr>
        <w:pStyle w:val="Default"/>
        <w:rPr>
          <w:sz w:val="23"/>
          <w:szCs w:val="23"/>
        </w:rPr>
      </w:pPr>
      <w:r w:rsidRPr="0058401C">
        <w:rPr>
          <w:b/>
          <w:bCs/>
          <w:sz w:val="23"/>
          <w:szCs w:val="23"/>
        </w:rPr>
        <w:t xml:space="preserve">WHEREAS, </w:t>
      </w:r>
      <w:r w:rsidRPr="0058401C">
        <w:rPr>
          <w:sz w:val="23"/>
          <w:szCs w:val="23"/>
        </w:rPr>
        <w:t xml:space="preserve">the City Council of the Town of Odessa, Washington has determined that in order to respond to the changes in </w:t>
      </w:r>
      <w:r>
        <w:rPr>
          <w:sz w:val="23"/>
          <w:szCs w:val="23"/>
        </w:rPr>
        <w:t>the building needs of the community</w:t>
      </w:r>
      <w:r w:rsidRPr="0058401C">
        <w:rPr>
          <w:sz w:val="23"/>
          <w:szCs w:val="23"/>
        </w:rPr>
        <w:t xml:space="preserve">; and </w:t>
      </w:r>
    </w:p>
    <w:p w14:paraId="262FC09D" w14:textId="10FD0BD3" w:rsidR="00BC6953" w:rsidRDefault="00BC6953" w:rsidP="00823DB6">
      <w:pPr>
        <w:pStyle w:val="Default"/>
        <w:rPr>
          <w:sz w:val="23"/>
          <w:szCs w:val="23"/>
        </w:rPr>
      </w:pPr>
    </w:p>
    <w:p w14:paraId="56BB4763" w14:textId="101843D7" w:rsidR="00BC6953" w:rsidRDefault="00BC6953" w:rsidP="00823DB6">
      <w:pPr>
        <w:pStyle w:val="Default"/>
      </w:pPr>
      <w:r w:rsidRPr="00BC6953">
        <w:rPr>
          <w:b/>
          <w:bCs/>
        </w:rPr>
        <w:t>WHEREAS</w:t>
      </w:r>
      <w:r>
        <w:t>, citizen comments have been made requesting amendments on fence height within the Town limits; and</w:t>
      </w:r>
    </w:p>
    <w:p w14:paraId="0DEF36E5" w14:textId="77777777" w:rsidR="003E5094" w:rsidRDefault="003E5094" w:rsidP="00823DB6">
      <w:pPr>
        <w:pStyle w:val="Default"/>
      </w:pPr>
    </w:p>
    <w:p w14:paraId="20573261" w14:textId="3E4965EC" w:rsidR="003E5094" w:rsidRDefault="003E5094" w:rsidP="00823DB6">
      <w:pPr>
        <w:pStyle w:val="Default"/>
      </w:pPr>
      <w:r w:rsidRPr="003E5094">
        <w:rPr>
          <w:b/>
          <w:bCs/>
        </w:rPr>
        <w:t>WHEREAS,</w:t>
      </w:r>
      <w:r>
        <w:t xml:space="preserve"> the Odessa Town Council, upon consideration of the Planning Commission’s recommendation and public comments</w:t>
      </w:r>
      <w:r w:rsidR="001A6F85">
        <w:t>;</w:t>
      </w:r>
    </w:p>
    <w:p w14:paraId="20D7F47D" w14:textId="17CB2C84" w:rsidR="008274F2" w:rsidRDefault="008274F2" w:rsidP="00823DB6">
      <w:pPr>
        <w:pStyle w:val="Default"/>
      </w:pPr>
    </w:p>
    <w:p w14:paraId="687773E8" w14:textId="7A67F97C" w:rsidR="008274F2" w:rsidRDefault="008274F2" w:rsidP="00823DB6">
      <w:pPr>
        <w:pStyle w:val="Default"/>
        <w:rPr>
          <w:sz w:val="23"/>
          <w:szCs w:val="23"/>
        </w:rPr>
      </w:pPr>
      <w:r w:rsidRPr="003E5094">
        <w:rPr>
          <w:b/>
          <w:bCs/>
        </w:rPr>
        <w:t>WHEREAS,</w:t>
      </w:r>
      <w:r>
        <w:t xml:space="preserve"> Ordinance No 618 allows for amendments by resolution;</w:t>
      </w:r>
    </w:p>
    <w:p w14:paraId="0C13CAD3" w14:textId="77777777" w:rsidR="00823DB6" w:rsidRDefault="00823DB6" w:rsidP="00823DB6">
      <w:pPr>
        <w:pStyle w:val="Default"/>
        <w:rPr>
          <w:sz w:val="23"/>
          <w:szCs w:val="23"/>
        </w:rPr>
      </w:pPr>
    </w:p>
    <w:p w14:paraId="44937F4D" w14:textId="77777777" w:rsidR="00823DB6" w:rsidRPr="00B6273E" w:rsidRDefault="00823DB6" w:rsidP="00823DB6">
      <w:pPr>
        <w:rPr>
          <w:rFonts w:ascii="Times New Roman" w:hAnsi="Times New Roman" w:cs="Times New Roman"/>
          <w:sz w:val="24"/>
          <w:szCs w:val="24"/>
        </w:rPr>
      </w:pPr>
      <w:r w:rsidRPr="00B6273E">
        <w:rPr>
          <w:rFonts w:ascii="Times New Roman" w:hAnsi="Times New Roman" w:cs="Times New Roman"/>
          <w:sz w:val="24"/>
          <w:szCs w:val="24"/>
        </w:rPr>
        <w:t>NOW, THEREFORE, BE IT ORDAINED BY THE COUNCIL OF THE TOWN OF ODESSA, LINCOLN COUNTY, WASHINGTON, AS FOLLOWS, TO WIT:</w:t>
      </w:r>
    </w:p>
    <w:p w14:paraId="2DB29824" w14:textId="77777777" w:rsidR="00823DB6" w:rsidRDefault="00823DB6" w:rsidP="00823DB6">
      <w:pPr>
        <w:pStyle w:val="Default"/>
        <w:rPr>
          <w:sz w:val="23"/>
          <w:szCs w:val="23"/>
        </w:rPr>
      </w:pPr>
    </w:p>
    <w:p w14:paraId="346DD15D" w14:textId="60C635DB" w:rsidR="00776285" w:rsidRPr="00823DB6" w:rsidRDefault="00776285" w:rsidP="00776285">
      <w:pPr>
        <w:pStyle w:val="NoSpacing"/>
        <w:rPr>
          <w:rFonts w:ascii="Times New Roman" w:hAnsi="Times New Roman" w:cs="Times New Roman"/>
          <w:bCs/>
        </w:rPr>
      </w:pPr>
      <w:r w:rsidRPr="00823DB6">
        <w:rPr>
          <w:rFonts w:ascii="Times New Roman" w:hAnsi="Times New Roman" w:cs="Times New Roman"/>
          <w:b/>
          <w:u w:val="single"/>
        </w:rPr>
        <w:t>SECTION 1.  Amendment of Odessa Municipal Code Section 17.58.</w:t>
      </w:r>
      <w:r w:rsidRPr="00823DB6">
        <w:rPr>
          <w:rFonts w:ascii="Times New Roman" w:hAnsi="Times New Roman" w:cs="Times New Roman"/>
          <w:bCs/>
        </w:rPr>
        <w:t xml:space="preserve">  Odessa Municipal Code Section </w:t>
      </w:r>
      <w:r w:rsidR="00325A92" w:rsidRPr="00823DB6">
        <w:rPr>
          <w:rFonts w:ascii="Times New Roman" w:hAnsi="Times New Roman" w:cs="Times New Roman"/>
          <w:bCs/>
        </w:rPr>
        <w:t>17.58.030,</w:t>
      </w:r>
      <w:r w:rsidRPr="00823DB6">
        <w:rPr>
          <w:rFonts w:ascii="Times New Roman" w:hAnsi="Times New Roman" w:cs="Times New Roman"/>
          <w:bCs/>
        </w:rPr>
        <w:t xml:space="preserve"> Section </w:t>
      </w:r>
      <w:r w:rsidR="00325A92" w:rsidRPr="00823DB6">
        <w:rPr>
          <w:rFonts w:ascii="Times New Roman" w:hAnsi="Times New Roman" w:cs="Times New Roman"/>
          <w:bCs/>
        </w:rPr>
        <w:t>3</w:t>
      </w:r>
      <w:r w:rsidRPr="00823DB6">
        <w:rPr>
          <w:rFonts w:ascii="Times New Roman" w:hAnsi="Times New Roman" w:cs="Times New Roman"/>
          <w:bCs/>
        </w:rPr>
        <w:t xml:space="preserve"> of Ordinance </w:t>
      </w:r>
      <w:r w:rsidR="00325A92" w:rsidRPr="00823DB6">
        <w:rPr>
          <w:rFonts w:ascii="Times New Roman" w:hAnsi="Times New Roman" w:cs="Times New Roman"/>
          <w:bCs/>
        </w:rPr>
        <w:t>618</w:t>
      </w:r>
      <w:r w:rsidRPr="00823DB6">
        <w:rPr>
          <w:rFonts w:ascii="Times New Roman" w:hAnsi="Times New Roman" w:cs="Times New Roman"/>
          <w:bCs/>
        </w:rPr>
        <w:t xml:space="preserve"> is hereby amended as follows with deletions shown in strikeout, and additions shown in underline:</w:t>
      </w:r>
    </w:p>
    <w:p w14:paraId="3AE2B378" w14:textId="77777777" w:rsidR="009E7ED4" w:rsidRPr="00823DB6" w:rsidRDefault="009E7ED4" w:rsidP="004F07ED">
      <w:pPr>
        <w:pStyle w:val="NoSpacing"/>
        <w:jc w:val="center"/>
        <w:rPr>
          <w:rFonts w:ascii="Times New Roman" w:hAnsi="Times New Roman" w:cs="Times New Roman"/>
          <w:b/>
          <w:bCs/>
        </w:rPr>
      </w:pPr>
    </w:p>
    <w:p w14:paraId="29A542A4" w14:textId="2C88C4E5" w:rsidR="009E7ED4" w:rsidRPr="00823DB6" w:rsidRDefault="009E7ED4" w:rsidP="009E7ED4">
      <w:pPr>
        <w:rPr>
          <w:rFonts w:ascii="Times New Roman" w:hAnsi="Times New Roman" w:cs="Times New Roman"/>
        </w:rPr>
      </w:pPr>
      <w:r w:rsidRPr="00823DB6">
        <w:rPr>
          <w:rFonts w:ascii="Times New Roman" w:hAnsi="Times New Roman" w:cs="Times New Roman"/>
        </w:rPr>
        <w:t>(A)  Fences located within a yard in a residential zoning district shall not exceed the                                           following height limits:</w:t>
      </w:r>
    </w:p>
    <w:p w14:paraId="2B8E146E" w14:textId="514817A4" w:rsidR="00776285" w:rsidRPr="001A6F85" w:rsidRDefault="001A6F85" w:rsidP="001A6F85">
      <w:pPr>
        <w:pStyle w:val="ListParagraph"/>
        <w:rPr>
          <w:color w:val="0070C0"/>
        </w:rPr>
      </w:pPr>
      <w:r>
        <w:t xml:space="preserve">(1) </w:t>
      </w:r>
      <w:r w:rsidR="009E7ED4" w:rsidRPr="001A6F85">
        <w:rPr>
          <w:strike/>
          <w:color w:val="0070C0"/>
        </w:rPr>
        <w:t>Front yard equal forty-two inches (42”)</w:t>
      </w:r>
      <w:r w:rsidR="009E7ED4" w:rsidRPr="001A6F85">
        <w:rPr>
          <w:color w:val="0070C0"/>
        </w:rPr>
        <w:t xml:space="preserve">  </w:t>
      </w:r>
    </w:p>
    <w:p w14:paraId="43FA6698" w14:textId="53BBCCB6" w:rsidR="009E7ED4" w:rsidRDefault="009E7ED4" w:rsidP="001A6F85">
      <w:pPr>
        <w:pStyle w:val="ListParagraph"/>
        <w:rPr>
          <w:u w:val="single"/>
        </w:rPr>
      </w:pPr>
      <w:r w:rsidRPr="00823DB6">
        <w:rPr>
          <w:u w:val="single"/>
        </w:rPr>
        <w:t>Front yard equal</w:t>
      </w:r>
      <w:r w:rsidR="00776285" w:rsidRPr="00823DB6">
        <w:rPr>
          <w:u w:val="single"/>
        </w:rPr>
        <w:t>s four feet</w:t>
      </w:r>
      <w:r w:rsidRPr="00823DB6">
        <w:rPr>
          <w:u w:val="single"/>
        </w:rPr>
        <w:t xml:space="preserve"> </w:t>
      </w:r>
      <w:r w:rsidRPr="00330319">
        <w:rPr>
          <w:u w:val="single"/>
        </w:rPr>
        <w:t>(48”)</w:t>
      </w:r>
    </w:p>
    <w:p w14:paraId="66A939DB" w14:textId="77777777" w:rsidR="001A6F85" w:rsidRPr="00823DB6" w:rsidRDefault="001A6F85" w:rsidP="001A6F85">
      <w:pPr>
        <w:pStyle w:val="ListParagraph"/>
      </w:pPr>
    </w:p>
    <w:p w14:paraId="716D13C0" w14:textId="17357941" w:rsidR="00513463" w:rsidRDefault="009E7ED4" w:rsidP="001A6F85">
      <w:pPr>
        <w:pStyle w:val="ListParagraph"/>
        <w:rPr>
          <w:color w:val="4472C4" w:themeColor="accent1"/>
        </w:rPr>
      </w:pPr>
      <w:r w:rsidRPr="00823DB6">
        <w:t xml:space="preserve">(2)  </w:t>
      </w:r>
      <w:r w:rsidRPr="001A6F85">
        <w:rPr>
          <w:strike/>
          <w:color w:val="4472C4" w:themeColor="accent1"/>
        </w:rPr>
        <w:t>Side yard equals six feet (72”</w:t>
      </w:r>
      <w:r w:rsidR="006962B6" w:rsidRPr="001A6F85">
        <w:rPr>
          <w:strike/>
          <w:color w:val="4472C4" w:themeColor="accent1"/>
        </w:rPr>
        <w:t>)</w:t>
      </w:r>
    </w:p>
    <w:p w14:paraId="3DF81934" w14:textId="11286E22" w:rsidR="00513463" w:rsidRPr="00330319" w:rsidRDefault="00513463" w:rsidP="001A6F85">
      <w:pPr>
        <w:pStyle w:val="ListParagraph"/>
      </w:pPr>
      <w:r w:rsidRPr="00513463">
        <w:rPr>
          <w:u w:val="single"/>
        </w:rPr>
        <w:t>Side yard</w:t>
      </w:r>
      <w:r w:rsidR="00454830">
        <w:rPr>
          <w:u w:val="single"/>
        </w:rPr>
        <w:t>,</w:t>
      </w:r>
      <w:r w:rsidRPr="00513463">
        <w:rPr>
          <w:u w:val="single"/>
        </w:rPr>
        <w:t xml:space="preserve"> from the </w:t>
      </w:r>
      <w:r w:rsidR="00454830">
        <w:rPr>
          <w:u w:val="single"/>
        </w:rPr>
        <w:t xml:space="preserve">front </w:t>
      </w:r>
      <w:r w:rsidRPr="00513463">
        <w:rPr>
          <w:u w:val="single"/>
        </w:rPr>
        <w:t xml:space="preserve">corner of the home to the </w:t>
      </w:r>
      <w:r w:rsidR="00330319">
        <w:rPr>
          <w:u w:val="single"/>
        </w:rPr>
        <w:t xml:space="preserve">front of the lot </w:t>
      </w:r>
      <w:r w:rsidR="00330319" w:rsidRPr="00330319">
        <w:rPr>
          <w:u w:val="single"/>
        </w:rPr>
        <w:t>(48”)</w:t>
      </w:r>
    </w:p>
    <w:p w14:paraId="570FEC4C" w14:textId="77777777" w:rsidR="001A6F85" w:rsidRPr="00513463" w:rsidRDefault="001A6F85" w:rsidP="001A6F85">
      <w:pPr>
        <w:pStyle w:val="ListParagraph"/>
        <w:rPr>
          <w:color w:val="4472C4" w:themeColor="accent1"/>
        </w:rPr>
      </w:pPr>
    </w:p>
    <w:p w14:paraId="16983217" w14:textId="0ED0C0A8" w:rsidR="009E7ED4" w:rsidRDefault="009E7ED4" w:rsidP="001A6F85">
      <w:pPr>
        <w:pStyle w:val="ListParagraph"/>
      </w:pPr>
      <w:r w:rsidRPr="00823DB6">
        <w:t>(3)  Back yard equals six feet (72”)</w:t>
      </w:r>
    </w:p>
    <w:p w14:paraId="797BB423" w14:textId="77777777" w:rsidR="001A6F85" w:rsidRPr="00823DB6" w:rsidRDefault="001A6F85" w:rsidP="001A6F85">
      <w:pPr>
        <w:pStyle w:val="ListParagraph"/>
      </w:pPr>
    </w:p>
    <w:p w14:paraId="67C6669B" w14:textId="77777777" w:rsidR="009E7ED4" w:rsidRPr="001A6F85" w:rsidRDefault="009E7ED4" w:rsidP="001A6F85">
      <w:pPr>
        <w:pStyle w:val="ListParagraph"/>
        <w:rPr>
          <w:strike/>
          <w:color w:val="4472C4" w:themeColor="accent1"/>
        </w:rPr>
      </w:pPr>
      <w:r w:rsidRPr="00823DB6">
        <w:t xml:space="preserve">(4)  </w:t>
      </w:r>
      <w:r w:rsidRPr="001A6F85">
        <w:rPr>
          <w:strike/>
          <w:color w:val="4472C4" w:themeColor="accent1"/>
        </w:rPr>
        <w:t>Abutting the intersection of an alley with a street shall not exceed a height of forty-</w:t>
      </w:r>
    </w:p>
    <w:p w14:paraId="415B48BC" w14:textId="0CEB5432" w:rsidR="009E7ED4" w:rsidRPr="001A6F85" w:rsidRDefault="009E7ED4" w:rsidP="001A6F85">
      <w:pPr>
        <w:pStyle w:val="ListParagraph"/>
        <w:rPr>
          <w:strike/>
          <w:color w:val="4472C4" w:themeColor="accent1"/>
        </w:rPr>
      </w:pPr>
      <w:r w:rsidRPr="001A6F85">
        <w:rPr>
          <w:strike/>
          <w:color w:val="4472C4" w:themeColor="accent1"/>
        </w:rPr>
        <w:t>two inches (42”) within the applicable street setback.</w:t>
      </w:r>
    </w:p>
    <w:p w14:paraId="002136A1" w14:textId="65A713C9" w:rsidR="00776285" w:rsidRPr="00823DB6" w:rsidRDefault="00776285" w:rsidP="001A6F85">
      <w:pPr>
        <w:pStyle w:val="ListParagraph"/>
        <w:rPr>
          <w:u w:val="single"/>
        </w:rPr>
      </w:pPr>
      <w:r w:rsidRPr="00823DB6">
        <w:rPr>
          <w:u w:val="single"/>
        </w:rPr>
        <w:t>Abutting the intersection of an alley with a street shall not exceed a height of four</w:t>
      </w:r>
    </w:p>
    <w:p w14:paraId="5E370755" w14:textId="22140F2B" w:rsidR="00776285" w:rsidRDefault="00776285" w:rsidP="001A6F85">
      <w:pPr>
        <w:pStyle w:val="ListParagraph"/>
        <w:rPr>
          <w:u w:val="single"/>
        </w:rPr>
      </w:pPr>
      <w:r w:rsidRPr="00823DB6">
        <w:rPr>
          <w:u w:val="single"/>
        </w:rPr>
        <w:t>feet (48”) within the applicable street setback.</w:t>
      </w:r>
    </w:p>
    <w:p w14:paraId="7696B5FE" w14:textId="77777777" w:rsidR="001A6F85" w:rsidRPr="00823DB6" w:rsidRDefault="001A6F85" w:rsidP="001A6F85">
      <w:pPr>
        <w:pStyle w:val="ListParagraph"/>
        <w:rPr>
          <w:u w:val="single"/>
        </w:rPr>
      </w:pPr>
    </w:p>
    <w:p w14:paraId="66023ADF" w14:textId="77777777" w:rsidR="009E7ED4" w:rsidRPr="00823DB6" w:rsidRDefault="009E7ED4" w:rsidP="001A6F85">
      <w:pPr>
        <w:pStyle w:val="ListParagraph"/>
      </w:pPr>
      <w:r w:rsidRPr="00823DB6">
        <w:t xml:space="preserve">(5)  At intersections, corners, and driveways, Clear Vision Areas, OMC 17.80,  </w:t>
      </w:r>
    </w:p>
    <w:p w14:paraId="7E997066" w14:textId="2A5D2E09" w:rsidR="009E7ED4" w:rsidRPr="00823DB6" w:rsidRDefault="009E7ED4" w:rsidP="001A6F85">
      <w:pPr>
        <w:pStyle w:val="ListParagraph"/>
      </w:pPr>
      <w:r w:rsidRPr="00823DB6">
        <w:t>17.80.010, Ord. 519 (part), 1998, shall govern.</w:t>
      </w:r>
    </w:p>
    <w:p w14:paraId="5F79EEC4" w14:textId="77777777" w:rsidR="009E7ED4" w:rsidRPr="00823DB6" w:rsidRDefault="009E7ED4" w:rsidP="009E7ED4">
      <w:pPr>
        <w:rPr>
          <w:rFonts w:ascii="Times New Roman" w:hAnsi="Times New Roman" w:cs="Times New Roman"/>
        </w:rPr>
      </w:pPr>
    </w:p>
    <w:p w14:paraId="63C9BCD4" w14:textId="77777777" w:rsidR="009E7ED4" w:rsidRPr="00823DB6" w:rsidRDefault="009E7ED4" w:rsidP="009E7ED4">
      <w:pPr>
        <w:rPr>
          <w:rFonts w:ascii="Times New Roman" w:hAnsi="Times New Roman" w:cs="Times New Roman"/>
        </w:rPr>
      </w:pPr>
      <w:r w:rsidRPr="00823DB6">
        <w:rPr>
          <w:rFonts w:ascii="Times New Roman" w:hAnsi="Times New Roman" w:cs="Times New Roman"/>
        </w:rPr>
        <w:lastRenderedPageBreak/>
        <w:t>(B)  Fences located within a commercial or industrial zoning district shall not exceed eight feet.  Only that portion over six feet in height may be of a barbed wire strand.  All residential uses that exist in zones other than residential shall be required to conform to the specification set forth in this ordinance for residential zones.</w:t>
      </w:r>
    </w:p>
    <w:p w14:paraId="4D5DF2DF" w14:textId="77777777" w:rsidR="009E7ED4" w:rsidRPr="00823DB6" w:rsidRDefault="009E7ED4" w:rsidP="009E7ED4">
      <w:pPr>
        <w:rPr>
          <w:rFonts w:ascii="Times New Roman" w:hAnsi="Times New Roman" w:cs="Times New Roman"/>
        </w:rPr>
      </w:pPr>
    </w:p>
    <w:p w14:paraId="283B3765" w14:textId="77777777" w:rsidR="009E7ED4" w:rsidRPr="00823DB6" w:rsidRDefault="009E7ED4" w:rsidP="009E7ED4">
      <w:pPr>
        <w:rPr>
          <w:rFonts w:ascii="Times New Roman" w:hAnsi="Times New Roman" w:cs="Times New Roman"/>
        </w:rPr>
      </w:pPr>
      <w:r w:rsidRPr="00823DB6">
        <w:rPr>
          <w:rFonts w:ascii="Times New Roman" w:hAnsi="Times New Roman" w:cs="Times New Roman"/>
        </w:rPr>
        <w:t>(C)  Fence pillars or posts may project a maximum of one-foot (12”) above maximum fence height.</w:t>
      </w:r>
    </w:p>
    <w:p w14:paraId="02C8E421" w14:textId="77777777" w:rsidR="009E7ED4" w:rsidRPr="00823DB6" w:rsidRDefault="009E7ED4" w:rsidP="009E7ED4">
      <w:pPr>
        <w:rPr>
          <w:rFonts w:ascii="Times New Roman" w:hAnsi="Times New Roman" w:cs="Times New Roman"/>
        </w:rPr>
      </w:pPr>
    </w:p>
    <w:p w14:paraId="6FE46F92" w14:textId="77777777" w:rsidR="009E7ED4" w:rsidRPr="00823DB6" w:rsidRDefault="009E7ED4" w:rsidP="009E7ED4">
      <w:pPr>
        <w:rPr>
          <w:rFonts w:ascii="Times New Roman" w:hAnsi="Times New Roman" w:cs="Times New Roman"/>
        </w:rPr>
      </w:pPr>
      <w:r w:rsidRPr="00823DB6">
        <w:rPr>
          <w:rFonts w:ascii="Times New Roman" w:hAnsi="Times New Roman" w:cs="Times New Roman"/>
        </w:rPr>
        <w:t>(D)  Fence height is measured from the ground level where placed or from a retaining wall to the top of the fence, excluding posts.  On sloping properties where a fence is constructed of sections, which are terraced to match the terrain, fence height shall be the average of the high and low points of each fence section.  In such instances, portions of the fence may exceed the maximum allowable height; provided that the average height of the fence section does not exceed the maximum height.</w:t>
      </w:r>
    </w:p>
    <w:p w14:paraId="2053FA05" w14:textId="1747A406" w:rsidR="00823DB6" w:rsidRPr="00823DB6" w:rsidRDefault="00823DB6" w:rsidP="00823DB6">
      <w:pPr>
        <w:pStyle w:val="NoSpacing"/>
        <w:rPr>
          <w:rFonts w:ascii="Times New Roman" w:hAnsi="Times New Roman" w:cs="Times New Roman"/>
          <w:b/>
          <w:u w:val="single"/>
        </w:rPr>
      </w:pPr>
      <w:r w:rsidRPr="00823DB6">
        <w:rPr>
          <w:rFonts w:ascii="Times New Roman" w:hAnsi="Times New Roman" w:cs="Times New Roman"/>
          <w:b/>
          <w:u w:val="single"/>
        </w:rPr>
        <w:t>SECTION 2. Effective Date</w:t>
      </w:r>
      <w:r w:rsidRPr="00823DB6">
        <w:rPr>
          <w:rFonts w:ascii="Times New Roman" w:hAnsi="Times New Roman" w:cs="Times New Roman"/>
          <w:b/>
        </w:rPr>
        <w:t xml:space="preserve">. </w:t>
      </w:r>
      <w:r w:rsidRPr="00823DB6">
        <w:rPr>
          <w:rFonts w:ascii="Times New Roman" w:hAnsi="Times New Roman" w:cs="Times New Roman"/>
        </w:rPr>
        <w:t>This Ordinance shall be in full force and effect from and after its passage, approval and publication.</w:t>
      </w:r>
    </w:p>
    <w:p w14:paraId="405726BD" w14:textId="6A75F481" w:rsidR="000B56EE" w:rsidRPr="00823DB6" w:rsidRDefault="000B56EE" w:rsidP="004F07ED">
      <w:pPr>
        <w:pStyle w:val="NoSpacing"/>
        <w:jc w:val="center"/>
        <w:rPr>
          <w:rFonts w:ascii="Times New Roman" w:hAnsi="Times New Roman" w:cs="Times New Roman"/>
          <w:b/>
          <w:bCs/>
        </w:rPr>
      </w:pPr>
    </w:p>
    <w:p w14:paraId="5961EDF7" w14:textId="38748B6A" w:rsidR="000B56EE" w:rsidRPr="00823DB6" w:rsidRDefault="000B56EE" w:rsidP="000B56EE">
      <w:pPr>
        <w:pStyle w:val="NoSpacing"/>
        <w:rPr>
          <w:rFonts w:ascii="Times New Roman" w:hAnsi="Times New Roman" w:cs="Times New Roman"/>
        </w:rPr>
      </w:pPr>
      <w:r w:rsidRPr="00823DB6">
        <w:rPr>
          <w:rFonts w:ascii="Times New Roman" w:hAnsi="Times New Roman" w:cs="Times New Roman"/>
        </w:rPr>
        <w:t xml:space="preserve">PASSED AND ADOPTED BY THE ODESSA TOWN COUNCIL, THIS </w:t>
      </w:r>
      <w:r w:rsidR="009E7ED4" w:rsidRPr="00823DB6">
        <w:rPr>
          <w:rFonts w:ascii="Times New Roman" w:hAnsi="Times New Roman" w:cs="Times New Roman"/>
        </w:rPr>
        <w:t>9</w:t>
      </w:r>
      <w:r w:rsidRPr="00823DB6">
        <w:rPr>
          <w:rFonts w:ascii="Times New Roman" w:hAnsi="Times New Roman" w:cs="Times New Roman"/>
          <w:vertAlign w:val="superscript"/>
        </w:rPr>
        <w:t>th</w:t>
      </w:r>
      <w:r w:rsidRPr="00823DB6">
        <w:rPr>
          <w:rFonts w:ascii="Times New Roman" w:hAnsi="Times New Roman" w:cs="Times New Roman"/>
        </w:rPr>
        <w:t xml:space="preserve"> DAY OF </w:t>
      </w:r>
      <w:r w:rsidR="009E7ED4" w:rsidRPr="00823DB6">
        <w:rPr>
          <w:rFonts w:ascii="Times New Roman" w:hAnsi="Times New Roman" w:cs="Times New Roman"/>
        </w:rPr>
        <w:t>JANUARY</w:t>
      </w:r>
      <w:r w:rsidRPr="00823DB6">
        <w:rPr>
          <w:rFonts w:ascii="Times New Roman" w:hAnsi="Times New Roman" w:cs="Times New Roman"/>
        </w:rPr>
        <w:t>, 202</w:t>
      </w:r>
      <w:r w:rsidR="009E7ED4" w:rsidRPr="00823DB6">
        <w:rPr>
          <w:rFonts w:ascii="Times New Roman" w:hAnsi="Times New Roman" w:cs="Times New Roman"/>
        </w:rPr>
        <w:t>3</w:t>
      </w:r>
      <w:r w:rsidRPr="00823DB6">
        <w:rPr>
          <w:rFonts w:ascii="Times New Roman" w:hAnsi="Times New Roman" w:cs="Times New Roman"/>
        </w:rPr>
        <w:t>.</w:t>
      </w:r>
      <w:r w:rsidRPr="00823DB6">
        <w:rPr>
          <w:rFonts w:ascii="Times New Roman" w:hAnsi="Times New Roman" w:cs="Times New Roman"/>
        </w:rPr>
        <w:tab/>
      </w:r>
      <w:r w:rsidRPr="00823DB6">
        <w:rPr>
          <w:rFonts w:ascii="Times New Roman" w:hAnsi="Times New Roman" w:cs="Times New Roman"/>
        </w:rPr>
        <w:tab/>
      </w:r>
      <w:r w:rsidRPr="00823DB6">
        <w:rPr>
          <w:rFonts w:ascii="Times New Roman" w:hAnsi="Times New Roman" w:cs="Times New Roman"/>
        </w:rPr>
        <w:tab/>
      </w:r>
      <w:r w:rsidRPr="00823DB6">
        <w:rPr>
          <w:rFonts w:ascii="Times New Roman" w:hAnsi="Times New Roman" w:cs="Times New Roman"/>
        </w:rPr>
        <w:tab/>
      </w:r>
      <w:r w:rsidRPr="00823DB6">
        <w:rPr>
          <w:rFonts w:ascii="Times New Roman" w:hAnsi="Times New Roman" w:cs="Times New Roman"/>
        </w:rPr>
        <w:tab/>
      </w:r>
    </w:p>
    <w:p w14:paraId="1CF2F8E5" w14:textId="77777777" w:rsidR="000B56EE" w:rsidRPr="00823DB6" w:rsidRDefault="000B56EE" w:rsidP="000B56EE">
      <w:pPr>
        <w:pStyle w:val="NoSpacing"/>
        <w:rPr>
          <w:rFonts w:ascii="Times New Roman" w:hAnsi="Times New Roman" w:cs="Times New Roman"/>
        </w:rPr>
      </w:pPr>
    </w:p>
    <w:p w14:paraId="30432CB4" w14:textId="77777777" w:rsidR="000B56EE" w:rsidRPr="00823DB6" w:rsidRDefault="000B56EE" w:rsidP="000B56EE">
      <w:pPr>
        <w:pStyle w:val="NoSpacing"/>
        <w:ind w:left="5040"/>
        <w:rPr>
          <w:rFonts w:ascii="Times New Roman" w:hAnsi="Times New Roman" w:cs="Times New Roman"/>
        </w:rPr>
      </w:pPr>
      <w:r w:rsidRPr="00823DB6">
        <w:rPr>
          <w:rFonts w:ascii="Times New Roman" w:hAnsi="Times New Roman" w:cs="Times New Roman"/>
        </w:rPr>
        <w:t>____________________________________</w:t>
      </w:r>
    </w:p>
    <w:p w14:paraId="1C16C21F" w14:textId="77777777" w:rsidR="000B56EE" w:rsidRPr="00823DB6" w:rsidRDefault="000B56EE" w:rsidP="000B56EE">
      <w:pPr>
        <w:pStyle w:val="NoSpacing"/>
        <w:ind w:left="5040"/>
        <w:rPr>
          <w:rFonts w:ascii="Times New Roman" w:hAnsi="Times New Roman" w:cs="Times New Roman"/>
        </w:rPr>
      </w:pPr>
      <w:r w:rsidRPr="00823DB6">
        <w:rPr>
          <w:rFonts w:ascii="Times New Roman" w:hAnsi="Times New Roman" w:cs="Times New Roman"/>
        </w:rPr>
        <w:t>William F. Crossley, Mayor</w:t>
      </w:r>
    </w:p>
    <w:p w14:paraId="3021D2BD" w14:textId="77777777" w:rsidR="000B56EE" w:rsidRPr="00823DB6" w:rsidRDefault="000B56EE" w:rsidP="000B56EE">
      <w:pPr>
        <w:pStyle w:val="NoSpacing"/>
        <w:rPr>
          <w:rFonts w:ascii="Times New Roman" w:hAnsi="Times New Roman" w:cs="Times New Roman"/>
        </w:rPr>
      </w:pPr>
      <w:r w:rsidRPr="00823DB6">
        <w:rPr>
          <w:rFonts w:ascii="Times New Roman" w:hAnsi="Times New Roman" w:cs="Times New Roman"/>
        </w:rPr>
        <w:t>ATTEST:</w:t>
      </w:r>
    </w:p>
    <w:p w14:paraId="1C9E6E56" w14:textId="77777777" w:rsidR="000B56EE" w:rsidRPr="00823DB6" w:rsidRDefault="000B56EE" w:rsidP="000B56EE">
      <w:pPr>
        <w:pStyle w:val="NoSpacing"/>
        <w:rPr>
          <w:rFonts w:ascii="Times New Roman" w:hAnsi="Times New Roman" w:cs="Times New Roman"/>
        </w:rPr>
      </w:pPr>
    </w:p>
    <w:p w14:paraId="04FB8C46" w14:textId="77777777" w:rsidR="000B56EE" w:rsidRPr="00823DB6" w:rsidRDefault="000B56EE" w:rsidP="000B56EE">
      <w:pPr>
        <w:pStyle w:val="NoSpacing"/>
        <w:rPr>
          <w:rFonts w:ascii="Times New Roman" w:hAnsi="Times New Roman" w:cs="Times New Roman"/>
        </w:rPr>
      </w:pPr>
    </w:p>
    <w:p w14:paraId="4141014B" w14:textId="77777777" w:rsidR="000B56EE" w:rsidRPr="00823DB6" w:rsidRDefault="000B56EE" w:rsidP="000B56EE">
      <w:pPr>
        <w:pStyle w:val="NoSpacing"/>
        <w:rPr>
          <w:rFonts w:ascii="Times New Roman" w:hAnsi="Times New Roman" w:cs="Times New Roman"/>
        </w:rPr>
      </w:pPr>
      <w:r w:rsidRPr="00823DB6">
        <w:rPr>
          <w:rFonts w:ascii="Times New Roman" w:hAnsi="Times New Roman" w:cs="Times New Roman"/>
        </w:rPr>
        <w:t>_______________________________________</w:t>
      </w:r>
    </w:p>
    <w:p w14:paraId="75DB65FF" w14:textId="77777777" w:rsidR="000B56EE" w:rsidRPr="00823DB6" w:rsidRDefault="000B56EE" w:rsidP="000B56EE">
      <w:pPr>
        <w:pStyle w:val="NoSpacing"/>
        <w:rPr>
          <w:rFonts w:ascii="Times New Roman" w:hAnsi="Times New Roman" w:cs="Times New Roman"/>
        </w:rPr>
      </w:pPr>
      <w:r w:rsidRPr="00823DB6">
        <w:rPr>
          <w:rFonts w:ascii="Times New Roman" w:hAnsi="Times New Roman" w:cs="Times New Roman"/>
        </w:rPr>
        <w:t>Meri Jane Bohn, Clerk-Treasurer</w:t>
      </w:r>
    </w:p>
    <w:p w14:paraId="7CE4D9F9" w14:textId="77777777" w:rsidR="000B56EE" w:rsidRPr="00B6273E" w:rsidRDefault="000B56EE" w:rsidP="000B56EE">
      <w:pPr>
        <w:rPr>
          <w:sz w:val="24"/>
          <w:szCs w:val="24"/>
        </w:rPr>
      </w:pPr>
    </w:p>
    <w:p w14:paraId="4A31DC85" w14:textId="77777777" w:rsidR="000B56EE" w:rsidRPr="000B56EE" w:rsidRDefault="000B56EE" w:rsidP="000B56EE">
      <w:pPr>
        <w:pStyle w:val="NoSpacing"/>
        <w:rPr>
          <w:b/>
          <w:bCs/>
        </w:rPr>
      </w:pPr>
    </w:p>
    <w:p w14:paraId="3C953851" w14:textId="77777777" w:rsidR="004F07ED" w:rsidRDefault="004F07ED" w:rsidP="004F07ED">
      <w:pPr>
        <w:jc w:val="center"/>
      </w:pPr>
    </w:p>
    <w:sectPr w:rsidR="004F0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D159B"/>
    <w:multiLevelType w:val="hybridMultilevel"/>
    <w:tmpl w:val="04D477E2"/>
    <w:lvl w:ilvl="0" w:tplc="0A5CA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1699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7ED"/>
    <w:rsid w:val="000B56EE"/>
    <w:rsid w:val="00183B3D"/>
    <w:rsid w:val="001A6F85"/>
    <w:rsid w:val="00325A92"/>
    <w:rsid w:val="00330319"/>
    <w:rsid w:val="003A03EA"/>
    <w:rsid w:val="003E5094"/>
    <w:rsid w:val="00454830"/>
    <w:rsid w:val="004F07ED"/>
    <w:rsid w:val="00513463"/>
    <w:rsid w:val="006962B6"/>
    <w:rsid w:val="00776285"/>
    <w:rsid w:val="00823DB6"/>
    <w:rsid w:val="008274F2"/>
    <w:rsid w:val="009E7ED4"/>
    <w:rsid w:val="00A83CAA"/>
    <w:rsid w:val="00BC6953"/>
    <w:rsid w:val="00CB3983"/>
    <w:rsid w:val="00DF04B1"/>
    <w:rsid w:val="00E90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6DDCF"/>
  <w15:chartTrackingRefBased/>
  <w15:docId w15:val="{718FB7F7-6C2E-4D26-B629-89A9A31B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07ED"/>
    <w:pPr>
      <w:spacing w:after="0" w:line="240" w:lineRule="auto"/>
    </w:pPr>
  </w:style>
  <w:style w:type="paragraph" w:styleId="ListParagraph">
    <w:name w:val="List Paragraph"/>
    <w:basedOn w:val="Normal"/>
    <w:uiPriority w:val="34"/>
    <w:qFormat/>
    <w:rsid w:val="00776285"/>
    <w:pPr>
      <w:ind w:left="720"/>
      <w:contextualSpacing/>
    </w:pPr>
  </w:style>
  <w:style w:type="paragraph" w:customStyle="1" w:styleId="Default">
    <w:name w:val="Default"/>
    <w:rsid w:val="00823DB6"/>
    <w:pPr>
      <w:autoSpaceDE w:val="0"/>
      <w:autoSpaceDN w:val="0"/>
      <w:adjustRightInd w:val="0"/>
      <w:spacing w:after="0" w:line="240" w:lineRule="auto"/>
    </w:pPr>
    <w:rPr>
      <w:rFonts w:ascii="Times New Roman" w:hAnsi="Times New Roman" w:cs="Times New Roman"/>
      <w:color w:val="000000"/>
      <w:sz w:val="24"/>
      <w:szCs w:val="24"/>
    </w:rPr>
  </w:style>
  <w:style w:type="table" w:styleId="ListTable1Light">
    <w:name w:val="List Table 1 Light"/>
    <w:basedOn w:val="TableNormal"/>
    <w:uiPriority w:val="46"/>
    <w:rsid w:val="006962B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Dclerk</dc:creator>
  <cp:keywords/>
  <dc:description/>
  <cp:lastModifiedBy>Meri Jane Bohn</cp:lastModifiedBy>
  <cp:revision>2</cp:revision>
  <cp:lastPrinted>2022-12-29T22:25:00Z</cp:lastPrinted>
  <dcterms:created xsi:type="dcterms:W3CDTF">2023-01-12T00:00:00Z</dcterms:created>
  <dcterms:modified xsi:type="dcterms:W3CDTF">2023-01-12T00:00:00Z</dcterms:modified>
</cp:coreProperties>
</file>