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A4D5" w14:textId="77777777" w:rsidR="00F76915" w:rsidRDefault="00F76915" w:rsidP="00F76915">
      <w:pPr>
        <w:pStyle w:val="NoSpacing"/>
        <w:ind w:left="2880" w:firstLine="720"/>
      </w:pPr>
    </w:p>
    <w:p w14:paraId="17D02E23" w14:textId="77777777" w:rsidR="00F76915" w:rsidRDefault="00F76915" w:rsidP="00F76915">
      <w:pPr>
        <w:pStyle w:val="NoSpacing"/>
        <w:ind w:left="2880" w:firstLine="720"/>
      </w:pPr>
    </w:p>
    <w:p w14:paraId="2886B561" w14:textId="77777777" w:rsidR="00F76915" w:rsidRDefault="00F76915" w:rsidP="00F76915">
      <w:pPr>
        <w:pStyle w:val="NoSpacing"/>
        <w:ind w:left="2880" w:firstLine="720"/>
      </w:pPr>
    </w:p>
    <w:p w14:paraId="52E91AB6" w14:textId="77777777" w:rsidR="00F76915" w:rsidRDefault="00F76915" w:rsidP="00F76915">
      <w:pPr>
        <w:pStyle w:val="NoSpacing"/>
        <w:ind w:left="2880" w:firstLine="720"/>
      </w:pPr>
    </w:p>
    <w:p w14:paraId="53B2951A" w14:textId="5A8823CB" w:rsidR="00F76915" w:rsidRDefault="00F76915" w:rsidP="00F76915">
      <w:pPr>
        <w:pStyle w:val="NoSpacing"/>
        <w:ind w:left="2880" w:firstLine="720"/>
      </w:pPr>
      <w:r>
        <w:t>ORDINANCE NO. 745</w:t>
      </w:r>
    </w:p>
    <w:p w14:paraId="050EF03F" w14:textId="77777777" w:rsidR="00F76915" w:rsidRDefault="00F76915" w:rsidP="00F76915">
      <w:pPr>
        <w:pStyle w:val="NoSpacing"/>
        <w:jc w:val="center"/>
      </w:pPr>
    </w:p>
    <w:p w14:paraId="292366A6" w14:textId="1AF90AFA" w:rsidR="00F76915" w:rsidRDefault="00F76915" w:rsidP="00F76915">
      <w:pPr>
        <w:pStyle w:val="NoSpacing"/>
        <w:jc w:val="center"/>
      </w:pPr>
      <w:r>
        <w:t>AN ORDINANCE ADOPTING THE 2026 BUDGET FOR THE TOWN OF ODESSA</w:t>
      </w:r>
    </w:p>
    <w:p w14:paraId="4E25A5E7" w14:textId="6EA64F36" w:rsidR="00F76915" w:rsidRDefault="00F76915" w:rsidP="00F76915">
      <w:pPr>
        <w:pStyle w:val="NoSpacing"/>
        <w:jc w:val="center"/>
      </w:pPr>
      <w:r>
        <w:t>WASHINGTON, FOR THE YEAR 2026</w:t>
      </w:r>
    </w:p>
    <w:p w14:paraId="155A6038" w14:textId="77777777" w:rsidR="00F76915" w:rsidRDefault="00F76915" w:rsidP="00F76915">
      <w:pPr>
        <w:pStyle w:val="NoSpacing"/>
      </w:pPr>
    </w:p>
    <w:p w14:paraId="4729FAE4" w14:textId="28F39C68" w:rsidR="00F76915" w:rsidRDefault="00F76915" w:rsidP="00F76915">
      <w:pPr>
        <w:pStyle w:val="NoSpacing"/>
        <w:ind w:firstLine="720"/>
      </w:pPr>
      <w:proofErr w:type="gramStart"/>
      <w:r>
        <w:t>WHEREAS,</w:t>
      </w:r>
      <w:proofErr w:type="gramEnd"/>
      <w:r>
        <w:t xml:space="preserve"> the preliminary budget of the Town of Odessa for the year 2026, having been submitted and approved; and</w:t>
      </w:r>
    </w:p>
    <w:p w14:paraId="308ADFA9" w14:textId="77777777" w:rsidR="00F76915" w:rsidRPr="00157250" w:rsidRDefault="00F76915" w:rsidP="00F76915">
      <w:pPr>
        <w:pStyle w:val="NoSpacing"/>
        <w:rPr>
          <w:sz w:val="16"/>
          <w:szCs w:val="16"/>
        </w:rPr>
      </w:pPr>
    </w:p>
    <w:p w14:paraId="5AB32046" w14:textId="2E1259FC" w:rsidR="00F76915" w:rsidRDefault="00F76915" w:rsidP="00F76915">
      <w:pPr>
        <w:pStyle w:val="NoSpacing"/>
        <w:ind w:firstLine="720"/>
      </w:pPr>
      <w:proofErr w:type="gramStart"/>
      <w:r>
        <w:t>WHEREAS,</w:t>
      </w:r>
      <w:proofErr w:type="gramEnd"/>
      <w:r>
        <w:t xml:space="preserve"> notice of hearing by the Town Council of the Town of Odessa for and against said budget and the terms there of having given in the manner and time required by law, and a public hearing being held in the Council Chambers at the hour of 7:00 p.m. on the 8</w:t>
      </w:r>
      <w:r w:rsidRPr="00223B2B">
        <w:rPr>
          <w:vertAlign w:val="superscript"/>
        </w:rPr>
        <w:t>th</w:t>
      </w:r>
      <w:r>
        <w:t xml:space="preserve"> day of December 2025 now therefore,</w:t>
      </w:r>
    </w:p>
    <w:p w14:paraId="24E9FB04" w14:textId="77777777" w:rsidR="00F76915" w:rsidRPr="00157250" w:rsidRDefault="00F76915" w:rsidP="00F76915">
      <w:pPr>
        <w:pStyle w:val="NoSpacing"/>
        <w:rPr>
          <w:sz w:val="16"/>
          <w:szCs w:val="16"/>
        </w:rPr>
      </w:pPr>
    </w:p>
    <w:p w14:paraId="3F4F9D46" w14:textId="77777777" w:rsidR="00F76915" w:rsidRDefault="00F76915" w:rsidP="00F76915">
      <w:pPr>
        <w:pStyle w:val="NoSpacing"/>
        <w:ind w:firstLine="720"/>
      </w:pPr>
      <w:r>
        <w:t>BE IT ORDAINED BY THE COUNCIL OF THE TOWN OF ODESSA, LINCOLN COUNTY, WASHINGTON, as follows:</w:t>
      </w:r>
    </w:p>
    <w:p w14:paraId="7E39A8C6" w14:textId="77777777" w:rsidR="00F619C9" w:rsidRDefault="00F619C9" w:rsidP="00F619C9">
      <w:pPr>
        <w:pStyle w:val="NoSpacing"/>
      </w:pPr>
    </w:p>
    <w:p w14:paraId="522FCA7C" w14:textId="77777777" w:rsidR="00F619C9" w:rsidRDefault="00F619C9" w:rsidP="00F619C9">
      <w:pPr>
        <w:pStyle w:val="NoSpacing"/>
      </w:pPr>
      <w:r>
        <w:t xml:space="preserve">Section 1. That the budget for the Town of Odessa for the year 2026 shall be as follows and </w:t>
      </w:r>
      <w:r w:rsidRPr="0092192A">
        <w:t>as detailed in Attachment A:</w:t>
      </w:r>
    </w:p>
    <w:p w14:paraId="08C6EAF1" w14:textId="77777777" w:rsidR="00F619C9" w:rsidRDefault="00F619C9" w:rsidP="00F619C9">
      <w:pPr>
        <w:pStyle w:val="NoSpacing"/>
      </w:pPr>
    </w:p>
    <w:p w14:paraId="5314C941" w14:textId="77777777" w:rsidR="009125AE" w:rsidRDefault="009125AE" w:rsidP="00F76915">
      <w:pPr>
        <w:pStyle w:val="NoSpacing"/>
      </w:pPr>
    </w:p>
    <w:tbl>
      <w:tblPr>
        <w:tblW w:w="6600" w:type="dxa"/>
        <w:tblLook w:val="04A0" w:firstRow="1" w:lastRow="0" w:firstColumn="1" w:lastColumn="0" w:noHBand="0" w:noVBand="1"/>
      </w:tblPr>
      <w:tblGrid>
        <w:gridCol w:w="2429"/>
        <w:gridCol w:w="1074"/>
        <w:gridCol w:w="1074"/>
        <w:gridCol w:w="1088"/>
        <w:gridCol w:w="1408"/>
      </w:tblGrid>
      <w:tr w:rsidR="004667A1" w:rsidRPr="004667A1" w14:paraId="19CD1810" w14:textId="77777777" w:rsidTr="004667A1">
        <w:trPr>
          <w:trHeight w:val="300"/>
        </w:trPr>
        <w:tc>
          <w:tcPr>
            <w:tcW w:w="6600" w:type="dxa"/>
            <w:gridSpan w:val="5"/>
            <w:tcBorders>
              <w:top w:val="nil"/>
              <w:left w:val="nil"/>
              <w:bottom w:val="single" w:sz="4" w:space="0" w:color="auto"/>
              <w:right w:val="nil"/>
            </w:tcBorders>
            <w:shd w:val="clear" w:color="000000" w:fill="FFFFFF"/>
            <w:vAlign w:val="bottom"/>
            <w:hideMark/>
          </w:tcPr>
          <w:p w14:paraId="384A69E4" w14:textId="77777777" w:rsidR="004667A1" w:rsidRPr="004667A1" w:rsidRDefault="004667A1" w:rsidP="004667A1">
            <w:pPr>
              <w:spacing w:after="0" w:line="240" w:lineRule="auto"/>
              <w:jc w:val="center"/>
              <w:rPr>
                <w:rFonts w:ascii="Aptos Narrow" w:eastAsia="Times New Roman" w:hAnsi="Aptos Narrow" w:cs="Times New Roman"/>
                <w:b/>
                <w:bCs/>
                <w:color w:val="000000"/>
                <w:sz w:val="24"/>
                <w:szCs w:val="24"/>
              </w:rPr>
            </w:pPr>
            <w:r w:rsidRPr="004667A1">
              <w:rPr>
                <w:rFonts w:ascii="Aptos Narrow" w:eastAsia="Times New Roman" w:hAnsi="Aptos Narrow" w:cs="Times New Roman"/>
                <w:b/>
                <w:bCs/>
                <w:color w:val="000000"/>
                <w:sz w:val="24"/>
                <w:szCs w:val="24"/>
              </w:rPr>
              <w:t>2026 Budget Summary</w:t>
            </w:r>
          </w:p>
        </w:tc>
      </w:tr>
      <w:tr w:rsidR="004667A1" w:rsidRPr="004667A1" w14:paraId="572005CB" w14:textId="77777777" w:rsidTr="004667A1">
        <w:trPr>
          <w:trHeight w:val="300"/>
        </w:trPr>
        <w:tc>
          <w:tcPr>
            <w:tcW w:w="2429" w:type="dxa"/>
            <w:tcBorders>
              <w:top w:val="nil"/>
              <w:left w:val="nil"/>
              <w:bottom w:val="nil"/>
              <w:right w:val="nil"/>
            </w:tcBorders>
            <w:shd w:val="clear" w:color="000000" w:fill="FFFFFF"/>
            <w:vAlign w:val="bottom"/>
            <w:hideMark/>
          </w:tcPr>
          <w:p w14:paraId="6C20D52F" w14:textId="77777777" w:rsidR="004667A1" w:rsidRPr="004667A1" w:rsidRDefault="004667A1" w:rsidP="004667A1">
            <w:pPr>
              <w:spacing w:after="0" w:line="240" w:lineRule="auto"/>
              <w:jc w:val="center"/>
              <w:rPr>
                <w:rFonts w:ascii="Aptos Narrow" w:eastAsia="Times New Roman" w:hAnsi="Aptos Narrow" w:cs="Times New Roman"/>
                <w:b/>
                <w:bCs/>
                <w:color w:val="000000"/>
                <w:sz w:val="16"/>
                <w:szCs w:val="16"/>
              </w:rPr>
            </w:pPr>
            <w:r w:rsidRPr="004667A1">
              <w:rPr>
                <w:rFonts w:ascii="Aptos Narrow" w:eastAsia="Times New Roman" w:hAnsi="Aptos Narrow" w:cs="Times New Roman"/>
                <w:b/>
                <w:bCs/>
                <w:color w:val="000000"/>
                <w:sz w:val="16"/>
                <w:szCs w:val="16"/>
              </w:rPr>
              <w:t> </w:t>
            </w:r>
          </w:p>
        </w:tc>
        <w:tc>
          <w:tcPr>
            <w:tcW w:w="1046" w:type="dxa"/>
            <w:tcBorders>
              <w:top w:val="nil"/>
              <w:left w:val="nil"/>
              <w:bottom w:val="nil"/>
              <w:right w:val="nil"/>
            </w:tcBorders>
            <w:shd w:val="clear" w:color="000000" w:fill="FFFFFF"/>
            <w:vAlign w:val="bottom"/>
            <w:hideMark/>
          </w:tcPr>
          <w:p w14:paraId="429F4ED4" w14:textId="77777777" w:rsidR="004667A1" w:rsidRPr="004667A1" w:rsidRDefault="004667A1" w:rsidP="004667A1">
            <w:pPr>
              <w:spacing w:after="0" w:line="240" w:lineRule="auto"/>
              <w:jc w:val="center"/>
              <w:rPr>
                <w:rFonts w:ascii="Aptos Narrow" w:eastAsia="Times New Roman" w:hAnsi="Aptos Narrow" w:cs="Times New Roman"/>
                <w:b/>
                <w:bCs/>
                <w:color w:val="000000"/>
                <w:sz w:val="16"/>
                <w:szCs w:val="16"/>
              </w:rPr>
            </w:pPr>
            <w:r w:rsidRPr="004667A1">
              <w:rPr>
                <w:rFonts w:ascii="Aptos Narrow" w:eastAsia="Times New Roman" w:hAnsi="Aptos Narrow" w:cs="Times New Roman"/>
                <w:b/>
                <w:bCs/>
                <w:color w:val="000000"/>
                <w:sz w:val="16"/>
                <w:szCs w:val="16"/>
              </w:rPr>
              <w:t> </w:t>
            </w:r>
          </w:p>
        </w:tc>
        <w:tc>
          <w:tcPr>
            <w:tcW w:w="809" w:type="dxa"/>
            <w:tcBorders>
              <w:top w:val="nil"/>
              <w:left w:val="nil"/>
              <w:bottom w:val="nil"/>
              <w:right w:val="nil"/>
            </w:tcBorders>
            <w:shd w:val="clear" w:color="000000" w:fill="FFFFFF"/>
            <w:vAlign w:val="bottom"/>
            <w:hideMark/>
          </w:tcPr>
          <w:p w14:paraId="74A00470" w14:textId="77777777" w:rsidR="004667A1" w:rsidRPr="004667A1" w:rsidRDefault="004667A1" w:rsidP="004667A1">
            <w:pPr>
              <w:spacing w:after="0" w:line="240" w:lineRule="auto"/>
              <w:jc w:val="center"/>
              <w:rPr>
                <w:rFonts w:ascii="Aptos Narrow" w:eastAsia="Times New Roman" w:hAnsi="Aptos Narrow" w:cs="Times New Roman"/>
                <w:b/>
                <w:bCs/>
                <w:color w:val="000000"/>
                <w:sz w:val="16"/>
                <w:szCs w:val="16"/>
              </w:rPr>
            </w:pPr>
            <w:r w:rsidRPr="004667A1">
              <w:rPr>
                <w:rFonts w:ascii="Aptos Narrow" w:eastAsia="Times New Roman" w:hAnsi="Aptos Narrow" w:cs="Times New Roman"/>
                <w:b/>
                <w:bCs/>
                <w:color w:val="000000"/>
                <w:sz w:val="16"/>
                <w:szCs w:val="16"/>
              </w:rPr>
              <w:t> </w:t>
            </w:r>
          </w:p>
        </w:tc>
        <w:tc>
          <w:tcPr>
            <w:tcW w:w="908" w:type="dxa"/>
            <w:tcBorders>
              <w:top w:val="nil"/>
              <w:left w:val="nil"/>
              <w:bottom w:val="nil"/>
              <w:right w:val="nil"/>
            </w:tcBorders>
            <w:shd w:val="clear" w:color="000000" w:fill="FFFFFF"/>
            <w:vAlign w:val="bottom"/>
            <w:hideMark/>
          </w:tcPr>
          <w:p w14:paraId="39D72C55" w14:textId="77777777" w:rsidR="004667A1" w:rsidRPr="004667A1" w:rsidRDefault="004667A1" w:rsidP="004667A1">
            <w:pPr>
              <w:spacing w:after="0" w:line="240" w:lineRule="auto"/>
              <w:jc w:val="center"/>
              <w:rPr>
                <w:rFonts w:ascii="Aptos Narrow" w:eastAsia="Times New Roman" w:hAnsi="Aptos Narrow" w:cs="Times New Roman"/>
                <w:b/>
                <w:bCs/>
                <w:color w:val="000000"/>
                <w:sz w:val="16"/>
                <w:szCs w:val="16"/>
              </w:rPr>
            </w:pPr>
            <w:r w:rsidRPr="004667A1">
              <w:rPr>
                <w:rFonts w:ascii="Aptos Narrow" w:eastAsia="Times New Roman" w:hAnsi="Aptos Narrow" w:cs="Times New Roman"/>
                <w:b/>
                <w:bCs/>
                <w:color w:val="000000"/>
                <w:sz w:val="16"/>
                <w:szCs w:val="16"/>
              </w:rPr>
              <w:t> </w:t>
            </w:r>
          </w:p>
        </w:tc>
        <w:tc>
          <w:tcPr>
            <w:tcW w:w="1408" w:type="dxa"/>
            <w:tcBorders>
              <w:top w:val="nil"/>
              <w:left w:val="nil"/>
              <w:bottom w:val="nil"/>
              <w:right w:val="nil"/>
            </w:tcBorders>
            <w:shd w:val="clear" w:color="000000" w:fill="FFFFFF"/>
            <w:vAlign w:val="bottom"/>
            <w:hideMark/>
          </w:tcPr>
          <w:p w14:paraId="0ECC853C" w14:textId="77777777" w:rsidR="004667A1" w:rsidRPr="004667A1" w:rsidRDefault="004667A1" w:rsidP="004667A1">
            <w:pPr>
              <w:spacing w:after="0" w:line="240" w:lineRule="auto"/>
              <w:jc w:val="center"/>
              <w:rPr>
                <w:rFonts w:ascii="Aptos Narrow" w:eastAsia="Times New Roman" w:hAnsi="Aptos Narrow" w:cs="Times New Roman"/>
                <w:b/>
                <w:bCs/>
                <w:color w:val="000000"/>
                <w:sz w:val="16"/>
                <w:szCs w:val="16"/>
              </w:rPr>
            </w:pPr>
            <w:r w:rsidRPr="004667A1">
              <w:rPr>
                <w:rFonts w:ascii="Aptos Narrow" w:eastAsia="Times New Roman" w:hAnsi="Aptos Narrow" w:cs="Times New Roman"/>
                <w:b/>
                <w:bCs/>
                <w:color w:val="000000"/>
                <w:sz w:val="16"/>
                <w:szCs w:val="16"/>
              </w:rPr>
              <w:t> </w:t>
            </w:r>
          </w:p>
        </w:tc>
      </w:tr>
      <w:tr w:rsidR="004667A1" w:rsidRPr="004667A1" w14:paraId="7D6A64C5" w14:textId="77777777" w:rsidTr="004667A1">
        <w:trPr>
          <w:trHeight w:val="300"/>
        </w:trPr>
        <w:tc>
          <w:tcPr>
            <w:tcW w:w="2429" w:type="dxa"/>
            <w:tcBorders>
              <w:top w:val="nil"/>
              <w:left w:val="nil"/>
              <w:bottom w:val="nil"/>
              <w:right w:val="nil"/>
            </w:tcBorders>
            <w:shd w:val="clear" w:color="000000" w:fill="FFFFFF"/>
            <w:noWrap/>
            <w:vAlign w:val="bottom"/>
            <w:hideMark/>
          </w:tcPr>
          <w:p w14:paraId="028B2307" w14:textId="77777777" w:rsidR="004667A1" w:rsidRPr="004667A1" w:rsidRDefault="004667A1" w:rsidP="004667A1">
            <w:pPr>
              <w:spacing w:after="0" w:line="240" w:lineRule="auto"/>
              <w:rPr>
                <w:rFonts w:ascii="Aptos Narrow" w:eastAsia="Times New Roman" w:hAnsi="Aptos Narrow" w:cs="Times New Roman"/>
                <w:b/>
                <w:bCs/>
                <w:color w:val="000000"/>
                <w:sz w:val="16"/>
                <w:szCs w:val="16"/>
                <w:u w:val="single"/>
              </w:rPr>
            </w:pPr>
            <w:r w:rsidRPr="004667A1">
              <w:rPr>
                <w:rFonts w:ascii="Aptos Narrow" w:eastAsia="Times New Roman" w:hAnsi="Aptos Narrow" w:cs="Times New Roman"/>
                <w:b/>
                <w:bCs/>
                <w:color w:val="000000"/>
                <w:sz w:val="16"/>
                <w:szCs w:val="16"/>
                <w:u w:val="single"/>
              </w:rPr>
              <w:t>Fund</w:t>
            </w:r>
          </w:p>
        </w:tc>
        <w:tc>
          <w:tcPr>
            <w:tcW w:w="1046" w:type="dxa"/>
            <w:tcBorders>
              <w:top w:val="nil"/>
              <w:left w:val="nil"/>
              <w:bottom w:val="nil"/>
              <w:right w:val="nil"/>
            </w:tcBorders>
            <w:shd w:val="clear" w:color="000000" w:fill="FFFFFF"/>
            <w:noWrap/>
            <w:vAlign w:val="bottom"/>
            <w:hideMark/>
          </w:tcPr>
          <w:p w14:paraId="2ECB74B3" w14:textId="77777777" w:rsidR="004667A1" w:rsidRPr="004667A1" w:rsidRDefault="004667A1" w:rsidP="004667A1">
            <w:pPr>
              <w:spacing w:after="0" w:line="240" w:lineRule="auto"/>
              <w:jc w:val="right"/>
              <w:rPr>
                <w:rFonts w:ascii="Aptos Narrow" w:eastAsia="Times New Roman" w:hAnsi="Aptos Narrow" w:cs="Times New Roman"/>
                <w:b/>
                <w:bCs/>
                <w:color w:val="000000"/>
                <w:sz w:val="16"/>
                <w:szCs w:val="16"/>
                <w:u w:val="single"/>
              </w:rPr>
            </w:pPr>
            <w:r w:rsidRPr="004667A1">
              <w:rPr>
                <w:rFonts w:ascii="Aptos Narrow" w:eastAsia="Times New Roman" w:hAnsi="Aptos Narrow" w:cs="Times New Roman"/>
                <w:b/>
                <w:bCs/>
                <w:color w:val="000000"/>
                <w:sz w:val="16"/>
                <w:szCs w:val="16"/>
                <w:u w:val="single"/>
              </w:rPr>
              <w:t xml:space="preserve">Beginning Fund </w:t>
            </w:r>
          </w:p>
        </w:tc>
        <w:tc>
          <w:tcPr>
            <w:tcW w:w="809" w:type="dxa"/>
            <w:tcBorders>
              <w:top w:val="nil"/>
              <w:left w:val="nil"/>
              <w:bottom w:val="nil"/>
              <w:right w:val="nil"/>
            </w:tcBorders>
            <w:shd w:val="clear" w:color="000000" w:fill="FFFFFF"/>
            <w:noWrap/>
            <w:vAlign w:val="bottom"/>
            <w:hideMark/>
          </w:tcPr>
          <w:p w14:paraId="4E48B080" w14:textId="77777777" w:rsidR="004667A1" w:rsidRPr="004667A1" w:rsidRDefault="004667A1" w:rsidP="004667A1">
            <w:pPr>
              <w:spacing w:after="0" w:line="240" w:lineRule="auto"/>
              <w:jc w:val="right"/>
              <w:rPr>
                <w:rFonts w:ascii="Aptos Narrow" w:eastAsia="Times New Roman" w:hAnsi="Aptos Narrow" w:cs="Times New Roman"/>
                <w:b/>
                <w:bCs/>
                <w:color w:val="000000"/>
                <w:sz w:val="16"/>
                <w:szCs w:val="16"/>
                <w:u w:val="single"/>
              </w:rPr>
            </w:pPr>
            <w:r w:rsidRPr="004667A1">
              <w:rPr>
                <w:rFonts w:ascii="Aptos Narrow" w:eastAsia="Times New Roman" w:hAnsi="Aptos Narrow" w:cs="Times New Roman"/>
                <w:b/>
                <w:bCs/>
                <w:color w:val="000000"/>
                <w:sz w:val="16"/>
                <w:szCs w:val="16"/>
                <w:u w:val="single"/>
              </w:rPr>
              <w:t>Revenues</w:t>
            </w:r>
          </w:p>
        </w:tc>
        <w:tc>
          <w:tcPr>
            <w:tcW w:w="908" w:type="dxa"/>
            <w:tcBorders>
              <w:top w:val="nil"/>
              <w:left w:val="nil"/>
              <w:bottom w:val="nil"/>
              <w:right w:val="nil"/>
            </w:tcBorders>
            <w:shd w:val="clear" w:color="000000" w:fill="FFFFFF"/>
            <w:noWrap/>
            <w:vAlign w:val="bottom"/>
            <w:hideMark/>
          </w:tcPr>
          <w:p w14:paraId="55A7F531" w14:textId="77777777" w:rsidR="004667A1" w:rsidRPr="004667A1" w:rsidRDefault="004667A1" w:rsidP="004667A1">
            <w:pPr>
              <w:spacing w:after="0" w:line="240" w:lineRule="auto"/>
              <w:jc w:val="right"/>
              <w:rPr>
                <w:rFonts w:ascii="Aptos Narrow" w:eastAsia="Times New Roman" w:hAnsi="Aptos Narrow" w:cs="Times New Roman"/>
                <w:b/>
                <w:bCs/>
                <w:color w:val="000000"/>
                <w:sz w:val="16"/>
                <w:szCs w:val="16"/>
                <w:u w:val="single"/>
              </w:rPr>
            </w:pPr>
            <w:r w:rsidRPr="004667A1">
              <w:rPr>
                <w:rFonts w:ascii="Aptos Narrow" w:eastAsia="Times New Roman" w:hAnsi="Aptos Narrow" w:cs="Times New Roman"/>
                <w:b/>
                <w:bCs/>
                <w:color w:val="000000"/>
                <w:sz w:val="16"/>
                <w:szCs w:val="16"/>
                <w:u w:val="single"/>
              </w:rPr>
              <w:t>Expenditures</w:t>
            </w:r>
          </w:p>
        </w:tc>
        <w:tc>
          <w:tcPr>
            <w:tcW w:w="1408" w:type="dxa"/>
            <w:tcBorders>
              <w:top w:val="nil"/>
              <w:left w:val="nil"/>
              <w:bottom w:val="nil"/>
              <w:right w:val="nil"/>
            </w:tcBorders>
            <w:shd w:val="clear" w:color="000000" w:fill="FFFFFF"/>
            <w:noWrap/>
            <w:vAlign w:val="bottom"/>
            <w:hideMark/>
          </w:tcPr>
          <w:p w14:paraId="277638B6" w14:textId="77777777" w:rsidR="004667A1" w:rsidRPr="004667A1" w:rsidRDefault="004667A1" w:rsidP="004667A1">
            <w:pPr>
              <w:spacing w:after="0" w:line="240" w:lineRule="auto"/>
              <w:jc w:val="right"/>
              <w:rPr>
                <w:rFonts w:ascii="Aptos Narrow" w:eastAsia="Times New Roman" w:hAnsi="Aptos Narrow" w:cs="Times New Roman"/>
                <w:b/>
                <w:bCs/>
                <w:color w:val="000000"/>
                <w:sz w:val="16"/>
                <w:szCs w:val="16"/>
                <w:u w:val="single"/>
              </w:rPr>
            </w:pPr>
            <w:r w:rsidRPr="004667A1">
              <w:rPr>
                <w:rFonts w:ascii="Aptos Narrow" w:eastAsia="Times New Roman" w:hAnsi="Aptos Narrow" w:cs="Times New Roman"/>
                <w:b/>
                <w:bCs/>
                <w:color w:val="000000"/>
                <w:sz w:val="16"/>
                <w:szCs w:val="16"/>
                <w:u w:val="single"/>
              </w:rPr>
              <w:t>Ending Fund Balance</w:t>
            </w:r>
          </w:p>
        </w:tc>
      </w:tr>
      <w:tr w:rsidR="004667A1" w:rsidRPr="004667A1" w14:paraId="650D1076" w14:textId="77777777" w:rsidTr="004667A1">
        <w:trPr>
          <w:trHeight w:val="300"/>
        </w:trPr>
        <w:tc>
          <w:tcPr>
            <w:tcW w:w="2429" w:type="dxa"/>
            <w:tcBorders>
              <w:top w:val="nil"/>
              <w:left w:val="nil"/>
              <w:bottom w:val="nil"/>
              <w:right w:val="nil"/>
            </w:tcBorders>
            <w:shd w:val="clear" w:color="000000" w:fill="FFFFFF"/>
            <w:noWrap/>
            <w:vAlign w:val="bottom"/>
            <w:hideMark/>
          </w:tcPr>
          <w:p w14:paraId="75A8E4C8"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001 - Current Expense</w:t>
            </w:r>
          </w:p>
        </w:tc>
        <w:tc>
          <w:tcPr>
            <w:tcW w:w="1046" w:type="dxa"/>
            <w:tcBorders>
              <w:top w:val="nil"/>
              <w:left w:val="nil"/>
              <w:bottom w:val="nil"/>
              <w:right w:val="nil"/>
            </w:tcBorders>
            <w:shd w:val="clear" w:color="000000" w:fill="FFFFFF"/>
            <w:noWrap/>
            <w:vAlign w:val="bottom"/>
            <w:hideMark/>
          </w:tcPr>
          <w:p w14:paraId="6B5DB960" w14:textId="6401A106"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1</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405</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000</w:t>
            </w:r>
          </w:p>
        </w:tc>
        <w:tc>
          <w:tcPr>
            <w:tcW w:w="809" w:type="dxa"/>
            <w:tcBorders>
              <w:top w:val="nil"/>
              <w:left w:val="nil"/>
              <w:bottom w:val="nil"/>
              <w:right w:val="nil"/>
            </w:tcBorders>
            <w:shd w:val="clear" w:color="000000" w:fill="FFFFFF"/>
            <w:noWrap/>
            <w:vAlign w:val="bottom"/>
            <w:hideMark/>
          </w:tcPr>
          <w:p w14:paraId="059D874C" w14:textId="572B7B60"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1</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202</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829.66</w:t>
            </w:r>
          </w:p>
        </w:tc>
        <w:tc>
          <w:tcPr>
            <w:tcW w:w="908" w:type="dxa"/>
            <w:tcBorders>
              <w:top w:val="nil"/>
              <w:left w:val="nil"/>
              <w:bottom w:val="nil"/>
              <w:right w:val="nil"/>
            </w:tcBorders>
            <w:shd w:val="clear" w:color="000000" w:fill="FFFFFF"/>
            <w:noWrap/>
            <w:vAlign w:val="bottom"/>
            <w:hideMark/>
          </w:tcPr>
          <w:p w14:paraId="075C25FC" w14:textId="522937A6"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1</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227</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981</w:t>
            </w:r>
          </w:p>
        </w:tc>
        <w:tc>
          <w:tcPr>
            <w:tcW w:w="1408" w:type="dxa"/>
            <w:tcBorders>
              <w:top w:val="nil"/>
              <w:left w:val="nil"/>
              <w:bottom w:val="nil"/>
              <w:right w:val="nil"/>
            </w:tcBorders>
            <w:shd w:val="clear" w:color="000000" w:fill="FFFFFF"/>
            <w:noWrap/>
            <w:vAlign w:val="bottom"/>
            <w:hideMark/>
          </w:tcPr>
          <w:p w14:paraId="7529F0F0" w14:textId="0968A8FB"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1</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379</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848.66</w:t>
            </w:r>
          </w:p>
        </w:tc>
      </w:tr>
      <w:tr w:rsidR="004667A1" w:rsidRPr="004667A1" w14:paraId="0AA9B4A9" w14:textId="77777777" w:rsidTr="004667A1">
        <w:trPr>
          <w:trHeight w:val="300"/>
        </w:trPr>
        <w:tc>
          <w:tcPr>
            <w:tcW w:w="2429" w:type="dxa"/>
            <w:tcBorders>
              <w:top w:val="nil"/>
              <w:left w:val="nil"/>
              <w:bottom w:val="nil"/>
              <w:right w:val="nil"/>
            </w:tcBorders>
            <w:shd w:val="clear" w:color="000000" w:fill="FFFFFF"/>
            <w:noWrap/>
            <w:vAlign w:val="bottom"/>
            <w:hideMark/>
          </w:tcPr>
          <w:p w14:paraId="413D60A6"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012 - Cemetery</w:t>
            </w:r>
          </w:p>
        </w:tc>
        <w:tc>
          <w:tcPr>
            <w:tcW w:w="1046" w:type="dxa"/>
            <w:tcBorders>
              <w:top w:val="nil"/>
              <w:left w:val="nil"/>
              <w:bottom w:val="nil"/>
              <w:right w:val="nil"/>
            </w:tcBorders>
            <w:shd w:val="clear" w:color="000000" w:fill="FFFFFF"/>
            <w:noWrap/>
            <w:vAlign w:val="bottom"/>
            <w:hideMark/>
          </w:tcPr>
          <w:p w14:paraId="6AB19BB7" w14:textId="724AE031"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2</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500</w:t>
            </w:r>
          </w:p>
        </w:tc>
        <w:tc>
          <w:tcPr>
            <w:tcW w:w="809" w:type="dxa"/>
            <w:tcBorders>
              <w:top w:val="nil"/>
              <w:left w:val="nil"/>
              <w:bottom w:val="nil"/>
              <w:right w:val="nil"/>
            </w:tcBorders>
            <w:shd w:val="clear" w:color="000000" w:fill="FFFFFF"/>
            <w:noWrap/>
            <w:vAlign w:val="bottom"/>
            <w:hideMark/>
          </w:tcPr>
          <w:p w14:paraId="3AAFAC66" w14:textId="50EB69E9"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74</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760</w:t>
            </w:r>
          </w:p>
        </w:tc>
        <w:tc>
          <w:tcPr>
            <w:tcW w:w="908" w:type="dxa"/>
            <w:tcBorders>
              <w:top w:val="nil"/>
              <w:left w:val="nil"/>
              <w:bottom w:val="nil"/>
              <w:right w:val="nil"/>
            </w:tcBorders>
            <w:shd w:val="clear" w:color="000000" w:fill="FFFFFF"/>
            <w:noWrap/>
            <w:vAlign w:val="bottom"/>
            <w:hideMark/>
          </w:tcPr>
          <w:p w14:paraId="007594A2" w14:textId="73925C4A"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71</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237</w:t>
            </w:r>
          </w:p>
        </w:tc>
        <w:tc>
          <w:tcPr>
            <w:tcW w:w="1408" w:type="dxa"/>
            <w:tcBorders>
              <w:top w:val="nil"/>
              <w:left w:val="nil"/>
              <w:bottom w:val="nil"/>
              <w:right w:val="nil"/>
            </w:tcBorders>
            <w:shd w:val="clear" w:color="000000" w:fill="FFFFFF"/>
            <w:noWrap/>
            <w:vAlign w:val="bottom"/>
            <w:hideMark/>
          </w:tcPr>
          <w:p w14:paraId="39D3BA95" w14:textId="0F27591D"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6</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023</w:t>
            </w:r>
          </w:p>
        </w:tc>
      </w:tr>
      <w:tr w:rsidR="004667A1" w:rsidRPr="004667A1" w14:paraId="2A1BCCC6" w14:textId="77777777" w:rsidTr="004667A1">
        <w:trPr>
          <w:trHeight w:val="300"/>
        </w:trPr>
        <w:tc>
          <w:tcPr>
            <w:tcW w:w="2429" w:type="dxa"/>
            <w:tcBorders>
              <w:top w:val="nil"/>
              <w:left w:val="nil"/>
              <w:bottom w:val="nil"/>
              <w:right w:val="nil"/>
            </w:tcBorders>
            <w:shd w:val="clear" w:color="000000" w:fill="FFFFFF"/>
            <w:noWrap/>
            <w:vAlign w:val="bottom"/>
            <w:hideMark/>
          </w:tcPr>
          <w:p w14:paraId="2B845DC2"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101 - Street</w:t>
            </w:r>
          </w:p>
        </w:tc>
        <w:tc>
          <w:tcPr>
            <w:tcW w:w="1046" w:type="dxa"/>
            <w:tcBorders>
              <w:top w:val="nil"/>
              <w:left w:val="nil"/>
              <w:bottom w:val="nil"/>
              <w:right w:val="nil"/>
            </w:tcBorders>
            <w:shd w:val="clear" w:color="000000" w:fill="FFFFFF"/>
            <w:noWrap/>
            <w:vAlign w:val="bottom"/>
            <w:hideMark/>
          </w:tcPr>
          <w:p w14:paraId="100DB552" w14:textId="3D879BC1"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388</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900</w:t>
            </w:r>
          </w:p>
        </w:tc>
        <w:tc>
          <w:tcPr>
            <w:tcW w:w="809" w:type="dxa"/>
            <w:tcBorders>
              <w:top w:val="nil"/>
              <w:left w:val="nil"/>
              <w:bottom w:val="nil"/>
              <w:right w:val="nil"/>
            </w:tcBorders>
            <w:shd w:val="clear" w:color="000000" w:fill="FFFFFF"/>
            <w:noWrap/>
            <w:vAlign w:val="bottom"/>
            <w:hideMark/>
          </w:tcPr>
          <w:p w14:paraId="78F1B618" w14:textId="166F20F2"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17</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350</w:t>
            </w:r>
          </w:p>
        </w:tc>
        <w:tc>
          <w:tcPr>
            <w:tcW w:w="908" w:type="dxa"/>
            <w:tcBorders>
              <w:top w:val="nil"/>
              <w:left w:val="nil"/>
              <w:bottom w:val="nil"/>
              <w:right w:val="nil"/>
            </w:tcBorders>
            <w:shd w:val="clear" w:color="000000" w:fill="FFFFFF"/>
            <w:noWrap/>
            <w:vAlign w:val="bottom"/>
            <w:hideMark/>
          </w:tcPr>
          <w:p w14:paraId="6BE3B678" w14:textId="404F919F"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142</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862</w:t>
            </w:r>
          </w:p>
        </w:tc>
        <w:tc>
          <w:tcPr>
            <w:tcW w:w="1408" w:type="dxa"/>
            <w:tcBorders>
              <w:top w:val="nil"/>
              <w:left w:val="nil"/>
              <w:bottom w:val="nil"/>
              <w:right w:val="nil"/>
            </w:tcBorders>
            <w:shd w:val="clear" w:color="000000" w:fill="FFFFFF"/>
            <w:noWrap/>
            <w:vAlign w:val="bottom"/>
            <w:hideMark/>
          </w:tcPr>
          <w:p w14:paraId="19DC0E42" w14:textId="479252F5"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263</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388</w:t>
            </w:r>
          </w:p>
        </w:tc>
      </w:tr>
      <w:tr w:rsidR="004667A1" w:rsidRPr="004667A1" w14:paraId="4A9AF923" w14:textId="77777777" w:rsidTr="004667A1">
        <w:trPr>
          <w:trHeight w:val="300"/>
        </w:trPr>
        <w:tc>
          <w:tcPr>
            <w:tcW w:w="2429" w:type="dxa"/>
            <w:tcBorders>
              <w:top w:val="nil"/>
              <w:left w:val="nil"/>
              <w:bottom w:val="nil"/>
              <w:right w:val="nil"/>
            </w:tcBorders>
            <w:shd w:val="clear" w:color="000000" w:fill="FFFFFF"/>
            <w:noWrap/>
            <w:vAlign w:val="bottom"/>
            <w:hideMark/>
          </w:tcPr>
          <w:p w14:paraId="078B96C2"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103 - Hotel/motel</w:t>
            </w:r>
          </w:p>
        </w:tc>
        <w:tc>
          <w:tcPr>
            <w:tcW w:w="1046" w:type="dxa"/>
            <w:tcBorders>
              <w:top w:val="nil"/>
              <w:left w:val="nil"/>
              <w:bottom w:val="nil"/>
              <w:right w:val="nil"/>
            </w:tcBorders>
            <w:shd w:val="clear" w:color="000000" w:fill="FFFFFF"/>
            <w:noWrap/>
            <w:vAlign w:val="bottom"/>
            <w:hideMark/>
          </w:tcPr>
          <w:p w14:paraId="11234741" w14:textId="5D6E6CC9"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30</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180.89</w:t>
            </w:r>
          </w:p>
        </w:tc>
        <w:tc>
          <w:tcPr>
            <w:tcW w:w="809" w:type="dxa"/>
            <w:tcBorders>
              <w:top w:val="nil"/>
              <w:left w:val="nil"/>
              <w:bottom w:val="nil"/>
              <w:right w:val="nil"/>
            </w:tcBorders>
            <w:shd w:val="clear" w:color="000000" w:fill="FFFFFF"/>
            <w:noWrap/>
            <w:vAlign w:val="bottom"/>
            <w:hideMark/>
          </w:tcPr>
          <w:p w14:paraId="117133A0" w14:textId="27575BED"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1</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750</w:t>
            </w:r>
          </w:p>
        </w:tc>
        <w:tc>
          <w:tcPr>
            <w:tcW w:w="908" w:type="dxa"/>
            <w:tcBorders>
              <w:top w:val="nil"/>
              <w:left w:val="nil"/>
              <w:bottom w:val="nil"/>
              <w:right w:val="nil"/>
            </w:tcBorders>
            <w:shd w:val="clear" w:color="000000" w:fill="FFFFFF"/>
            <w:noWrap/>
            <w:vAlign w:val="bottom"/>
            <w:hideMark/>
          </w:tcPr>
          <w:p w14:paraId="3ED63EA4" w14:textId="3F7930F1"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1</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750</w:t>
            </w:r>
          </w:p>
        </w:tc>
        <w:tc>
          <w:tcPr>
            <w:tcW w:w="1408" w:type="dxa"/>
            <w:tcBorders>
              <w:top w:val="nil"/>
              <w:left w:val="nil"/>
              <w:bottom w:val="nil"/>
              <w:right w:val="nil"/>
            </w:tcBorders>
            <w:shd w:val="clear" w:color="000000" w:fill="FFFFFF"/>
            <w:noWrap/>
            <w:vAlign w:val="bottom"/>
            <w:hideMark/>
          </w:tcPr>
          <w:p w14:paraId="3C2DF84A" w14:textId="538564CF"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30</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180.89</w:t>
            </w:r>
          </w:p>
        </w:tc>
      </w:tr>
      <w:tr w:rsidR="004667A1" w:rsidRPr="004667A1" w14:paraId="5F4E122F" w14:textId="77777777" w:rsidTr="004667A1">
        <w:trPr>
          <w:trHeight w:val="300"/>
        </w:trPr>
        <w:tc>
          <w:tcPr>
            <w:tcW w:w="2429" w:type="dxa"/>
            <w:tcBorders>
              <w:top w:val="nil"/>
              <w:left w:val="nil"/>
              <w:bottom w:val="nil"/>
              <w:right w:val="nil"/>
            </w:tcBorders>
            <w:shd w:val="clear" w:color="000000" w:fill="FFFFFF"/>
            <w:noWrap/>
            <w:vAlign w:val="bottom"/>
            <w:hideMark/>
          </w:tcPr>
          <w:p w14:paraId="36548DC8"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 xml:space="preserve">301 </w:t>
            </w:r>
            <w:proofErr w:type="gramStart"/>
            <w:r w:rsidRPr="004667A1">
              <w:rPr>
                <w:rFonts w:ascii="Aptos Narrow" w:eastAsia="Times New Roman" w:hAnsi="Aptos Narrow" w:cs="Times New Roman"/>
                <w:color w:val="000000"/>
                <w:sz w:val="16"/>
                <w:szCs w:val="16"/>
              </w:rPr>
              <w:t>-  REET</w:t>
            </w:r>
            <w:proofErr w:type="gramEnd"/>
            <w:r w:rsidRPr="004667A1">
              <w:rPr>
                <w:rFonts w:ascii="Aptos Narrow" w:eastAsia="Times New Roman" w:hAnsi="Aptos Narrow" w:cs="Times New Roman"/>
                <w:color w:val="000000"/>
                <w:sz w:val="16"/>
                <w:szCs w:val="16"/>
              </w:rPr>
              <w:t xml:space="preserve"> </w:t>
            </w:r>
          </w:p>
        </w:tc>
        <w:tc>
          <w:tcPr>
            <w:tcW w:w="1046" w:type="dxa"/>
            <w:tcBorders>
              <w:top w:val="nil"/>
              <w:left w:val="nil"/>
              <w:bottom w:val="nil"/>
              <w:right w:val="nil"/>
            </w:tcBorders>
            <w:shd w:val="clear" w:color="000000" w:fill="FFFFFF"/>
            <w:noWrap/>
            <w:vAlign w:val="bottom"/>
            <w:hideMark/>
          </w:tcPr>
          <w:p w14:paraId="64CFF1DE" w14:textId="7050451E"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200</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000</w:t>
            </w:r>
          </w:p>
        </w:tc>
        <w:tc>
          <w:tcPr>
            <w:tcW w:w="809" w:type="dxa"/>
            <w:tcBorders>
              <w:top w:val="nil"/>
              <w:left w:val="nil"/>
              <w:bottom w:val="nil"/>
              <w:right w:val="nil"/>
            </w:tcBorders>
            <w:shd w:val="clear" w:color="000000" w:fill="FFFFFF"/>
            <w:noWrap/>
            <w:vAlign w:val="bottom"/>
            <w:hideMark/>
          </w:tcPr>
          <w:p w14:paraId="187EC50A" w14:textId="52787187"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28</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000</w:t>
            </w:r>
          </w:p>
        </w:tc>
        <w:tc>
          <w:tcPr>
            <w:tcW w:w="908" w:type="dxa"/>
            <w:tcBorders>
              <w:top w:val="nil"/>
              <w:left w:val="nil"/>
              <w:bottom w:val="nil"/>
              <w:right w:val="nil"/>
            </w:tcBorders>
            <w:shd w:val="clear" w:color="000000" w:fill="FFFFFF"/>
            <w:noWrap/>
            <w:vAlign w:val="bottom"/>
            <w:hideMark/>
          </w:tcPr>
          <w:p w14:paraId="5259DFFB" w14:textId="77777777"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0</w:t>
            </w:r>
          </w:p>
        </w:tc>
        <w:tc>
          <w:tcPr>
            <w:tcW w:w="1408" w:type="dxa"/>
            <w:tcBorders>
              <w:top w:val="nil"/>
              <w:left w:val="nil"/>
              <w:bottom w:val="nil"/>
              <w:right w:val="nil"/>
            </w:tcBorders>
            <w:shd w:val="clear" w:color="000000" w:fill="FFFFFF"/>
            <w:noWrap/>
            <w:vAlign w:val="bottom"/>
            <w:hideMark/>
          </w:tcPr>
          <w:p w14:paraId="5CF287BC" w14:textId="71A83BF4"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228</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000</w:t>
            </w:r>
          </w:p>
        </w:tc>
      </w:tr>
      <w:tr w:rsidR="004667A1" w:rsidRPr="004667A1" w14:paraId="6EB0A6D3" w14:textId="77777777" w:rsidTr="004667A1">
        <w:trPr>
          <w:trHeight w:val="300"/>
        </w:trPr>
        <w:tc>
          <w:tcPr>
            <w:tcW w:w="2429" w:type="dxa"/>
            <w:tcBorders>
              <w:top w:val="nil"/>
              <w:left w:val="nil"/>
              <w:bottom w:val="nil"/>
              <w:right w:val="nil"/>
            </w:tcBorders>
            <w:shd w:val="clear" w:color="000000" w:fill="FFFFFF"/>
            <w:noWrap/>
            <w:vAlign w:val="bottom"/>
            <w:hideMark/>
          </w:tcPr>
          <w:p w14:paraId="511C7B93"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313 - Cumulative Reserve</w:t>
            </w:r>
          </w:p>
        </w:tc>
        <w:tc>
          <w:tcPr>
            <w:tcW w:w="1046" w:type="dxa"/>
            <w:tcBorders>
              <w:top w:val="nil"/>
              <w:left w:val="nil"/>
              <w:bottom w:val="nil"/>
              <w:right w:val="nil"/>
            </w:tcBorders>
            <w:shd w:val="clear" w:color="000000" w:fill="FFFFFF"/>
            <w:noWrap/>
            <w:vAlign w:val="bottom"/>
            <w:hideMark/>
          </w:tcPr>
          <w:p w14:paraId="4CBDA2D3" w14:textId="4D30F36B"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357</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894.41</w:t>
            </w:r>
          </w:p>
        </w:tc>
        <w:tc>
          <w:tcPr>
            <w:tcW w:w="809" w:type="dxa"/>
            <w:tcBorders>
              <w:top w:val="nil"/>
              <w:left w:val="nil"/>
              <w:bottom w:val="nil"/>
              <w:right w:val="nil"/>
            </w:tcBorders>
            <w:shd w:val="clear" w:color="000000" w:fill="FFFFFF"/>
            <w:noWrap/>
            <w:vAlign w:val="bottom"/>
            <w:hideMark/>
          </w:tcPr>
          <w:p w14:paraId="221C4C20" w14:textId="77777777"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0</w:t>
            </w:r>
          </w:p>
        </w:tc>
        <w:tc>
          <w:tcPr>
            <w:tcW w:w="908" w:type="dxa"/>
            <w:tcBorders>
              <w:top w:val="nil"/>
              <w:left w:val="nil"/>
              <w:bottom w:val="nil"/>
              <w:right w:val="nil"/>
            </w:tcBorders>
            <w:shd w:val="clear" w:color="000000" w:fill="FFFFFF"/>
            <w:noWrap/>
            <w:vAlign w:val="bottom"/>
            <w:hideMark/>
          </w:tcPr>
          <w:p w14:paraId="32A12870" w14:textId="77777777"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0</w:t>
            </w:r>
          </w:p>
        </w:tc>
        <w:tc>
          <w:tcPr>
            <w:tcW w:w="1408" w:type="dxa"/>
            <w:tcBorders>
              <w:top w:val="nil"/>
              <w:left w:val="nil"/>
              <w:bottom w:val="nil"/>
              <w:right w:val="nil"/>
            </w:tcBorders>
            <w:shd w:val="clear" w:color="000000" w:fill="FFFFFF"/>
            <w:noWrap/>
            <w:vAlign w:val="bottom"/>
            <w:hideMark/>
          </w:tcPr>
          <w:p w14:paraId="6B992F18" w14:textId="5E10FFC4"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357</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894.41</w:t>
            </w:r>
          </w:p>
        </w:tc>
      </w:tr>
      <w:tr w:rsidR="004667A1" w:rsidRPr="004667A1" w14:paraId="05E3A212" w14:textId="77777777" w:rsidTr="004667A1">
        <w:trPr>
          <w:trHeight w:val="300"/>
        </w:trPr>
        <w:tc>
          <w:tcPr>
            <w:tcW w:w="2429" w:type="dxa"/>
            <w:tcBorders>
              <w:top w:val="nil"/>
              <w:left w:val="nil"/>
              <w:bottom w:val="nil"/>
              <w:right w:val="nil"/>
            </w:tcBorders>
            <w:shd w:val="clear" w:color="000000" w:fill="FFFFFF"/>
            <w:noWrap/>
            <w:vAlign w:val="bottom"/>
            <w:hideMark/>
          </w:tcPr>
          <w:p w14:paraId="09FCD747"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401 - Water</w:t>
            </w:r>
          </w:p>
        </w:tc>
        <w:tc>
          <w:tcPr>
            <w:tcW w:w="1046" w:type="dxa"/>
            <w:tcBorders>
              <w:top w:val="nil"/>
              <w:left w:val="nil"/>
              <w:bottom w:val="nil"/>
              <w:right w:val="nil"/>
            </w:tcBorders>
            <w:shd w:val="clear" w:color="000000" w:fill="FFFFFF"/>
            <w:noWrap/>
            <w:vAlign w:val="bottom"/>
            <w:hideMark/>
          </w:tcPr>
          <w:p w14:paraId="43DB848D" w14:textId="69F73B51"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594</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686.31</w:t>
            </w:r>
          </w:p>
        </w:tc>
        <w:tc>
          <w:tcPr>
            <w:tcW w:w="809" w:type="dxa"/>
            <w:tcBorders>
              <w:top w:val="nil"/>
              <w:left w:val="nil"/>
              <w:bottom w:val="nil"/>
              <w:right w:val="nil"/>
            </w:tcBorders>
            <w:shd w:val="clear" w:color="000000" w:fill="FFFFFF"/>
            <w:noWrap/>
            <w:vAlign w:val="bottom"/>
            <w:hideMark/>
          </w:tcPr>
          <w:p w14:paraId="5778F32E" w14:textId="4CAB7E66"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654</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050</w:t>
            </w:r>
          </w:p>
        </w:tc>
        <w:tc>
          <w:tcPr>
            <w:tcW w:w="908" w:type="dxa"/>
            <w:tcBorders>
              <w:top w:val="nil"/>
              <w:left w:val="nil"/>
              <w:bottom w:val="nil"/>
              <w:right w:val="nil"/>
            </w:tcBorders>
            <w:shd w:val="clear" w:color="000000" w:fill="FFFFFF"/>
            <w:noWrap/>
            <w:vAlign w:val="bottom"/>
            <w:hideMark/>
          </w:tcPr>
          <w:p w14:paraId="5616235F" w14:textId="6A1CDF13"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572</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812</w:t>
            </w:r>
          </w:p>
        </w:tc>
        <w:tc>
          <w:tcPr>
            <w:tcW w:w="1408" w:type="dxa"/>
            <w:tcBorders>
              <w:top w:val="nil"/>
              <w:left w:val="nil"/>
              <w:bottom w:val="nil"/>
              <w:right w:val="nil"/>
            </w:tcBorders>
            <w:shd w:val="clear" w:color="000000" w:fill="FFFFFF"/>
            <w:noWrap/>
            <w:vAlign w:val="bottom"/>
            <w:hideMark/>
          </w:tcPr>
          <w:p w14:paraId="2A57D06D" w14:textId="70A6DBCD"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675</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894.41</w:t>
            </w:r>
          </w:p>
        </w:tc>
      </w:tr>
      <w:tr w:rsidR="004667A1" w:rsidRPr="004667A1" w14:paraId="08057DA4" w14:textId="77777777" w:rsidTr="004667A1">
        <w:trPr>
          <w:trHeight w:val="300"/>
        </w:trPr>
        <w:tc>
          <w:tcPr>
            <w:tcW w:w="2429" w:type="dxa"/>
            <w:tcBorders>
              <w:top w:val="nil"/>
              <w:left w:val="nil"/>
              <w:bottom w:val="nil"/>
              <w:right w:val="nil"/>
            </w:tcBorders>
            <w:shd w:val="clear" w:color="000000" w:fill="FFFFFF"/>
            <w:noWrap/>
            <w:vAlign w:val="bottom"/>
            <w:hideMark/>
          </w:tcPr>
          <w:p w14:paraId="08CD300F"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402 - Solid Waste Management</w:t>
            </w:r>
          </w:p>
        </w:tc>
        <w:tc>
          <w:tcPr>
            <w:tcW w:w="1046" w:type="dxa"/>
            <w:tcBorders>
              <w:top w:val="nil"/>
              <w:left w:val="nil"/>
              <w:bottom w:val="nil"/>
              <w:right w:val="nil"/>
            </w:tcBorders>
            <w:shd w:val="clear" w:color="000000" w:fill="FFFFFF"/>
            <w:noWrap/>
            <w:vAlign w:val="bottom"/>
            <w:hideMark/>
          </w:tcPr>
          <w:p w14:paraId="42B966AC" w14:textId="16065433"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317</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940</w:t>
            </w:r>
          </w:p>
        </w:tc>
        <w:tc>
          <w:tcPr>
            <w:tcW w:w="809" w:type="dxa"/>
            <w:tcBorders>
              <w:top w:val="nil"/>
              <w:left w:val="nil"/>
              <w:bottom w:val="nil"/>
              <w:right w:val="nil"/>
            </w:tcBorders>
            <w:shd w:val="clear" w:color="000000" w:fill="FFFFFF"/>
            <w:noWrap/>
            <w:vAlign w:val="bottom"/>
            <w:hideMark/>
          </w:tcPr>
          <w:p w14:paraId="5DA4A94D" w14:textId="067A1F10"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326</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750</w:t>
            </w:r>
          </w:p>
        </w:tc>
        <w:tc>
          <w:tcPr>
            <w:tcW w:w="908" w:type="dxa"/>
            <w:tcBorders>
              <w:top w:val="nil"/>
              <w:left w:val="nil"/>
              <w:bottom w:val="nil"/>
              <w:right w:val="nil"/>
            </w:tcBorders>
            <w:shd w:val="clear" w:color="000000" w:fill="FFFFFF"/>
            <w:noWrap/>
            <w:vAlign w:val="bottom"/>
            <w:hideMark/>
          </w:tcPr>
          <w:p w14:paraId="10FFE07E" w14:textId="7F62A5A8"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295</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081</w:t>
            </w:r>
          </w:p>
        </w:tc>
        <w:tc>
          <w:tcPr>
            <w:tcW w:w="1408" w:type="dxa"/>
            <w:tcBorders>
              <w:top w:val="nil"/>
              <w:left w:val="nil"/>
              <w:bottom w:val="nil"/>
              <w:right w:val="nil"/>
            </w:tcBorders>
            <w:shd w:val="clear" w:color="000000" w:fill="FFFFFF"/>
            <w:noWrap/>
            <w:vAlign w:val="bottom"/>
            <w:hideMark/>
          </w:tcPr>
          <w:p w14:paraId="4353FC5E" w14:textId="4C4B49FF"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349</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609</w:t>
            </w:r>
          </w:p>
        </w:tc>
      </w:tr>
      <w:tr w:rsidR="004667A1" w:rsidRPr="004667A1" w14:paraId="0353375B" w14:textId="77777777" w:rsidTr="004667A1">
        <w:trPr>
          <w:trHeight w:val="300"/>
        </w:trPr>
        <w:tc>
          <w:tcPr>
            <w:tcW w:w="2429" w:type="dxa"/>
            <w:tcBorders>
              <w:top w:val="nil"/>
              <w:left w:val="nil"/>
              <w:bottom w:val="nil"/>
              <w:right w:val="nil"/>
            </w:tcBorders>
            <w:shd w:val="clear" w:color="000000" w:fill="FFFFFF"/>
            <w:noWrap/>
            <w:vAlign w:val="bottom"/>
            <w:hideMark/>
          </w:tcPr>
          <w:p w14:paraId="55B1A7BC"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422 - Sewer Operation &amp; Maintenance</w:t>
            </w:r>
          </w:p>
        </w:tc>
        <w:tc>
          <w:tcPr>
            <w:tcW w:w="1046" w:type="dxa"/>
            <w:tcBorders>
              <w:top w:val="nil"/>
              <w:left w:val="nil"/>
              <w:bottom w:val="nil"/>
              <w:right w:val="nil"/>
            </w:tcBorders>
            <w:shd w:val="clear" w:color="000000" w:fill="FFFFFF"/>
            <w:noWrap/>
            <w:vAlign w:val="bottom"/>
            <w:hideMark/>
          </w:tcPr>
          <w:p w14:paraId="1B7CC91E" w14:textId="0BD8E286"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364</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539.84</w:t>
            </w:r>
          </w:p>
        </w:tc>
        <w:tc>
          <w:tcPr>
            <w:tcW w:w="809" w:type="dxa"/>
            <w:tcBorders>
              <w:top w:val="nil"/>
              <w:left w:val="nil"/>
              <w:bottom w:val="nil"/>
              <w:right w:val="nil"/>
            </w:tcBorders>
            <w:shd w:val="clear" w:color="000000" w:fill="FFFFFF"/>
            <w:noWrap/>
            <w:vAlign w:val="bottom"/>
            <w:hideMark/>
          </w:tcPr>
          <w:p w14:paraId="1D3C3401" w14:textId="1A76F8C9"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629</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550</w:t>
            </w:r>
          </w:p>
        </w:tc>
        <w:tc>
          <w:tcPr>
            <w:tcW w:w="908" w:type="dxa"/>
            <w:tcBorders>
              <w:top w:val="nil"/>
              <w:left w:val="nil"/>
              <w:bottom w:val="nil"/>
              <w:right w:val="nil"/>
            </w:tcBorders>
            <w:shd w:val="clear" w:color="000000" w:fill="FFFFFF"/>
            <w:noWrap/>
            <w:vAlign w:val="bottom"/>
            <w:hideMark/>
          </w:tcPr>
          <w:p w14:paraId="29A3D55E" w14:textId="61330325"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587</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472</w:t>
            </w:r>
          </w:p>
        </w:tc>
        <w:tc>
          <w:tcPr>
            <w:tcW w:w="1408" w:type="dxa"/>
            <w:tcBorders>
              <w:top w:val="nil"/>
              <w:left w:val="nil"/>
              <w:bottom w:val="nil"/>
              <w:right w:val="nil"/>
            </w:tcBorders>
            <w:shd w:val="clear" w:color="000000" w:fill="FFFFFF"/>
            <w:noWrap/>
            <w:vAlign w:val="bottom"/>
            <w:hideMark/>
          </w:tcPr>
          <w:p w14:paraId="0D3D4A2C" w14:textId="7D0C9142"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406</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617.84</w:t>
            </w:r>
          </w:p>
        </w:tc>
      </w:tr>
      <w:tr w:rsidR="004667A1" w:rsidRPr="004667A1" w14:paraId="13AE054D" w14:textId="77777777" w:rsidTr="004667A1">
        <w:trPr>
          <w:trHeight w:val="300"/>
        </w:trPr>
        <w:tc>
          <w:tcPr>
            <w:tcW w:w="2429" w:type="dxa"/>
            <w:tcBorders>
              <w:top w:val="nil"/>
              <w:left w:val="nil"/>
              <w:bottom w:val="nil"/>
              <w:right w:val="nil"/>
            </w:tcBorders>
            <w:shd w:val="clear" w:color="000000" w:fill="FFFFFF"/>
            <w:noWrap/>
            <w:vAlign w:val="bottom"/>
            <w:hideMark/>
          </w:tcPr>
          <w:p w14:paraId="2A7F4878"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633 - Treasurer's Clearing</w:t>
            </w:r>
          </w:p>
        </w:tc>
        <w:tc>
          <w:tcPr>
            <w:tcW w:w="1046" w:type="dxa"/>
            <w:tcBorders>
              <w:top w:val="nil"/>
              <w:left w:val="nil"/>
              <w:bottom w:val="nil"/>
              <w:right w:val="nil"/>
            </w:tcBorders>
            <w:shd w:val="clear" w:color="000000" w:fill="FFFFFF"/>
            <w:noWrap/>
            <w:vAlign w:val="bottom"/>
            <w:hideMark/>
          </w:tcPr>
          <w:p w14:paraId="700BF617" w14:textId="7B1F1AF0"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2</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981.39</w:t>
            </w:r>
          </w:p>
        </w:tc>
        <w:tc>
          <w:tcPr>
            <w:tcW w:w="809" w:type="dxa"/>
            <w:tcBorders>
              <w:top w:val="nil"/>
              <w:left w:val="nil"/>
              <w:bottom w:val="nil"/>
              <w:right w:val="nil"/>
            </w:tcBorders>
            <w:shd w:val="clear" w:color="000000" w:fill="FFFFFF"/>
            <w:noWrap/>
            <w:vAlign w:val="bottom"/>
            <w:hideMark/>
          </w:tcPr>
          <w:p w14:paraId="15ECC0AD" w14:textId="77777777"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150</w:t>
            </w:r>
          </w:p>
        </w:tc>
        <w:tc>
          <w:tcPr>
            <w:tcW w:w="908" w:type="dxa"/>
            <w:tcBorders>
              <w:top w:val="nil"/>
              <w:left w:val="nil"/>
              <w:bottom w:val="nil"/>
              <w:right w:val="nil"/>
            </w:tcBorders>
            <w:shd w:val="clear" w:color="000000" w:fill="FFFFFF"/>
            <w:noWrap/>
            <w:vAlign w:val="bottom"/>
            <w:hideMark/>
          </w:tcPr>
          <w:p w14:paraId="36A86B1D" w14:textId="77777777"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150</w:t>
            </w:r>
          </w:p>
        </w:tc>
        <w:tc>
          <w:tcPr>
            <w:tcW w:w="1408" w:type="dxa"/>
            <w:tcBorders>
              <w:top w:val="nil"/>
              <w:left w:val="nil"/>
              <w:bottom w:val="nil"/>
              <w:right w:val="nil"/>
            </w:tcBorders>
            <w:shd w:val="clear" w:color="000000" w:fill="FFFFFF"/>
            <w:noWrap/>
            <w:vAlign w:val="bottom"/>
            <w:hideMark/>
          </w:tcPr>
          <w:p w14:paraId="76220F33" w14:textId="662D839D"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2</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981.39</w:t>
            </w:r>
          </w:p>
        </w:tc>
      </w:tr>
      <w:tr w:rsidR="004667A1" w:rsidRPr="004667A1" w14:paraId="65B7E66A" w14:textId="77777777" w:rsidTr="004667A1">
        <w:trPr>
          <w:trHeight w:val="300"/>
        </w:trPr>
        <w:tc>
          <w:tcPr>
            <w:tcW w:w="2429" w:type="dxa"/>
            <w:tcBorders>
              <w:top w:val="nil"/>
              <w:left w:val="nil"/>
              <w:bottom w:val="nil"/>
              <w:right w:val="nil"/>
            </w:tcBorders>
            <w:shd w:val="clear" w:color="000000" w:fill="FFFFFF"/>
            <w:noWrap/>
            <w:vAlign w:val="bottom"/>
            <w:hideMark/>
          </w:tcPr>
          <w:p w14:paraId="160E127F"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721 - Koth Library Trust Fund</w:t>
            </w:r>
          </w:p>
        </w:tc>
        <w:tc>
          <w:tcPr>
            <w:tcW w:w="1046" w:type="dxa"/>
            <w:tcBorders>
              <w:top w:val="nil"/>
              <w:left w:val="nil"/>
              <w:bottom w:val="nil"/>
              <w:right w:val="nil"/>
            </w:tcBorders>
            <w:shd w:val="clear" w:color="000000" w:fill="FFFFFF"/>
            <w:noWrap/>
            <w:vAlign w:val="bottom"/>
            <w:hideMark/>
          </w:tcPr>
          <w:p w14:paraId="34E85C77" w14:textId="73596185"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25</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800.84</w:t>
            </w:r>
          </w:p>
        </w:tc>
        <w:tc>
          <w:tcPr>
            <w:tcW w:w="809" w:type="dxa"/>
            <w:tcBorders>
              <w:top w:val="nil"/>
              <w:left w:val="nil"/>
              <w:bottom w:val="nil"/>
              <w:right w:val="nil"/>
            </w:tcBorders>
            <w:shd w:val="clear" w:color="000000" w:fill="FFFFFF"/>
            <w:noWrap/>
            <w:vAlign w:val="bottom"/>
            <w:hideMark/>
          </w:tcPr>
          <w:p w14:paraId="51302243"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 </w:t>
            </w:r>
          </w:p>
        </w:tc>
        <w:tc>
          <w:tcPr>
            <w:tcW w:w="908" w:type="dxa"/>
            <w:tcBorders>
              <w:top w:val="nil"/>
              <w:left w:val="nil"/>
              <w:bottom w:val="nil"/>
              <w:right w:val="nil"/>
            </w:tcBorders>
            <w:shd w:val="clear" w:color="000000" w:fill="FFFFFF"/>
            <w:noWrap/>
            <w:vAlign w:val="bottom"/>
            <w:hideMark/>
          </w:tcPr>
          <w:p w14:paraId="3E9F46CC" w14:textId="77777777" w:rsidR="004667A1" w:rsidRPr="004667A1" w:rsidRDefault="004667A1" w:rsidP="004667A1">
            <w:pPr>
              <w:spacing w:after="0" w:line="240" w:lineRule="auto"/>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 </w:t>
            </w:r>
          </w:p>
        </w:tc>
        <w:tc>
          <w:tcPr>
            <w:tcW w:w="1408" w:type="dxa"/>
            <w:tcBorders>
              <w:top w:val="nil"/>
              <w:left w:val="nil"/>
              <w:bottom w:val="nil"/>
              <w:right w:val="nil"/>
            </w:tcBorders>
            <w:shd w:val="clear" w:color="000000" w:fill="FFFFFF"/>
            <w:noWrap/>
            <w:vAlign w:val="bottom"/>
            <w:hideMark/>
          </w:tcPr>
          <w:p w14:paraId="7F6BCD82" w14:textId="46FF20BB" w:rsidR="004667A1" w:rsidRPr="004667A1" w:rsidRDefault="004667A1" w:rsidP="004667A1">
            <w:pPr>
              <w:spacing w:after="0" w:line="240" w:lineRule="auto"/>
              <w:jc w:val="right"/>
              <w:rPr>
                <w:rFonts w:ascii="Aptos Narrow" w:eastAsia="Times New Roman" w:hAnsi="Aptos Narrow" w:cs="Times New Roman"/>
                <w:color w:val="000000"/>
                <w:sz w:val="16"/>
                <w:szCs w:val="16"/>
              </w:rPr>
            </w:pPr>
            <w:r w:rsidRPr="004667A1">
              <w:rPr>
                <w:rFonts w:ascii="Aptos Narrow" w:eastAsia="Times New Roman" w:hAnsi="Aptos Narrow" w:cs="Times New Roman"/>
                <w:color w:val="000000"/>
                <w:sz w:val="16"/>
                <w:szCs w:val="16"/>
              </w:rPr>
              <w:t>25</w:t>
            </w:r>
            <w:r w:rsidR="00F619C9">
              <w:rPr>
                <w:rFonts w:ascii="Aptos Narrow" w:eastAsia="Times New Roman" w:hAnsi="Aptos Narrow" w:cs="Times New Roman"/>
                <w:color w:val="000000"/>
                <w:sz w:val="16"/>
                <w:szCs w:val="16"/>
              </w:rPr>
              <w:t>,</w:t>
            </w:r>
            <w:r w:rsidRPr="004667A1">
              <w:rPr>
                <w:rFonts w:ascii="Aptos Narrow" w:eastAsia="Times New Roman" w:hAnsi="Aptos Narrow" w:cs="Times New Roman"/>
                <w:color w:val="000000"/>
                <w:sz w:val="16"/>
                <w:szCs w:val="16"/>
              </w:rPr>
              <w:t>800.84</w:t>
            </w:r>
          </w:p>
        </w:tc>
      </w:tr>
      <w:tr w:rsidR="004667A1" w:rsidRPr="004667A1" w14:paraId="3CA753FF" w14:textId="77777777" w:rsidTr="004667A1">
        <w:trPr>
          <w:trHeight w:val="345"/>
        </w:trPr>
        <w:tc>
          <w:tcPr>
            <w:tcW w:w="2429" w:type="dxa"/>
            <w:tcBorders>
              <w:top w:val="nil"/>
              <w:left w:val="nil"/>
              <w:bottom w:val="nil"/>
              <w:right w:val="nil"/>
            </w:tcBorders>
            <w:shd w:val="clear" w:color="000000" w:fill="FFFFFF"/>
            <w:noWrap/>
            <w:vAlign w:val="bottom"/>
            <w:hideMark/>
          </w:tcPr>
          <w:p w14:paraId="5B0F69D1" w14:textId="77777777" w:rsidR="004667A1" w:rsidRPr="004667A1" w:rsidRDefault="004667A1" w:rsidP="004667A1">
            <w:pPr>
              <w:spacing w:after="0" w:line="240" w:lineRule="auto"/>
              <w:rPr>
                <w:rFonts w:ascii="Aptos Narrow" w:eastAsia="Times New Roman" w:hAnsi="Aptos Narrow" w:cs="Times New Roman"/>
                <w:b/>
                <w:bCs/>
                <w:color w:val="000000"/>
                <w:sz w:val="16"/>
                <w:szCs w:val="16"/>
              </w:rPr>
            </w:pPr>
            <w:r w:rsidRPr="004667A1">
              <w:rPr>
                <w:rFonts w:ascii="Aptos Narrow" w:eastAsia="Times New Roman" w:hAnsi="Aptos Narrow" w:cs="Times New Roman"/>
                <w:b/>
                <w:bCs/>
                <w:color w:val="000000"/>
                <w:sz w:val="16"/>
                <w:szCs w:val="16"/>
              </w:rPr>
              <w:t>Total</w:t>
            </w:r>
          </w:p>
        </w:tc>
        <w:tc>
          <w:tcPr>
            <w:tcW w:w="1046" w:type="dxa"/>
            <w:tcBorders>
              <w:top w:val="single" w:sz="4" w:space="0" w:color="auto"/>
              <w:left w:val="nil"/>
              <w:bottom w:val="double" w:sz="6" w:space="0" w:color="auto"/>
              <w:right w:val="nil"/>
            </w:tcBorders>
            <w:shd w:val="clear" w:color="000000" w:fill="FFFFFF"/>
            <w:noWrap/>
            <w:vAlign w:val="bottom"/>
            <w:hideMark/>
          </w:tcPr>
          <w:p w14:paraId="795B53AF" w14:textId="2CE4B421" w:rsidR="004667A1" w:rsidRPr="004667A1" w:rsidRDefault="004667A1" w:rsidP="004667A1">
            <w:pPr>
              <w:spacing w:after="0" w:line="240" w:lineRule="auto"/>
              <w:jc w:val="right"/>
              <w:rPr>
                <w:rFonts w:ascii="Aptos Narrow" w:eastAsia="Times New Roman" w:hAnsi="Aptos Narrow" w:cs="Times New Roman"/>
                <w:b/>
                <w:bCs/>
                <w:color w:val="000000"/>
                <w:sz w:val="16"/>
                <w:szCs w:val="16"/>
              </w:rPr>
            </w:pPr>
            <w:r w:rsidRPr="004667A1">
              <w:rPr>
                <w:rFonts w:ascii="Aptos Narrow" w:eastAsia="Times New Roman" w:hAnsi="Aptos Narrow" w:cs="Times New Roman"/>
                <w:b/>
                <w:bCs/>
                <w:color w:val="000000"/>
                <w:sz w:val="16"/>
                <w:szCs w:val="16"/>
              </w:rPr>
              <w:t>3</w:t>
            </w:r>
            <w:r w:rsidR="00F619C9">
              <w:rPr>
                <w:rFonts w:ascii="Aptos Narrow" w:eastAsia="Times New Roman" w:hAnsi="Aptos Narrow" w:cs="Times New Roman"/>
                <w:b/>
                <w:bCs/>
                <w:color w:val="000000"/>
                <w:sz w:val="16"/>
                <w:szCs w:val="16"/>
              </w:rPr>
              <w:t>,</w:t>
            </w:r>
            <w:r w:rsidRPr="004667A1">
              <w:rPr>
                <w:rFonts w:ascii="Aptos Narrow" w:eastAsia="Times New Roman" w:hAnsi="Aptos Narrow" w:cs="Times New Roman"/>
                <w:b/>
                <w:bCs/>
                <w:color w:val="000000"/>
                <w:sz w:val="16"/>
                <w:szCs w:val="16"/>
              </w:rPr>
              <w:t>690</w:t>
            </w:r>
            <w:r w:rsidR="00F619C9">
              <w:rPr>
                <w:rFonts w:ascii="Aptos Narrow" w:eastAsia="Times New Roman" w:hAnsi="Aptos Narrow" w:cs="Times New Roman"/>
                <w:b/>
                <w:bCs/>
                <w:color w:val="000000"/>
                <w:sz w:val="16"/>
                <w:szCs w:val="16"/>
              </w:rPr>
              <w:t>,</w:t>
            </w:r>
            <w:r w:rsidRPr="004667A1">
              <w:rPr>
                <w:rFonts w:ascii="Aptos Narrow" w:eastAsia="Times New Roman" w:hAnsi="Aptos Narrow" w:cs="Times New Roman"/>
                <w:b/>
                <w:bCs/>
                <w:color w:val="000000"/>
                <w:sz w:val="16"/>
                <w:szCs w:val="16"/>
              </w:rPr>
              <w:t>423.68</w:t>
            </w:r>
          </w:p>
        </w:tc>
        <w:tc>
          <w:tcPr>
            <w:tcW w:w="809" w:type="dxa"/>
            <w:tcBorders>
              <w:top w:val="single" w:sz="4" w:space="0" w:color="auto"/>
              <w:left w:val="nil"/>
              <w:bottom w:val="double" w:sz="6" w:space="0" w:color="auto"/>
              <w:right w:val="nil"/>
            </w:tcBorders>
            <w:shd w:val="clear" w:color="000000" w:fill="FFFFFF"/>
            <w:noWrap/>
            <w:vAlign w:val="bottom"/>
            <w:hideMark/>
          </w:tcPr>
          <w:p w14:paraId="3FA65BD5" w14:textId="14A5511D" w:rsidR="004667A1" w:rsidRPr="004667A1" w:rsidRDefault="004667A1" w:rsidP="004667A1">
            <w:pPr>
              <w:spacing w:after="0" w:line="240" w:lineRule="auto"/>
              <w:jc w:val="right"/>
              <w:rPr>
                <w:rFonts w:ascii="Aptos Narrow" w:eastAsia="Times New Roman" w:hAnsi="Aptos Narrow" w:cs="Times New Roman"/>
                <w:b/>
                <w:bCs/>
                <w:color w:val="000000"/>
                <w:sz w:val="16"/>
                <w:szCs w:val="16"/>
              </w:rPr>
            </w:pPr>
            <w:r w:rsidRPr="004667A1">
              <w:rPr>
                <w:rFonts w:ascii="Aptos Narrow" w:eastAsia="Times New Roman" w:hAnsi="Aptos Narrow" w:cs="Times New Roman"/>
                <w:b/>
                <w:bCs/>
                <w:color w:val="000000"/>
                <w:sz w:val="16"/>
                <w:szCs w:val="16"/>
              </w:rPr>
              <w:t>2</w:t>
            </w:r>
            <w:r w:rsidR="00F619C9">
              <w:rPr>
                <w:rFonts w:ascii="Aptos Narrow" w:eastAsia="Times New Roman" w:hAnsi="Aptos Narrow" w:cs="Times New Roman"/>
                <w:b/>
                <w:bCs/>
                <w:color w:val="000000"/>
                <w:sz w:val="16"/>
                <w:szCs w:val="16"/>
              </w:rPr>
              <w:t>,</w:t>
            </w:r>
            <w:r w:rsidRPr="004667A1">
              <w:rPr>
                <w:rFonts w:ascii="Aptos Narrow" w:eastAsia="Times New Roman" w:hAnsi="Aptos Narrow" w:cs="Times New Roman"/>
                <w:b/>
                <w:bCs/>
                <w:color w:val="000000"/>
                <w:sz w:val="16"/>
                <w:szCs w:val="16"/>
              </w:rPr>
              <w:t>935</w:t>
            </w:r>
            <w:r w:rsidR="00F619C9">
              <w:rPr>
                <w:rFonts w:ascii="Aptos Narrow" w:eastAsia="Times New Roman" w:hAnsi="Aptos Narrow" w:cs="Times New Roman"/>
                <w:b/>
                <w:bCs/>
                <w:color w:val="000000"/>
                <w:sz w:val="16"/>
                <w:szCs w:val="16"/>
              </w:rPr>
              <w:t>,</w:t>
            </w:r>
            <w:r w:rsidRPr="004667A1">
              <w:rPr>
                <w:rFonts w:ascii="Aptos Narrow" w:eastAsia="Times New Roman" w:hAnsi="Aptos Narrow" w:cs="Times New Roman"/>
                <w:b/>
                <w:bCs/>
                <w:color w:val="000000"/>
                <w:sz w:val="16"/>
                <w:szCs w:val="16"/>
              </w:rPr>
              <w:t>189.66</w:t>
            </w:r>
          </w:p>
        </w:tc>
        <w:tc>
          <w:tcPr>
            <w:tcW w:w="908" w:type="dxa"/>
            <w:tcBorders>
              <w:top w:val="single" w:sz="4" w:space="0" w:color="auto"/>
              <w:left w:val="nil"/>
              <w:bottom w:val="double" w:sz="6" w:space="0" w:color="auto"/>
              <w:right w:val="nil"/>
            </w:tcBorders>
            <w:shd w:val="clear" w:color="000000" w:fill="FFFFFF"/>
            <w:noWrap/>
            <w:vAlign w:val="bottom"/>
            <w:hideMark/>
          </w:tcPr>
          <w:p w14:paraId="6C1DCC93" w14:textId="351C8459" w:rsidR="004667A1" w:rsidRPr="004667A1" w:rsidRDefault="004667A1" w:rsidP="004667A1">
            <w:pPr>
              <w:spacing w:after="0" w:line="240" w:lineRule="auto"/>
              <w:jc w:val="right"/>
              <w:rPr>
                <w:rFonts w:ascii="Aptos Narrow" w:eastAsia="Times New Roman" w:hAnsi="Aptos Narrow" w:cs="Times New Roman"/>
                <w:b/>
                <w:bCs/>
                <w:color w:val="000000"/>
                <w:sz w:val="16"/>
                <w:szCs w:val="16"/>
              </w:rPr>
            </w:pPr>
            <w:r w:rsidRPr="004667A1">
              <w:rPr>
                <w:rFonts w:ascii="Aptos Narrow" w:eastAsia="Times New Roman" w:hAnsi="Aptos Narrow" w:cs="Times New Roman"/>
                <w:b/>
                <w:bCs/>
                <w:color w:val="000000"/>
                <w:sz w:val="16"/>
                <w:szCs w:val="16"/>
              </w:rPr>
              <w:t>2</w:t>
            </w:r>
            <w:r w:rsidR="00F619C9">
              <w:rPr>
                <w:rFonts w:ascii="Aptos Narrow" w:eastAsia="Times New Roman" w:hAnsi="Aptos Narrow" w:cs="Times New Roman"/>
                <w:b/>
                <w:bCs/>
                <w:color w:val="000000"/>
                <w:sz w:val="16"/>
                <w:szCs w:val="16"/>
              </w:rPr>
              <w:t>,</w:t>
            </w:r>
            <w:r w:rsidRPr="004667A1">
              <w:rPr>
                <w:rFonts w:ascii="Aptos Narrow" w:eastAsia="Times New Roman" w:hAnsi="Aptos Narrow" w:cs="Times New Roman"/>
                <w:b/>
                <w:bCs/>
                <w:color w:val="000000"/>
                <w:sz w:val="16"/>
                <w:szCs w:val="16"/>
              </w:rPr>
              <w:t>899</w:t>
            </w:r>
            <w:r w:rsidR="00F619C9">
              <w:rPr>
                <w:rFonts w:ascii="Aptos Narrow" w:eastAsia="Times New Roman" w:hAnsi="Aptos Narrow" w:cs="Times New Roman"/>
                <w:b/>
                <w:bCs/>
                <w:color w:val="000000"/>
                <w:sz w:val="16"/>
                <w:szCs w:val="16"/>
              </w:rPr>
              <w:t>,</w:t>
            </w:r>
            <w:r w:rsidRPr="004667A1">
              <w:rPr>
                <w:rFonts w:ascii="Aptos Narrow" w:eastAsia="Times New Roman" w:hAnsi="Aptos Narrow" w:cs="Times New Roman"/>
                <w:b/>
                <w:bCs/>
                <w:color w:val="000000"/>
                <w:sz w:val="16"/>
                <w:szCs w:val="16"/>
              </w:rPr>
              <w:t>345</w:t>
            </w:r>
          </w:p>
        </w:tc>
        <w:tc>
          <w:tcPr>
            <w:tcW w:w="1408" w:type="dxa"/>
            <w:tcBorders>
              <w:top w:val="single" w:sz="4" w:space="0" w:color="auto"/>
              <w:left w:val="nil"/>
              <w:bottom w:val="double" w:sz="6" w:space="0" w:color="auto"/>
              <w:right w:val="nil"/>
            </w:tcBorders>
            <w:shd w:val="clear" w:color="000000" w:fill="FFFFFF"/>
            <w:noWrap/>
            <w:vAlign w:val="bottom"/>
            <w:hideMark/>
          </w:tcPr>
          <w:p w14:paraId="4E3E0735" w14:textId="00F138EB" w:rsidR="004667A1" w:rsidRPr="004667A1" w:rsidRDefault="004667A1" w:rsidP="004667A1">
            <w:pPr>
              <w:spacing w:after="0" w:line="240" w:lineRule="auto"/>
              <w:jc w:val="right"/>
              <w:rPr>
                <w:rFonts w:ascii="Aptos Narrow" w:eastAsia="Times New Roman" w:hAnsi="Aptos Narrow" w:cs="Times New Roman"/>
                <w:b/>
                <w:bCs/>
                <w:color w:val="000000"/>
                <w:sz w:val="16"/>
                <w:szCs w:val="16"/>
              </w:rPr>
            </w:pPr>
            <w:r w:rsidRPr="004667A1">
              <w:rPr>
                <w:rFonts w:ascii="Aptos Narrow" w:eastAsia="Times New Roman" w:hAnsi="Aptos Narrow" w:cs="Times New Roman"/>
                <w:b/>
                <w:bCs/>
                <w:color w:val="000000"/>
                <w:sz w:val="16"/>
                <w:szCs w:val="16"/>
              </w:rPr>
              <w:t>3</w:t>
            </w:r>
            <w:r w:rsidR="00F619C9">
              <w:rPr>
                <w:rFonts w:ascii="Aptos Narrow" w:eastAsia="Times New Roman" w:hAnsi="Aptos Narrow" w:cs="Times New Roman"/>
                <w:b/>
                <w:bCs/>
                <w:color w:val="000000"/>
                <w:sz w:val="16"/>
                <w:szCs w:val="16"/>
              </w:rPr>
              <w:t>,</w:t>
            </w:r>
            <w:r w:rsidRPr="004667A1">
              <w:rPr>
                <w:rFonts w:ascii="Aptos Narrow" w:eastAsia="Times New Roman" w:hAnsi="Aptos Narrow" w:cs="Times New Roman"/>
                <w:b/>
                <w:bCs/>
                <w:color w:val="000000"/>
                <w:sz w:val="16"/>
                <w:szCs w:val="16"/>
              </w:rPr>
              <w:t>726</w:t>
            </w:r>
            <w:r w:rsidR="00F619C9">
              <w:rPr>
                <w:rFonts w:ascii="Aptos Narrow" w:eastAsia="Times New Roman" w:hAnsi="Aptos Narrow" w:cs="Times New Roman"/>
                <w:b/>
                <w:bCs/>
                <w:color w:val="000000"/>
                <w:sz w:val="16"/>
                <w:szCs w:val="16"/>
              </w:rPr>
              <w:t>,</w:t>
            </w:r>
            <w:r w:rsidRPr="004667A1">
              <w:rPr>
                <w:rFonts w:ascii="Aptos Narrow" w:eastAsia="Times New Roman" w:hAnsi="Aptos Narrow" w:cs="Times New Roman"/>
                <w:b/>
                <w:bCs/>
                <w:color w:val="000000"/>
                <w:sz w:val="16"/>
                <w:szCs w:val="16"/>
              </w:rPr>
              <w:t>238.44</w:t>
            </w:r>
          </w:p>
        </w:tc>
      </w:tr>
    </w:tbl>
    <w:p w14:paraId="398BCC1E" w14:textId="77777777" w:rsidR="009125AE" w:rsidRDefault="009125AE" w:rsidP="00F76915">
      <w:pPr>
        <w:pStyle w:val="NoSpacing"/>
      </w:pPr>
    </w:p>
    <w:p w14:paraId="69958EEA" w14:textId="77777777" w:rsidR="00694CFB" w:rsidRDefault="00694CFB" w:rsidP="00F76915">
      <w:pPr>
        <w:pStyle w:val="NoSpacing"/>
      </w:pPr>
    </w:p>
    <w:p w14:paraId="345E01A1" w14:textId="77777777" w:rsidR="00F76915" w:rsidRDefault="00F76915" w:rsidP="00F76915">
      <w:pPr>
        <w:pStyle w:val="NoSpacing"/>
      </w:pPr>
      <w:r>
        <w:t>Section 2.  Salaries are hereby adopted as set forth in each of the funds and as listed in the detailed budget.</w:t>
      </w:r>
    </w:p>
    <w:p w14:paraId="15715CF3" w14:textId="77777777" w:rsidR="00F76915" w:rsidRPr="00157250" w:rsidRDefault="00F76915" w:rsidP="00F76915">
      <w:pPr>
        <w:pStyle w:val="NoSpacing"/>
        <w:rPr>
          <w:sz w:val="16"/>
          <w:szCs w:val="16"/>
        </w:rPr>
      </w:pPr>
    </w:p>
    <w:p w14:paraId="3907997D" w14:textId="77777777" w:rsidR="00F76915" w:rsidRDefault="00F76915" w:rsidP="00F76915">
      <w:pPr>
        <w:pStyle w:val="NoSpacing"/>
      </w:pPr>
      <w:r>
        <w:t>Section 3.  This ordinance shall be in full force and effect from and after its passage, approval, and publication as required by law.</w:t>
      </w:r>
    </w:p>
    <w:p w14:paraId="739827A0" w14:textId="77777777" w:rsidR="00F76915" w:rsidRPr="00157250" w:rsidRDefault="00F76915" w:rsidP="00F76915">
      <w:pPr>
        <w:pStyle w:val="NoSpacing"/>
        <w:rPr>
          <w:sz w:val="16"/>
          <w:szCs w:val="16"/>
        </w:rPr>
      </w:pPr>
    </w:p>
    <w:p w14:paraId="5A39B60D" w14:textId="77777777" w:rsidR="00DD5ACD" w:rsidRDefault="00DD5ACD" w:rsidP="00F76915">
      <w:pPr>
        <w:pStyle w:val="NoSpacing"/>
      </w:pPr>
    </w:p>
    <w:p w14:paraId="607810F6" w14:textId="77777777" w:rsidR="00DD5ACD" w:rsidRDefault="00DD5ACD" w:rsidP="00F76915">
      <w:pPr>
        <w:pStyle w:val="NoSpacing"/>
      </w:pPr>
    </w:p>
    <w:p w14:paraId="2F350F73" w14:textId="7309F7E5" w:rsidR="00F76915" w:rsidRDefault="00F76915" w:rsidP="00F76915">
      <w:pPr>
        <w:pStyle w:val="NoSpacing"/>
      </w:pPr>
      <w:r>
        <w:lastRenderedPageBreak/>
        <w:t xml:space="preserve">PASSED AND ADOPTED BY THE ODESSA TOWN COUNCIL, THIS </w:t>
      </w:r>
      <w:r w:rsidR="00F263C0">
        <w:t>8</w:t>
      </w:r>
      <w:r w:rsidRPr="00B837F2">
        <w:rPr>
          <w:vertAlign w:val="superscript"/>
        </w:rPr>
        <w:t>TH</w:t>
      </w:r>
      <w:r>
        <w:t xml:space="preserve"> DAY OF DECEMBER 202</w:t>
      </w:r>
      <w:r w:rsidR="00F263C0">
        <w:t>5</w:t>
      </w:r>
      <w:r>
        <w:t>.</w:t>
      </w:r>
    </w:p>
    <w:p w14:paraId="219E7F07" w14:textId="77777777" w:rsidR="00F76915" w:rsidRDefault="00F76915" w:rsidP="00F76915">
      <w:pPr>
        <w:pStyle w:val="NoSpacing"/>
      </w:pPr>
    </w:p>
    <w:p w14:paraId="587BF79F" w14:textId="77777777" w:rsidR="00F76915" w:rsidRDefault="00F76915" w:rsidP="00F76915">
      <w:pPr>
        <w:pStyle w:val="NoSpacing"/>
      </w:pPr>
    </w:p>
    <w:p w14:paraId="26D784ED" w14:textId="77777777" w:rsidR="00F76915" w:rsidRDefault="00F76915" w:rsidP="00F76915">
      <w:pPr>
        <w:pStyle w:val="NoSpacing"/>
      </w:pPr>
    </w:p>
    <w:p w14:paraId="35133CBC" w14:textId="77777777" w:rsidR="00F76915" w:rsidRDefault="00F76915" w:rsidP="00F76915">
      <w:pPr>
        <w:pStyle w:val="NoSpacing"/>
      </w:pPr>
      <w:r>
        <w:tab/>
      </w:r>
      <w:r>
        <w:tab/>
      </w:r>
      <w:r>
        <w:tab/>
      </w:r>
      <w:r>
        <w:tab/>
      </w:r>
      <w:r>
        <w:tab/>
      </w:r>
      <w:r>
        <w:tab/>
      </w:r>
      <w:r>
        <w:tab/>
      </w:r>
      <w:r>
        <w:tab/>
        <w:t xml:space="preserve">________________________________ </w:t>
      </w:r>
    </w:p>
    <w:p w14:paraId="3E0DBA76" w14:textId="77777777" w:rsidR="00F76915" w:rsidRDefault="00F76915" w:rsidP="00F76915">
      <w:pPr>
        <w:pStyle w:val="NoSpacing"/>
      </w:pPr>
      <w:r>
        <w:tab/>
      </w:r>
      <w:r>
        <w:tab/>
      </w:r>
      <w:r>
        <w:tab/>
      </w:r>
      <w:r>
        <w:tab/>
      </w:r>
      <w:r>
        <w:tab/>
      </w:r>
      <w:r>
        <w:tab/>
      </w:r>
      <w:r>
        <w:tab/>
      </w:r>
      <w:r>
        <w:tab/>
        <w:t>William F Crossley, Mayor</w:t>
      </w:r>
    </w:p>
    <w:p w14:paraId="2FB70341" w14:textId="77777777" w:rsidR="00F76915" w:rsidRDefault="00F76915" w:rsidP="00F76915">
      <w:pPr>
        <w:pStyle w:val="NoSpacing"/>
      </w:pPr>
      <w:r>
        <w:t>ATTEST:</w:t>
      </w:r>
    </w:p>
    <w:p w14:paraId="487F19AB" w14:textId="77777777" w:rsidR="00F76915" w:rsidRDefault="00F76915" w:rsidP="00F76915">
      <w:pPr>
        <w:pStyle w:val="NoSpacing"/>
      </w:pPr>
    </w:p>
    <w:p w14:paraId="4F089CF9" w14:textId="77777777" w:rsidR="00F76915" w:rsidRDefault="00F76915" w:rsidP="00F76915">
      <w:pPr>
        <w:pStyle w:val="NoSpacing"/>
      </w:pPr>
    </w:p>
    <w:p w14:paraId="187ACCDC" w14:textId="77777777" w:rsidR="00F76915" w:rsidRDefault="00F76915" w:rsidP="00F76915">
      <w:pPr>
        <w:pStyle w:val="NoSpacing"/>
      </w:pPr>
      <w:r>
        <w:t xml:space="preserve">__________________________________ </w:t>
      </w:r>
    </w:p>
    <w:p w14:paraId="3A11C394" w14:textId="34235E3D" w:rsidR="00F76915" w:rsidRDefault="00F263C0" w:rsidP="00F76915">
      <w:pPr>
        <w:pStyle w:val="NoSpacing"/>
      </w:pPr>
      <w:r>
        <w:t>Jamie Nelson, Clerk-Treasurer</w:t>
      </w:r>
    </w:p>
    <w:p w14:paraId="59135189" w14:textId="0F80A4C0" w:rsidR="00F76915" w:rsidRPr="00AF3DFC" w:rsidRDefault="00F76915" w:rsidP="00F76915">
      <w:pPr>
        <w:pStyle w:val="NoSpacing"/>
      </w:pPr>
      <w:r>
        <w:br/>
      </w:r>
      <w:r w:rsidRPr="00F727C9">
        <w:t>Published</w:t>
      </w:r>
      <w:proofErr w:type="gramStart"/>
      <w:r w:rsidRPr="00F727C9">
        <w:t>:</w:t>
      </w:r>
      <w:r>
        <w:t xml:space="preserve">  December</w:t>
      </w:r>
      <w:proofErr w:type="gramEnd"/>
      <w:r w:rsidR="00F619C9">
        <w:t xml:space="preserve"> </w:t>
      </w:r>
      <w:r w:rsidR="00F263C0">
        <w:t>10</w:t>
      </w:r>
      <w:r>
        <w:t>, 202</w:t>
      </w:r>
      <w:r w:rsidR="00F263C0">
        <w:t>5</w:t>
      </w:r>
    </w:p>
    <w:tbl>
      <w:tblPr>
        <w:tblW w:w="1900" w:type="dxa"/>
        <w:tblLook w:val="04A0" w:firstRow="1" w:lastRow="0" w:firstColumn="1" w:lastColumn="0" w:noHBand="0" w:noVBand="1"/>
      </w:tblPr>
      <w:tblGrid>
        <w:gridCol w:w="1900"/>
      </w:tblGrid>
      <w:tr w:rsidR="007502C9" w:rsidRPr="009839DF" w14:paraId="1A4BFFA1" w14:textId="77777777" w:rsidTr="007502C9">
        <w:trPr>
          <w:trHeight w:val="89"/>
        </w:trPr>
        <w:tc>
          <w:tcPr>
            <w:tcW w:w="1900" w:type="dxa"/>
            <w:tcBorders>
              <w:top w:val="nil"/>
              <w:left w:val="nil"/>
              <w:bottom w:val="nil"/>
              <w:right w:val="nil"/>
            </w:tcBorders>
            <w:shd w:val="clear" w:color="000000" w:fill="FFFFFF"/>
            <w:noWrap/>
            <w:vAlign w:val="bottom"/>
          </w:tcPr>
          <w:p w14:paraId="2D11ADF9" w14:textId="4ACC6B97" w:rsidR="007502C9" w:rsidRPr="009839DF" w:rsidRDefault="007502C9" w:rsidP="00EB7B29">
            <w:pPr>
              <w:spacing w:after="0" w:line="240" w:lineRule="auto"/>
              <w:rPr>
                <w:rFonts w:ascii="Aptos Narrow" w:eastAsia="Times New Roman" w:hAnsi="Aptos Narrow" w:cs="Times New Roman"/>
                <w:color w:val="000000"/>
                <w:sz w:val="16"/>
                <w:szCs w:val="16"/>
              </w:rPr>
            </w:pPr>
          </w:p>
        </w:tc>
      </w:tr>
    </w:tbl>
    <w:p w14:paraId="18C747E7" w14:textId="4F1F7BCE" w:rsidR="001C3B52" w:rsidRDefault="001C3B52"/>
    <w:p w14:paraId="6498A5DA" w14:textId="0E39FDB3" w:rsidR="00653A53" w:rsidRDefault="001C3B52" w:rsidP="00E57F7E">
      <w:pPr>
        <w:spacing w:line="278" w:lineRule="auto"/>
      </w:pPr>
      <w:r>
        <w:br w:type="page"/>
      </w:r>
    </w:p>
    <w:sectPr w:rsidR="00653A53" w:rsidSect="00340087">
      <w:pgSz w:w="12240" w:h="15840" w:code="1"/>
      <w:pgMar w:top="72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15"/>
    <w:rsid w:val="00014B6C"/>
    <w:rsid w:val="000255A9"/>
    <w:rsid w:val="00062E29"/>
    <w:rsid w:val="0015437A"/>
    <w:rsid w:val="001750EE"/>
    <w:rsid w:val="0018431C"/>
    <w:rsid w:val="001920EE"/>
    <w:rsid w:val="001A1EED"/>
    <w:rsid w:val="001C3B52"/>
    <w:rsid w:val="00202BDB"/>
    <w:rsid w:val="00236813"/>
    <w:rsid w:val="00247E18"/>
    <w:rsid w:val="00276DFB"/>
    <w:rsid w:val="002A1360"/>
    <w:rsid w:val="002E2193"/>
    <w:rsid w:val="00302453"/>
    <w:rsid w:val="00304CEB"/>
    <w:rsid w:val="00334C00"/>
    <w:rsid w:val="00340087"/>
    <w:rsid w:val="0035045F"/>
    <w:rsid w:val="00437656"/>
    <w:rsid w:val="004667A1"/>
    <w:rsid w:val="005C0FC1"/>
    <w:rsid w:val="00653A53"/>
    <w:rsid w:val="00694CFB"/>
    <w:rsid w:val="006B0750"/>
    <w:rsid w:val="006E430A"/>
    <w:rsid w:val="006E49D0"/>
    <w:rsid w:val="007008E9"/>
    <w:rsid w:val="00727D5D"/>
    <w:rsid w:val="007502C9"/>
    <w:rsid w:val="007F55C0"/>
    <w:rsid w:val="007F7477"/>
    <w:rsid w:val="00853B02"/>
    <w:rsid w:val="00870653"/>
    <w:rsid w:val="008F12C8"/>
    <w:rsid w:val="008F4E58"/>
    <w:rsid w:val="009125AE"/>
    <w:rsid w:val="0092218F"/>
    <w:rsid w:val="00980A86"/>
    <w:rsid w:val="009839DF"/>
    <w:rsid w:val="00A37656"/>
    <w:rsid w:val="00A84AC8"/>
    <w:rsid w:val="00AB365C"/>
    <w:rsid w:val="00B3309D"/>
    <w:rsid w:val="00B532B5"/>
    <w:rsid w:val="00BC34CA"/>
    <w:rsid w:val="00CD7C6E"/>
    <w:rsid w:val="00D3019F"/>
    <w:rsid w:val="00D37FF8"/>
    <w:rsid w:val="00D861B3"/>
    <w:rsid w:val="00D87E9D"/>
    <w:rsid w:val="00DD5ACD"/>
    <w:rsid w:val="00E57F7E"/>
    <w:rsid w:val="00E91CD7"/>
    <w:rsid w:val="00EB67FA"/>
    <w:rsid w:val="00EB7B29"/>
    <w:rsid w:val="00EC3EFB"/>
    <w:rsid w:val="00F00728"/>
    <w:rsid w:val="00F263C0"/>
    <w:rsid w:val="00F619C9"/>
    <w:rsid w:val="00F76915"/>
    <w:rsid w:val="00FE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D12F"/>
  <w15:chartTrackingRefBased/>
  <w15:docId w15:val="{E21C3512-F981-41A3-BA9A-798D46C2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915"/>
    <w:pPr>
      <w:spacing w:line="259" w:lineRule="auto"/>
    </w:pPr>
    <w:rPr>
      <w:kern w:val="0"/>
      <w:sz w:val="22"/>
      <w:szCs w:val="22"/>
      <w14:ligatures w14:val="none"/>
    </w:rPr>
  </w:style>
  <w:style w:type="paragraph" w:styleId="Heading1">
    <w:name w:val="heading 1"/>
    <w:basedOn w:val="Normal"/>
    <w:next w:val="Normal"/>
    <w:link w:val="Heading1Char"/>
    <w:uiPriority w:val="9"/>
    <w:qFormat/>
    <w:rsid w:val="00F769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69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691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691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7691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7691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7691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7691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7691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915"/>
    <w:rPr>
      <w:rFonts w:eastAsiaTheme="majorEastAsia" w:cstheme="majorBidi"/>
      <w:color w:val="272727" w:themeColor="text1" w:themeTint="D8"/>
    </w:rPr>
  </w:style>
  <w:style w:type="paragraph" w:styleId="Title">
    <w:name w:val="Title"/>
    <w:basedOn w:val="Normal"/>
    <w:next w:val="Normal"/>
    <w:link w:val="TitleChar"/>
    <w:uiPriority w:val="10"/>
    <w:qFormat/>
    <w:rsid w:val="00F7691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6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91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6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91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76915"/>
    <w:rPr>
      <w:i/>
      <w:iCs/>
      <w:color w:val="404040" w:themeColor="text1" w:themeTint="BF"/>
    </w:rPr>
  </w:style>
  <w:style w:type="paragraph" w:styleId="ListParagraph">
    <w:name w:val="List Paragraph"/>
    <w:basedOn w:val="Normal"/>
    <w:uiPriority w:val="34"/>
    <w:qFormat/>
    <w:rsid w:val="00F7691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76915"/>
    <w:rPr>
      <w:i/>
      <w:iCs/>
      <w:color w:val="0F4761" w:themeColor="accent1" w:themeShade="BF"/>
    </w:rPr>
  </w:style>
  <w:style w:type="paragraph" w:styleId="IntenseQuote">
    <w:name w:val="Intense Quote"/>
    <w:basedOn w:val="Normal"/>
    <w:next w:val="Normal"/>
    <w:link w:val="IntenseQuoteChar"/>
    <w:uiPriority w:val="30"/>
    <w:qFormat/>
    <w:rsid w:val="00F7691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76915"/>
    <w:rPr>
      <w:i/>
      <w:iCs/>
      <w:color w:val="0F4761" w:themeColor="accent1" w:themeShade="BF"/>
    </w:rPr>
  </w:style>
  <w:style w:type="character" w:styleId="IntenseReference">
    <w:name w:val="Intense Reference"/>
    <w:basedOn w:val="DefaultParagraphFont"/>
    <w:uiPriority w:val="32"/>
    <w:qFormat/>
    <w:rsid w:val="00F76915"/>
    <w:rPr>
      <w:b/>
      <w:bCs/>
      <w:smallCaps/>
      <w:color w:val="0F4761" w:themeColor="accent1" w:themeShade="BF"/>
      <w:spacing w:val="5"/>
    </w:rPr>
  </w:style>
  <w:style w:type="paragraph" w:styleId="NoSpacing">
    <w:name w:val="No Spacing"/>
    <w:uiPriority w:val="1"/>
    <w:qFormat/>
    <w:rsid w:val="00F76915"/>
    <w:pPr>
      <w:spacing w:after="0" w:line="240" w:lineRule="auto"/>
    </w:pPr>
    <w:rPr>
      <w:kern w:val="0"/>
      <w:sz w:val="22"/>
      <w:szCs w:val="22"/>
      <w14:ligatures w14:val="none"/>
    </w:rPr>
  </w:style>
  <w:style w:type="table" w:styleId="TableGrid">
    <w:name w:val="Table Grid"/>
    <w:basedOn w:val="TableNormal"/>
    <w:uiPriority w:val="39"/>
    <w:rsid w:val="00F7691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C89F-20B2-4805-BAA7-B178E457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5</cp:revision>
  <cp:lastPrinted>2025-12-05T18:35:00Z</cp:lastPrinted>
  <dcterms:created xsi:type="dcterms:W3CDTF">2025-12-05T22:38:00Z</dcterms:created>
  <dcterms:modified xsi:type="dcterms:W3CDTF">2025-12-10T22:30:00Z</dcterms:modified>
</cp:coreProperties>
</file>