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42513248"/>
        <w:docPartObj>
          <w:docPartGallery w:val="Cover Pages"/>
          <w:docPartUnique/>
        </w:docPartObj>
      </w:sdtPr>
      <w:sdtEndPr>
        <w:rPr>
          <w:rFonts w:cstheme="majorBidi"/>
          <w:b/>
        </w:rPr>
      </w:sdtEndPr>
      <w:sdtContent>
        <w:p w14:paraId="5BBA5DEA" w14:textId="1676DA2C" w:rsidR="00DB20FF" w:rsidRDefault="00DB20FF">
          <w:r>
            <w:rPr>
              <w:noProof/>
            </w:rPr>
            <mc:AlternateContent>
              <mc:Choice Requires="wpg">
                <w:drawing>
                  <wp:anchor distT="0" distB="0" distL="114300" distR="114300" simplePos="0" relativeHeight="251658243" behindDoc="0" locked="0" layoutInCell="1" allowOverlap="1" wp14:anchorId="17B1BAE5" wp14:editId="185B915A">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49D40F9" id="Group 157" o:spid="_x0000_s1026" style="position:absolute;margin-left:0;margin-top:0;width:8in;height:95.7pt;z-index:251658243;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3" o:title="" recolor="t" rotate="t" type="frame"/>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BE3D8FB" wp14:editId="3F07B9E6">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94C3B7" w14:textId="7048F062" w:rsidR="00DB20FF" w:rsidRDefault="00DB20FF">
                                <w:pPr>
                                  <w:pStyle w:val="NoSpacing"/>
                                  <w:jc w:val="right"/>
                                  <w:rPr>
                                    <w:color w:val="595959" w:themeColor="text1" w:themeTint="A6"/>
                                    <w:sz w:val="28"/>
                                    <w:szCs w:val="28"/>
                                  </w:rPr>
                                </w:pPr>
                              </w:p>
                              <w:p w14:paraId="222546D5" w14:textId="21CB5D9E" w:rsidR="00DB20FF" w:rsidRDefault="00DB20FF">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BE3D8FB" id="_x0000_t202" coordsize="21600,21600" o:spt="202" path="m,l,21600r21600,l21600,xe">
                    <v:stroke joinstyle="miter"/>
                    <v:path gradientshapeok="t" o:connecttype="rect"/>
                  </v:shapetype>
                  <v:shape id="Text Box 159"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6C94C3B7" w14:textId="7048F062" w:rsidR="00DB20FF" w:rsidRDefault="00DB20FF">
                          <w:pPr>
                            <w:pStyle w:val="NoSpacing"/>
                            <w:jc w:val="right"/>
                            <w:rPr>
                              <w:color w:val="595959" w:themeColor="text1" w:themeTint="A6"/>
                              <w:sz w:val="28"/>
                              <w:szCs w:val="28"/>
                            </w:rPr>
                          </w:pPr>
                        </w:p>
                        <w:p w14:paraId="222546D5" w14:textId="21CB5D9E" w:rsidR="00DB20FF" w:rsidRDefault="00DB20FF">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6BA976F4" wp14:editId="027A7810">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E9F375" w14:textId="144E0DBB" w:rsidR="00DB20FF" w:rsidRDefault="00DB20FF">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DB20FF">
                                      <w:rPr>
                                        <w:caps/>
                                        <w:color w:val="4F81BD" w:themeColor="accent1"/>
                                        <w:sz w:val="64"/>
                                        <w:szCs w:val="64"/>
                                      </w:rPr>
                                      <w:t>Request for Proposal (RFP): Community Association Management Services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02D9DBA" w14:textId="73CA0C80" w:rsidR="00DB20FF" w:rsidRDefault="00DB20FF">
                                    <w:pPr>
                                      <w:jc w:val="right"/>
                                      <w:rPr>
                                        <w:smallCaps/>
                                        <w:color w:val="404040" w:themeColor="text1" w:themeTint="BF"/>
                                        <w:sz w:val="36"/>
                                        <w:szCs w:val="36"/>
                                      </w:rPr>
                                    </w:pPr>
                                    <w:r>
                                      <w:rPr>
                                        <w:color w:val="404040" w:themeColor="text1" w:themeTint="BF"/>
                                        <w:sz w:val="36"/>
                                        <w:szCs w:val="36"/>
                                      </w:rPr>
                                      <w:t>[Insert Community Name]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BA976F4" id="Text Box 163"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2EE9F375" w14:textId="144E0DBB" w:rsidR="00DB20FF" w:rsidRDefault="00DB20FF">
                          <w:pPr>
                            <w:jc w:val="right"/>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DB20FF">
                                <w:rPr>
                                  <w:caps/>
                                  <w:color w:val="4F81BD" w:themeColor="accent1"/>
                                  <w:sz w:val="64"/>
                                  <w:szCs w:val="64"/>
                                </w:rPr>
                                <w:t>Request for Proposal (RFP): Community Association Management Services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02D9DBA" w14:textId="73CA0C80" w:rsidR="00DB20FF" w:rsidRDefault="00DB20FF">
                              <w:pPr>
                                <w:jc w:val="right"/>
                                <w:rPr>
                                  <w:smallCaps/>
                                  <w:color w:val="404040" w:themeColor="text1" w:themeTint="BF"/>
                                  <w:sz w:val="36"/>
                                  <w:szCs w:val="36"/>
                                </w:rPr>
                              </w:pPr>
                              <w:r>
                                <w:rPr>
                                  <w:color w:val="404040" w:themeColor="text1" w:themeTint="BF"/>
                                  <w:sz w:val="36"/>
                                  <w:szCs w:val="36"/>
                                </w:rPr>
                                <w:t>[Insert Community Name]</w:t>
                              </w:r>
                            </w:p>
                          </w:sdtContent>
                        </w:sdt>
                      </w:txbxContent>
                    </v:textbox>
                    <w10:wrap type="square" anchorx="page" anchory="page"/>
                  </v:shape>
                </w:pict>
              </mc:Fallback>
            </mc:AlternateContent>
          </w:r>
        </w:p>
        <w:p w14:paraId="31F4E815" w14:textId="689C9835" w:rsidR="00DB20FF" w:rsidRDefault="00DB20FF">
          <w:pPr>
            <w:rPr>
              <w:rFonts w:asciiTheme="majorHAnsi" w:hAnsiTheme="majorHAnsi" w:cstheme="majorHAnsi"/>
            </w:rPr>
          </w:pPr>
          <w:r>
            <w:rPr>
              <w:noProof/>
            </w:rPr>
            <mc:AlternateContent>
              <mc:Choice Requires="wps">
                <w:drawing>
                  <wp:anchor distT="0" distB="0" distL="114300" distR="114300" simplePos="0" relativeHeight="251658242" behindDoc="0" locked="0" layoutInCell="1" allowOverlap="1" wp14:anchorId="2673868C" wp14:editId="53791D83">
                    <wp:simplePos x="0" y="0"/>
                    <wp:positionH relativeFrom="page">
                      <wp:posOffset>229235</wp:posOffset>
                    </wp:positionH>
                    <wp:positionV relativeFrom="page">
                      <wp:posOffset>6583680</wp:posOffset>
                    </wp:positionV>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cstheme="majorHAnsi"/>
                                  </w:rPr>
                                  <w:alias w:val="Abstract"/>
                                  <w:tag w:val=""/>
                                  <w:id w:val="1375273687"/>
                                  <w:dataBinding w:prefixMappings="xmlns:ns0='http://schemas.microsoft.com/office/2006/coverPageProps' " w:xpath="/ns0:CoverPageProperties[1]/ns0:Abstract[1]" w:storeItemID="{55AF091B-3C7A-41E3-B477-F2FDAA23CFDA}"/>
                                  <w:text w:multiLine="1"/>
                                </w:sdtPr>
                                <w:sdtContent>
                                  <w:p w14:paraId="13D0D86E" w14:textId="0C19B9BD" w:rsidR="00DB20FF" w:rsidRDefault="00DB20FF" w:rsidP="00DB20FF">
                                    <w:pPr>
                                      <w:pStyle w:val="NoSpacing"/>
                                      <w:jc w:val="right"/>
                                      <w:rPr>
                                        <w:color w:val="595959" w:themeColor="text1" w:themeTint="A6"/>
                                        <w:sz w:val="20"/>
                                        <w:szCs w:val="20"/>
                                      </w:rPr>
                                    </w:pPr>
                                    <w:r w:rsidRPr="00DB20FF">
                                      <w:rPr>
                                        <w:rFonts w:asciiTheme="majorHAnsi" w:hAnsiTheme="majorHAnsi" w:cstheme="majorHAnsi"/>
                                      </w:rPr>
                                      <w:t>Issue Date: [Insert Date]</w:t>
                                    </w:r>
                                    <w:r>
                                      <w:rPr>
                                        <w:rFonts w:asciiTheme="majorHAnsi" w:hAnsiTheme="majorHAnsi" w:cstheme="majorHAnsi"/>
                                      </w:rPr>
                                      <w:br/>
                                    </w:r>
                                    <w:r w:rsidRPr="00DB20FF">
                                      <w:rPr>
                                        <w:rFonts w:asciiTheme="majorHAnsi" w:hAnsiTheme="majorHAnsi" w:cstheme="majorHAnsi"/>
                                      </w:rPr>
                                      <w:t>Proposal Due Date: [Insert Date]</w:t>
                                    </w:r>
                                    <w:r>
                                      <w:rPr>
                                        <w:rFonts w:asciiTheme="majorHAnsi" w:hAnsiTheme="majorHAnsi" w:cstheme="majorHAnsi"/>
                                      </w:rPr>
                                      <w:br/>
                                    </w:r>
                                    <w:r w:rsidRPr="00DB20FF">
                                      <w:rPr>
                                        <w:rFonts w:asciiTheme="majorHAnsi" w:hAnsiTheme="majorHAnsi" w:cstheme="majorHAnsi"/>
                                      </w:rPr>
                                      <w:t>Contact for Questions: [Insert Name / Email / Phone]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2673868C" id="Text Box 161" o:spid="_x0000_s1028" type="#_x0000_t202" style="position:absolute;margin-left:18.05pt;margin-top:518.4pt;width:8in;height:79.5pt;z-index:25165824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" filled="f" stroked="f" strokeweight=".5pt">
                    <v:textbox style="mso-fit-shape-to-text:t" inset="126pt,0,54pt,0">
                      <w:txbxContent>
                        <w:sdt>
                          <w:sdtPr>
                            <w:rPr>
                              <w:rFonts w:asciiTheme="majorHAnsi" w:hAnsiTheme="majorHAnsi" w:cstheme="majorHAnsi"/>
                            </w:rPr>
                            <w:alias w:val="Abstract"/>
                            <w:tag w:val=""/>
                            <w:id w:val="1375273687"/>
                            <w:dataBinding w:prefixMappings="xmlns:ns0='http://schemas.microsoft.com/office/2006/coverPageProps' " w:xpath="/ns0:CoverPageProperties[1]/ns0:Abstract[1]" w:storeItemID="{55AF091B-3C7A-41E3-B477-F2FDAA23CFDA}"/>
                            <w:text w:multiLine="1"/>
                          </w:sdtPr>
                          <w:sdtContent>
                            <w:p w14:paraId="13D0D86E" w14:textId="0C19B9BD" w:rsidR="00DB20FF" w:rsidRDefault="00DB20FF" w:rsidP="00DB20FF">
                              <w:pPr>
                                <w:pStyle w:val="NoSpacing"/>
                                <w:jc w:val="right"/>
                                <w:rPr>
                                  <w:color w:val="595959" w:themeColor="text1" w:themeTint="A6"/>
                                  <w:sz w:val="20"/>
                                  <w:szCs w:val="20"/>
                                </w:rPr>
                              </w:pPr>
                              <w:r w:rsidRPr="00DB20FF">
                                <w:rPr>
                                  <w:rFonts w:asciiTheme="majorHAnsi" w:hAnsiTheme="majorHAnsi" w:cstheme="majorHAnsi"/>
                                </w:rPr>
                                <w:t>Issue Date: [Insert Date]</w:t>
                              </w:r>
                              <w:r>
                                <w:rPr>
                                  <w:rFonts w:asciiTheme="majorHAnsi" w:hAnsiTheme="majorHAnsi" w:cstheme="majorHAnsi"/>
                                </w:rPr>
                                <w:br/>
                              </w:r>
                              <w:r w:rsidRPr="00DB20FF">
                                <w:rPr>
                                  <w:rFonts w:asciiTheme="majorHAnsi" w:hAnsiTheme="majorHAnsi" w:cstheme="majorHAnsi"/>
                                </w:rPr>
                                <w:t>Proposal Due Date: [Insert Date]</w:t>
                              </w:r>
                              <w:r>
                                <w:rPr>
                                  <w:rFonts w:asciiTheme="majorHAnsi" w:hAnsiTheme="majorHAnsi" w:cstheme="majorHAnsi"/>
                                </w:rPr>
                                <w:br/>
                              </w:r>
                              <w:r w:rsidRPr="00DB20FF">
                                <w:rPr>
                                  <w:rFonts w:asciiTheme="majorHAnsi" w:hAnsiTheme="majorHAnsi" w:cstheme="majorHAnsi"/>
                                </w:rPr>
                                <w:t>Contact for Questions: [Insert Name / Email / Phone]</w:t>
                              </w:r>
                            </w:p>
                          </w:sdtContent>
                        </w:sdt>
                      </w:txbxContent>
                    </v:textbox>
                    <w10:wrap type="square" anchorx="page" anchory="page"/>
                  </v:shape>
                </w:pict>
              </mc:Fallback>
            </mc:AlternateContent>
          </w:r>
          <w:r>
            <w:rPr>
              <w:rFonts w:cstheme="majorHAnsi"/>
              <w:b/>
              <w:bCs/>
            </w:rPr>
            <w:br w:type="page"/>
          </w:r>
        </w:p>
      </w:sdtContent>
    </w:sdt>
    <w:p w14:paraId="5D507C16" w14:textId="77777777" w:rsidR="00B81B0E" w:rsidRPr="00DB20FF" w:rsidRDefault="00241E06">
      <w:pPr>
        <w:pStyle w:val="Heading2"/>
        <w:rPr>
          <w:rFonts w:cstheme="majorHAnsi"/>
        </w:rPr>
      </w:pPr>
      <w:r w:rsidRPr="00DB20FF">
        <w:rPr>
          <w:rFonts w:cstheme="majorHAnsi"/>
        </w:rPr>
        <w:lastRenderedPageBreak/>
        <w:t>1. Introduction</w:t>
      </w:r>
    </w:p>
    <w:p w14:paraId="73B53AF8" w14:textId="77777777" w:rsidR="00B81B0E" w:rsidRPr="00DB20FF" w:rsidRDefault="00241E06">
      <w:pPr>
        <w:rPr>
          <w:rFonts w:asciiTheme="majorHAnsi" w:hAnsiTheme="majorHAnsi" w:cstheme="majorHAnsi"/>
        </w:rPr>
      </w:pPr>
      <w:r w:rsidRPr="00DB20FF">
        <w:rPr>
          <w:rFonts w:asciiTheme="majorHAnsi" w:hAnsiTheme="majorHAnsi" w:cstheme="majorHAnsi"/>
        </w:rPr>
        <w:t>[Your HOA Name] (“the Association”) is a homeowners association seeking proposals from qualified Community Association Management Firms (“the Vendor” or “the Management Company”) to provide comprehensive management services for our residential community located in [City/State].</w:t>
      </w:r>
    </w:p>
    <w:p w14:paraId="0AA43A47" w14:textId="77777777" w:rsidR="00B81B0E" w:rsidRPr="00DB20FF" w:rsidRDefault="00241E06">
      <w:pPr>
        <w:rPr>
          <w:rFonts w:asciiTheme="majorHAnsi" w:hAnsiTheme="majorHAnsi" w:cstheme="majorHAnsi"/>
        </w:rPr>
      </w:pPr>
      <w:r w:rsidRPr="00DB20FF">
        <w:rPr>
          <w:rFonts w:asciiTheme="majorHAnsi" w:hAnsiTheme="majorHAnsi" w:cstheme="majorHAnsi"/>
        </w:rPr>
        <w:t>This is the Association’s first time engaging a professional management company, and the purpose of this RFP is to explore available services, pricing models, and vendor capabilities that can best support the Association’s governance, financial, and operational needs. The Association encourages creative and flexible proposals that address the broad scope of potential management needs, as well as suggestions for optimizing community operations.</w:t>
      </w:r>
    </w:p>
    <w:p w14:paraId="595C64C6" w14:textId="77777777" w:rsidR="00B81B0E" w:rsidRPr="00DB20FF" w:rsidRDefault="00241E06">
      <w:pPr>
        <w:pStyle w:val="Heading2"/>
        <w:rPr>
          <w:rFonts w:cstheme="majorHAnsi"/>
        </w:rPr>
      </w:pPr>
      <w:r w:rsidRPr="00DB20FF">
        <w:rPr>
          <w:rFonts w:cstheme="majorHAnsi"/>
        </w:rPr>
        <w:t>2. Background Information</w:t>
      </w:r>
    </w:p>
    <w:p w14:paraId="0DA748FE" w14:textId="77777777" w:rsidR="00DB20FF" w:rsidRDefault="00241E06" w:rsidP="00DB20FF">
      <w:pPr>
        <w:pStyle w:val="ListParagraph"/>
        <w:numPr>
          <w:ilvl w:val="0"/>
          <w:numId w:val="10"/>
        </w:numPr>
        <w:rPr>
          <w:rFonts w:asciiTheme="majorHAnsi" w:hAnsiTheme="majorHAnsi" w:cstheme="majorHAnsi"/>
        </w:rPr>
      </w:pPr>
      <w:r w:rsidRPr="00DB20FF">
        <w:rPr>
          <w:rFonts w:asciiTheme="majorHAnsi" w:hAnsiTheme="majorHAnsi" w:cstheme="majorHAnsi"/>
        </w:rPr>
        <w:t>Community Name: [Insert Name]</w:t>
      </w:r>
    </w:p>
    <w:p w14:paraId="20480032" w14:textId="77777777" w:rsidR="00DB20FF" w:rsidRDefault="00241E06" w:rsidP="00DB20FF">
      <w:pPr>
        <w:pStyle w:val="ListParagraph"/>
        <w:numPr>
          <w:ilvl w:val="0"/>
          <w:numId w:val="10"/>
        </w:numPr>
        <w:rPr>
          <w:rFonts w:asciiTheme="majorHAnsi" w:hAnsiTheme="majorHAnsi" w:cstheme="majorHAnsi"/>
        </w:rPr>
      </w:pPr>
      <w:r w:rsidRPr="00DB20FF">
        <w:rPr>
          <w:rFonts w:asciiTheme="majorHAnsi" w:hAnsiTheme="majorHAnsi" w:cstheme="majorHAnsi"/>
        </w:rPr>
        <w:t>Location: [City, State]</w:t>
      </w:r>
    </w:p>
    <w:p w14:paraId="0A731F4D" w14:textId="77777777" w:rsidR="00DB20FF" w:rsidRDefault="00241E06" w:rsidP="00DB20FF">
      <w:pPr>
        <w:pStyle w:val="ListParagraph"/>
        <w:numPr>
          <w:ilvl w:val="0"/>
          <w:numId w:val="10"/>
        </w:numPr>
        <w:rPr>
          <w:rFonts w:asciiTheme="majorHAnsi" w:hAnsiTheme="majorHAnsi" w:cstheme="majorHAnsi"/>
        </w:rPr>
      </w:pPr>
      <w:r w:rsidRPr="00DB20FF">
        <w:rPr>
          <w:rFonts w:asciiTheme="majorHAnsi" w:hAnsiTheme="majorHAnsi" w:cstheme="majorHAnsi"/>
        </w:rPr>
        <w:t>Number of Homes/Lots: [Insert Number]</w:t>
      </w:r>
    </w:p>
    <w:p w14:paraId="07E33270" w14:textId="77777777" w:rsidR="00DB20FF" w:rsidRDefault="00241E06" w:rsidP="00DB20FF">
      <w:pPr>
        <w:pStyle w:val="ListParagraph"/>
        <w:numPr>
          <w:ilvl w:val="0"/>
          <w:numId w:val="10"/>
        </w:numPr>
        <w:rPr>
          <w:rFonts w:asciiTheme="majorHAnsi" w:hAnsiTheme="majorHAnsi" w:cstheme="majorHAnsi"/>
        </w:rPr>
      </w:pPr>
      <w:r w:rsidRPr="00DB20FF">
        <w:rPr>
          <w:rFonts w:asciiTheme="majorHAnsi" w:hAnsiTheme="majorHAnsi" w:cstheme="majorHAnsi"/>
        </w:rPr>
        <w:t>Common Areas/Amenities: [List briefly – e.g., clubhouse, pool, walking paths, retention ponds, playgrounds, etc.]</w:t>
      </w:r>
    </w:p>
    <w:p w14:paraId="4892D57F" w14:textId="5D2FA53E" w:rsidR="00B81B0E" w:rsidRPr="00DB20FF" w:rsidRDefault="00241E06" w:rsidP="00DB20FF">
      <w:pPr>
        <w:pStyle w:val="ListParagraph"/>
        <w:numPr>
          <w:ilvl w:val="0"/>
          <w:numId w:val="10"/>
        </w:numPr>
        <w:rPr>
          <w:rFonts w:asciiTheme="majorHAnsi" w:hAnsiTheme="majorHAnsi" w:cstheme="majorHAnsi"/>
        </w:rPr>
      </w:pPr>
      <w:r w:rsidRPr="00DB20FF">
        <w:rPr>
          <w:rFonts w:asciiTheme="majorHAnsi" w:hAnsiTheme="majorHAnsi" w:cstheme="majorHAnsi"/>
        </w:rPr>
        <w:t>Governing Documents: [Covenants, Conditions &amp; Restrictions (CC&amp;Rs), Bylaws, Rules &amp; Regulations]</w:t>
      </w:r>
    </w:p>
    <w:p w14:paraId="4415539C" w14:textId="77777777" w:rsidR="00B81B0E" w:rsidRPr="00DB20FF" w:rsidRDefault="00241E06">
      <w:pPr>
        <w:rPr>
          <w:rFonts w:asciiTheme="majorHAnsi" w:hAnsiTheme="majorHAnsi" w:cstheme="majorHAnsi"/>
        </w:rPr>
      </w:pPr>
      <w:r w:rsidRPr="00DB20FF">
        <w:rPr>
          <w:rFonts w:asciiTheme="majorHAnsi" w:hAnsiTheme="majorHAnsi" w:cstheme="majorHAnsi"/>
        </w:rPr>
        <w:t>The community is governed by a volunteer Board of Directors. The Board currently handles administrative, financial, and vendor management functions in-house and is seeking to transition to a professional management structure to improve efficiency, compliance, and homeowner satisfaction.</w:t>
      </w:r>
    </w:p>
    <w:p w14:paraId="013565C9" w14:textId="77777777" w:rsidR="00B81B0E" w:rsidRPr="00DB20FF" w:rsidRDefault="00241E06">
      <w:pPr>
        <w:pStyle w:val="Heading2"/>
        <w:rPr>
          <w:rFonts w:cstheme="majorHAnsi"/>
        </w:rPr>
      </w:pPr>
      <w:r w:rsidRPr="00DB20FF">
        <w:rPr>
          <w:rFonts w:cstheme="majorHAnsi"/>
        </w:rPr>
        <w:t>3. Objectives of This RFP</w:t>
      </w:r>
    </w:p>
    <w:p w14:paraId="289B8C4B" w14:textId="77777777" w:rsidR="00DB20FF" w:rsidRPr="00DB20FF" w:rsidRDefault="00241E06" w:rsidP="00DB20FF">
      <w:pPr>
        <w:rPr>
          <w:rFonts w:asciiTheme="majorHAnsi" w:hAnsiTheme="majorHAnsi" w:cstheme="majorHAnsi"/>
        </w:rPr>
      </w:pPr>
      <w:r w:rsidRPr="00DB20FF">
        <w:rPr>
          <w:rFonts w:asciiTheme="majorHAnsi" w:hAnsiTheme="majorHAnsi" w:cstheme="majorHAnsi"/>
        </w:rPr>
        <w:t>The Association seeks to:</w:t>
      </w:r>
    </w:p>
    <w:p w14:paraId="0191192F" w14:textId="77777777" w:rsidR="00DB20FF" w:rsidRDefault="00241E06" w:rsidP="00DB20FF">
      <w:pPr>
        <w:pStyle w:val="ListParagraph"/>
        <w:numPr>
          <w:ilvl w:val="0"/>
          <w:numId w:val="11"/>
        </w:numPr>
        <w:rPr>
          <w:rFonts w:asciiTheme="majorHAnsi" w:hAnsiTheme="majorHAnsi" w:cstheme="majorHAnsi"/>
        </w:rPr>
      </w:pPr>
      <w:r w:rsidRPr="00DB20FF">
        <w:rPr>
          <w:rFonts w:asciiTheme="majorHAnsi" w:hAnsiTheme="majorHAnsi" w:cstheme="majorHAnsi"/>
        </w:rPr>
        <w:t>Identify qualified management companies with strong experience in HOA governance and operations.</w:t>
      </w:r>
    </w:p>
    <w:p w14:paraId="16B2E828" w14:textId="77777777" w:rsidR="00DB20FF" w:rsidRDefault="00241E06" w:rsidP="00DB20FF">
      <w:pPr>
        <w:pStyle w:val="ListParagraph"/>
        <w:numPr>
          <w:ilvl w:val="0"/>
          <w:numId w:val="11"/>
        </w:numPr>
        <w:rPr>
          <w:rFonts w:asciiTheme="majorHAnsi" w:hAnsiTheme="majorHAnsi" w:cstheme="majorHAnsi"/>
        </w:rPr>
      </w:pPr>
      <w:r w:rsidRPr="00DB20FF">
        <w:rPr>
          <w:rFonts w:asciiTheme="majorHAnsi" w:hAnsiTheme="majorHAnsi" w:cstheme="majorHAnsi"/>
        </w:rPr>
        <w:t>Understand the range of services, technologies, and management models available.</w:t>
      </w:r>
    </w:p>
    <w:p w14:paraId="5E894CA5" w14:textId="77777777" w:rsidR="00DB20FF" w:rsidRDefault="00241E06" w:rsidP="00DB20FF">
      <w:pPr>
        <w:pStyle w:val="ListParagraph"/>
        <w:numPr>
          <w:ilvl w:val="0"/>
          <w:numId w:val="11"/>
        </w:numPr>
        <w:rPr>
          <w:rFonts w:asciiTheme="majorHAnsi" w:hAnsiTheme="majorHAnsi" w:cstheme="majorHAnsi"/>
        </w:rPr>
      </w:pPr>
      <w:r w:rsidRPr="00DB20FF">
        <w:rPr>
          <w:rFonts w:asciiTheme="majorHAnsi" w:hAnsiTheme="majorHAnsi" w:cstheme="majorHAnsi"/>
        </w:rPr>
        <w:t>Receive recommendations for an appropriate scope of engagement and cost structure based on the Association’s size and needs.</w:t>
      </w:r>
    </w:p>
    <w:p w14:paraId="788E88E3" w14:textId="362C5A19" w:rsidR="00B81B0E" w:rsidRPr="00DB20FF" w:rsidRDefault="00241E06" w:rsidP="00DB20FF">
      <w:pPr>
        <w:pStyle w:val="ListParagraph"/>
        <w:numPr>
          <w:ilvl w:val="0"/>
          <w:numId w:val="11"/>
        </w:numPr>
        <w:rPr>
          <w:rFonts w:asciiTheme="majorHAnsi" w:hAnsiTheme="majorHAnsi" w:cstheme="majorHAnsi"/>
        </w:rPr>
      </w:pPr>
      <w:r w:rsidRPr="00DB20FF">
        <w:rPr>
          <w:rFonts w:asciiTheme="majorHAnsi" w:hAnsiTheme="majorHAnsi" w:cstheme="majorHAnsi"/>
        </w:rPr>
        <w:t>Establish a partnership with a management firm that can grow with the community.</w:t>
      </w:r>
    </w:p>
    <w:p w14:paraId="0F266780" w14:textId="77777777" w:rsidR="00B81B0E" w:rsidRPr="00DB20FF" w:rsidRDefault="00241E06">
      <w:pPr>
        <w:pStyle w:val="Heading2"/>
        <w:rPr>
          <w:rFonts w:cstheme="majorHAnsi"/>
        </w:rPr>
      </w:pPr>
      <w:r w:rsidRPr="00DB20FF">
        <w:rPr>
          <w:rFonts w:cstheme="majorHAnsi"/>
        </w:rPr>
        <w:t>4. Scope of Services (Broad Discovery Areas)</w:t>
      </w:r>
    </w:p>
    <w:p w14:paraId="4F5D6241" w14:textId="77777777" w:rsidR="00B81B0E" w:rsidRPr="00DB20FF" w:rsidRDefault="00241E06">
      <w:pPr>
        <w:rPr>
          <w:rFonts w:asciiTheme="majorHAnsi" w:hAnsiTheme="majorHAnsi" w:cstheme="majorHAnsi"/>
        </w:rPr>
      </w:pPr>
      <w:r w:rsidRPr="00DB20FF">
        <w:rPr>
          <w:rFonts w:asciiTheme="majorHAnsi" w:hAnsiTheme="majorHAnsi" w:cstheme="majorHAnsi"/>
        </w:rPr>
        <w:t>Vendors should propose services they believe appropriate for an HOA of our size and structure. The Association welcomes modular service offerings (e.g., financial-only, full-service, or hybrid options). Proposals should address, but not be limited to, the following categories:</w:t>
      </w:r>
    </w:p>
    <w:p w14:paraId="4C8F3FC3" w14:textId="77777777" w:rsidR="00B81B0E" w:rsidRPr="00DB20FF" w:rsidRDefault="00241E06">
      <w:pPr>
        <w:pStyle w:val="Heading3"/>
        <w:rPr>
          <w:rFonts w:cstheme="majorHAnsi"/>
        </w:rPr>
      </w:pPr>
      <w:r w:rsidRPr="00DB20FF">
        <w:rPr>
          <w:rFonts w:cstheme="majorHAnsi"/>
        </w:rPr>
        <w:t>A. Administrative &amp; Governance Support</w:t>
      </w:r>
    </w:p>
    <w:p w14:paraId="2E8E081D" w14:textId="2EC633DA" w:rsidR="00B81B0E" w:rsidRPr="00DB20FF" w:rsidRDefault="00241E06" w:rsidP="00DB20FF">
      <w:pPr>
        <w:pStyle w:val="ListParagraph"/>
        <w:numPr>
          <w:ilvl w:val="0"/>
          <w:numId w:val="12"/>
        </w:numPr>
        <w:rPr>
          <w:rFonts w:asciiTheme="majorHAnsi" w:hAnsiTheme="majorHAnsi" w:cstheme="majorHAnsi"/>
        </w:rPr>
      </w:pPr>
      <w:r w:rsidRPr="00DB20FF">
        <w:rPr>
          <w:rFonts w:asciiTheme="majorHAnsi" w:hAnsiTheme="majorHAnsi" w:cstheme="majorHAnsi"/>
        </w:rPr>
        <w:t>Board and annual meeting facilitation, agenda preparation, and minute recording.</w:t>
      </w:r>
    </w:p>
    <w:p w14:paraId="1A9E7140" w14:textId="77777777" w:rsidR="00DB20FF" w:rsidRDefault="00241E06" w:rsidP="00DB20FF">
      <w:pPr>
        <w:pStyle w:val="ListParagraph"/>
        <w:numPr>
          <w:ilvl w:val="0"/>
          <w:numId w:val="12"/>
        </w:numPr>
        <w:rPr>
          <w:rFonts w:asciiTheme="majorHAnsi" w:hAnsiTheme="majorHAnsi" w:cstheme="majorHAnsi"/>
        </w:rPr>
      </w:pPr>
      <w:r w:rsidRPr="00DB20FF">
        <w:rPr>
          <w:rFonts w:asciiTheme="majorHAnsi" w:hAnsiTheme="majorHAnsi" w:cstheme="majorHAnsi"/>
        </w:rPr>
        <w:lastRenderedPageBreak/>
        <w:t>Document storage, homeowner communication, and official recordkeeping.</w:t>
      </w:r>
    </w:p>
    <w:p w14:paraId="5AD6E500" w14:textId="77777777" w:rsidR="00DB20FF" w:rsidRDefault="00241E06" w:rsidP="00DB20FF">
      <w:pPr>
        <w:pStyle w:val="ListParagraph"/>
        <w:numPr>
          <w:ilvl w:val="0"/>
          <w:numId w:val="12"/>
        </w:numPr>
        <w:rPr>
          <w:rFonts w:asciiTheme="majorHAnsi" w:hAnsiTheme="majorHAnsi" w:cstheme="majorHAnsi"/>
        </w:rPr>
      </w:pPr>
      <w:r w:rsidRPr="00DB20FF">
        <w:rPr>
          <w:rFonts w:asciiTheme="majorHAnsi" w:hAnsiTheme="majorHAnsi" w:cstheme="majorHAnsi"/>
        </w:rPr>
        <w:t>Election management and compliance with state HOA regulations.</w:t>
      </w:r>
    </w:p>
    <w:p w14:paraId="78A209E0" w14:textId="011C060C" w:rsidR="00B81B0E" w:rsidRPr="00DB20FF" w:rsidRDefault="00241E06" w:rsidP="00DB20FF">
      <w:pPr>
        <w:pStyle w:val="ListParagraph"/>
        <w:numPr>
          <w:ilvl w:val="0"/>
          <w:numId w:val="12"/>
        </w:numPr>
        <w:rPr>
          <w:rFonts w:asciiTheme="majorHAnsi" w:hAnsiTheme="majorHAnsi" w:cstheme="majorHAnsi"/>
        </w:rPr>
      </w:pPr>
      <w:r w:rsidRPr="00DB20FF">
        <w:rPr>
          <w:rFonts w:asciiTheme="majorHAnsi" w:hAnsiTheme="majorHAnsi" w:cstheme="majorHAnsi"/>
        </w:rPr>
        <w:t>Policy and rules enforcement processes.</w:t>
      </w:r>
    </w:p>
    <w:p w14:paraId="7B61D886" w14:textId="77777777" w:rsidR="00B81B0E" w:rsidRPr="00DB20FF" w:rsidRDefault="00241E06">
      <w:pPr>
        <w:pStyle w:val="Heading3"/>
        <w:rPr>
          <w:rFonts w:cstheme="majorHAnsi"/>
        </w:rPr>
      </w:pPr>
      <w:r w:rsidRPr="00DB20FF">
        <w:rPr>
          <w:rFonts w:cstheme="majorHAnsi"/>
        </w:rPr>
        <w:t>B. Financial Management</w:t>
      </w:r>
    </w:p>
    <w:p w14:paraId="73BC7A26" w14:textId="2CEB88F4" w:rsidR="00B81B0E" w:rsidRPr="00DB20FF" w:rsidRDefault="00241E06" w:rsidP="00DB20FF">
      <w:pPr>
        <w:pStyle w:val="ListParagraph"/>
        <w:numPr>
          <w:ilvl w:val="0"/>
          <w:numId w:val="13"/>
        </w:numPr>
        <w:rPr>
          <w:rFonts w:asciiTheme="majorHAnsi" w:hAnsiTheme="majorHAnsi" w:cstheme="majorHAnsi"/>
        </w:rPr>
      </w:pPr>
      <w:r w:rsidRPr="00DB20FF">
        <w:rPr>
          <w:rFonts w:asciiTheme="majorHAnsi" w:hAnsiTheme="majorHAnsi" w:cstheme="majorHAnsi"/>
        </w:rPr>
        <w:t>Budget preparation and forecasting.</w:t>
      </w:r>
    </w:p>
    <w:p w14:paraId="2E9C2119" w14:textId="77777777" w:rsidR="00DB20FF" w:rsidRPr="00DB20FF" w:rsidRDefault="00241E06" w:rsidP="00DB20FF">
      <w:pPr>
        <w:pStyle w:val="ListParagraph"/>
        <w:numPr>
          <w:ilvl w:val="0"/>
          <w:numId w:val="13"/>
        </w:numPr>
        <w:rPr>
          <w:rFonts w:asciiTheme="majorHAnsi" w:hAnsiTheme="majorHAnsi" w:cstheme="majorHAnsi"/>
        </w:rPr>
      </w:pPr>
      <w:r w:rsidRPr="00DB20FF">
        <w:rPr>
          <w:rFonts w:asciiTheme="majorHAnsi" w:hAnsiTheme="majorHAnsi" w:cstheme="majorHAnsi"/>
        </w:rPr>
        <w:t>Assessment billing, collection, and delinquency management.</w:t>
      </w:r>
    </w:p>
    <w:p w14:paraId="3EBF7B99" w14:textId="4E04F0F1" w:rsidR="00B81B0E" w:rsidRPr="00DB20FF" w:rsidRDefault="00241E06" w:rsidP="00DB20FF">
      <w:pPr>
        <w:pStyle w:val="ListParagraph"/>
        <w:numPr>
          <w:ilvl w:val="0"/>
          <w:numId w:val="13"/>
        </w:numPr>
        <w:rPr>
          <w:rFonts w:asciiTheme="majorHAnsi" w:hAnsiTheme="majorHAnsi" w:cstheme="majorHAnsi"/>
        </w:rPr>
      </w:pPr>
      <w:r w:rsidRPr="00DB20FF">
        <w:rPr>
          <w:rFonts w:asciiTheme="majorHAnsi" w:hAnsiTheme="majorHAnsi" w:cstheme="majorHAnsi"/>
        </w:rPr>
        <w:t>Monthly financial statements and reserve tracking.</w:t>
      </w:r>
    </w:p>
    <w:p w14:paraId="52F58315" w14:textId="60058F92" w:rsidR="00B81B0E" w:rsidRPr="00DB20FF" w:rsidRDefault="00241E06" w:rsidP="00DB20FF">
      <w:pPr>
        <w:pStyle w:val="ListParagraph"/>
        <w:numPr>
          <w:ilvl w:val="0"/>
          <w:numId w:val="13"/>
        </w:numPr>
        <w:rPr>
          <w:rFonts w:asciiTheme="majorHAnsi" w:hAnsiTheme="majorHAnsi" w:cstheme="majorHAnsi"/>
        </w:rPr>
      </w:pPr>
      <w:r w:rsidRPr="00DB20FF">
        <w:rPr>
          <w:rFonts w:asciiTheme="majorHAnsi" w:hAnsiTheme="majorHAnsi" w:cstheme="majorHAnsi"/>
        </w:rPr>
        <w:t>Banking and audit support.</w:t>
      </w:r>
    </w:p>
    <w:p w14:paraId="2FB2A90D" w14:textId="53630858" w:rsidR="00B81B0E" w:rsidRPr="00DB20FF" w:rsidRDefault="00241E06" w:rsidP="00DB20FF">
      <w:pPr>
        <w:pStyle w:val="ListParagraph"/>
        <w:numPr>
          <w:ilvl w:val="0"/>
          <w:numId w:val="13"/>
        </w:numPr>
        <w:rPr>
          <w:rFonts w:asciiTheme="majorHAnsi" w:hAnsiTheme="majorHAnsi" w:cstheme="majorHAnsi"/>
        </w:rPr>
      </w:pPr>
      <w:r w:rsidRPr="00DB20FF">
        <w:rPr>
          <w:rFonts w:asciiTheme="majorHAnsi" w:hAnsiTheme="majorHAnsi" w:cstheme="majorHAnsi"/>
        </w:rPr>
        <w:t>Online payment and owner portal options.</w:t>
      </w:r>
    </w:p>
    <w:p w14:paraId="740C2B31" w14:textId="77777777" w:rsidR="00B81B0E" w:rsidRPr="00DB20FF" w:rsidRDefault="00241E06">
      <w:pPr>
        <w:pStyle w:val="Heading3"/>
        <w:rPr>
          <w:rFonts w:cstheme="majorHAnsi"/>
        </w:rPr>
      </w:pPr>
      <w:r w:rsidRPr="00DB20FF">
        <w:rPr>
          <w:rFonts w:cstheme="majorHAnsi"/>
        </w:rPr>
        <w:t>C. Vendor &amp; Contract Management</w:t>
      </w:r>
    </w:p>
    <w:p w14:paraId="11E1DDFB" w14:textId="6272897F" w:rsidR="00B81B0E" w:rsidRPr="00DB20FF" w:rsidRDefault="00241E06" w:rsidP="00DB20FF">
      <w:pPr>
        <w:pStyle w:val="ListParagraph"/>
        <w:numPr>
          <w:ilvl w:val="0"/>
          <w:numId w:val="14"/>
        </w:numPr>
        <w:rPr>
          <w:rFonts w:asciiTheme="majorHAnsi" w:hAnsiTheme="majorHAnsi" w:cstheme="majorHAnsi"/>
        </w:rPr>
      </w:pPr>
      <w:r w:rsidRPr="00DB20FF">
        <w:rPr>
          <w:rFonts w:asciiTheme="majorHAnsi" w:hAnsiTheme="majorHAnsi" w:cstheme="majorHAnsi"/>
        </w:rPr>
        <w:t>Soliciting and managing maintenance, landscaping, insurance, and repair vendors.</w:t>
      </w:r>
    </w:p>
    <w:p w14:paraId="210D9E4F" w14:textId="45CEF901" w:rsidR="00B81B0E" w:rsidRPr="00DB20FF" w:rsidRDefault="00241E06" w:rsidP="00DB20FF">
      <w:pPr>
        <w:pStyle w:val="ListParagraph"/>
        <w:numPr>
          <w:ilvl w:val="0"/>
          <w:numId w:val="14"/>
        </w:numPr>
        <w:rPr>
          <w:rFonts w:asciiTheme="majorHAnsi" w:hAnsiTheme="majorHAnsi" w:cstheme="majorHAnsi"/>
        </w:rPr>
      </w:pPr>
      <w:r w:rsidRPr="00DB20FF">
        <w:rPr>
          <w:rFonts w:asciiTheme="majorHAnsi" w:hAnsiTheme="majorHAnsi" w:cstheme="majorHAnsi"/>
        </w:rPr>
        <w:t>Oversight of service-level agreements and performance metrics.</w:t>
      </w:r>
    </w:p>
    <w:p w14:paraId="227EF20D" w14:textId="43FE3CB7" w:rsidR="00B81B0E" w:rsidRPr="00DB20FF" w:rsidRDefault="00241E06" w:rsidP="00DB20FF">
      <w:pPr>
        <w:pStyle w:val="ListParagraph"/>
        <w:numPr>
          <w:ilvl w:val="0"/>
          <w:numId w:val="14"/>
        </w:numPr>
        <w:rPr>
          <w:rFonts w:asciiTheme="majorHAnsi" w:hAnsiTheme="majorHAnsi" w:cstheme="majorHAnsi"/>
        </w:rPr>
      </w:pPr>
      <w:r w:rsidRPr="00DB20FF">
        <w:rPr>
          <w:rFonts w:asciiTheme="majorHAnsi" w:hAnsiTheme="majorHAnsi" w:cstheme="majorHAnsi"/>
        </w:rPr>
        <w:t>Coordination of community projects and capital improvements.</w:t>
      </w:r>
    </w:p>
    <w:p w14:paraId="7B189CC8" w14:textId="77777777" w:rsidR="00B81B0E" w:rsidRPr="00DB20FF" w:rsidRDefault="00241E06">
      <w:pPr>
        <w:pStyle w:val="Heading3"/>
        <w:rPr>
          <w:rFonts w:cstheme="majorHAnsi"/>
        </w:rPr>
      </w:pPr>
      <w:r w:rsidRPr="00DB20FF">
        <w:rPr>
          <w:rFonts w:cstheme="majorHAnsi"/>
        </w:rPr>
        <w:t>D. Maintenance Coordination</w:t>
      </w:r>
    </w:p>
    <w:p w14:paraId="7A43B078" w14:textId="3591F674" w:rsidR="00B81B0E" w:rsidRPr="00DB20FF" w:rsidRDefault="00241E06" w:rsidP="00DB20FF">
      <w:pPr>
        <w:pStyle w:val="ListParagraph"/>
        <w:numPr>
          <w:ilvl w:val="0"/>
          <w:numId w:val="15"/>
        </w:numPr>
        <w:rPr>
          <w:rFonts w:asciiTheme="majorHAnsi" w:hAnsiTheme="majorHAnsi" w:cstheme="majorHAnsi"/>
        </w:rPr>
      </w:pPr>
      <w:r w:rsidRPr="00DB20FF">
        <w:rPr>
          <w:rFonts w:asciiTheme="majorHAnsi" w:hAnsiTheme="majorHAnsi" w:cstheme="majorHAnsi"/>
        </w:rPr>
        <w:t>Routine inspections of common areas and amenities.</w:t>
      </w:r>
    </w:p>
    <w:p w14:paraId="11D5E9B4" w14:textId="02C781D0" w:rsidR="00B81B0E" w:rsidRPr="00DB20FF" w:rsidRDefault="00241E06" w:rsidP="00DB20FF">
      <w:pPr>
        <w:pStyle w:val="ListParagraph"/>
        <w:numPr>
          <w:ilvl w:val="0"/>
          <w:numId w:val="15"/>
        </w:numPr>
        <w:rPr>
          <w:rFonts w:asciiTheme="majorHAnsi" w:hAnsiTheme="majorHAnsi" w:cstheme="majorHAnsi"/>
        </w:rPr>
      </w:pPr>
      <w:r w:rsidRPr="00DB20FF">
        <w:rPr>
          <w:rFonts w:asciiTheme="majorHAnsi" w:hAnsiTheme="majorHAnsi" w:cstheme="majorHAnsi"/>
        </w:rPr>
        <w:t>Preventative maintenance planning and documentation.</w:t>
      </w:r>
    </w:p>
    <w:p w14:paraId="5673467A" w14:textId="32CB0908" w:rsidR="00B81B0E" w:rsidRPr="00DB20FF" w:rsidRDefault="00241E06" w:rsidP="00DB20FF">
      <w:pPr>
        <w:pStyle w:val="ListParagraph"/>
        <w:numPr>
          <w:ilvl w:val="0"/>
          <w:numId w:val="15"/>
        </w:numPr>
        <w:rPr>
          <w:rFonts w:asciiTheme="majorHAnsi" w:hAnsiTheme="majorHAnsi" w:cstheme="majorHAnsi"/>
        </w:rPr>
      </w:pPr>
      <w:r w:rsidRPr="00DB20FF">
        <w:rPr>
          <w:rFonts w:asciiTheme="majorHAnsi" w:hAnsiTheme="majorHAnsi" w:cstheme="majorHAnsi"/>
        </w:rPr>
        <w:t>Emergency repair response protocols.</w:t>
      </w:r>
    </w:p>
    <w:p w14:paraId="1F6396FB" w14:textId="77777777" w:rsidR="00B81B0E" w:rsidRPr="00DB20FF" w:rsidRDefault="00241E06">
      <w:pPr>
        <w:pStyle w:val="Heading3"/>
        <w:rPr>
          <w:rFonts w:cstheme="majorHAnsi"/>
        </w:rPr>
      </w:pPr>
      <w:r w:rsidRPr="00DB20FF">
        <w:rPr>
          <w:rFonts w:cstheme="majorHAnsi"/>
        </w:rPr>
        <w:t>E. Communication &amp; Homeowner Engagement</w:t>
      </w:r>
    </w:p>
    <w:p w14:paraId="4AA3DACC" w14:textId="2AA9459B" w:rsidR="00B81B0E" w:rsidRPr="00DB20FF" w:rsidRDefault="00241E06" w:rsidP="00DB20FF">
      <w:pPr>
        <w:pStyle w:val="ListParagraph"/>
        <w:numPr>
          <w:ilvl w:val="0"/>
          <w:numId w:val="16"/>
        </w:numPr>
        <w:rPr>
          <w:rFonts w:asciiTheme="majorHAnsi" w:hAnsiTheme="majorHAnsi" w:cstheme="majorHAnsi"/>
        </w:rPr>
      </w:pPr>
      <w:r w:rsidRPr="00DB20FF">
        <w:rPr>
          <w:rFonts w:asciiTheme="majorHAnsi" w:hAnsiTheme="majorHAnsi" w:cstheme="majorHAnsi"/>
        </w:rPr>
        <w:t>Homeowner inquiries and complaint management.</w:t>
      </w:r>
    </w:p>
    <w:p w14:paraId="0B0DA61E" w14:textId="3AF1F706" w:rsidR="00B81B0E" w:rsidRPr="00DB20FF" w:rsidRDefault="00241E06" w:rsidP="00DB20FF">
      <w:pPr>
        <w:pStyle w:val="ListParagraph"/>
        <w:numPr>
          <w:ilvl w:val="0"/>
          <w:numId w:val="16"/>
        </w:numPr>
        <w:rPr>
          <w:rFonts w:asciiTheme="majorHAnsi" w:hAnsiTheme="majorHAnsi" w:cstheme="majorHAnsi"/>
        </w:rPr>
      </w:pPr>
      <w:r w:rsidRPr="00DB20FF">
        <w:rPr>
          <w:rFonts w:asciiTheme="majorHAnsi" w:hAnsiTheme="majorHAnsi" w:cstheme="majorHAnsi"/>
        </w:rPr>
        <w:t>Newsletter, website, or mobile app management (if offered).</w:t>
      </w:r>
    </w:p>
    <w:p w14:paraId="25AA96DB" w14:textId="274942FF" w:rsidR="00B81B0E" w:rsidRPr="00DB20FF" w:rsidRDefault="00241E06" w:rsidP="00DB20FF">
      <w:pPr>
        <w:pStyle w:val="ListParagraph"/>
        <w:numPr>
          <w:ilvl w:val="0"/>
          <w:numId w:val="16"/>
        </w:numPr>
        <w:rPr>
          <w:rFonts w:asciiTheme="majorHAnsi" w:hAnsiTheme="majorHAnsi" w:cstheme="majorHAnsi"/>
        </w:rPr>
      </w:pPr>
      <w:r w:rsidRPr="00DB20FF">
        <w:rPr>
          <w:rFonts w:asciiTheme="majorHAnsi" w:hAnsiTheme="majorHAnsi" w:cstheme="majorHAnsi"/>
        </w:rPr>
        <w:t>Recommendations for improved communication channels.</w:t>
      </w:r>
    </w:p>
    <w:p w14:paraId="1C6A0DC0" w14:textId="77777777" w:rsidR="00B81B0E" w:rsidRPr="00DB20FF" w:rsidRDefault="00241E06">
      <w:pPr>
        <w:pStyle w:val="Heading3"/>
        <w:rPr>
          <w:rFonts w:cstheme="majorHAnsi"/>
        </w:rPr>
      </w:pPr>
      <w:r w:rsidRPr="00DB20FF">
        <w:rPr>
          <w:rFonts w:cstheme="majorHAnsi"/>
        </w:rPr>
        <w:t>F. Technology &amp; Reporting</w:t>
      </w:r>
    </w:p>
    <w:p w14:paraId="2B9E4F73" w14:textId="53DEBB2A" w:rsidR="00B81B0E" w:rsidRPr="00DB20FF" w:rsidRDefault="00241E06" w:rsidP="00DB20FF">
      <w:pPr>
        <w:pStyle w:val="ListParagraph"/>
        <w:numPr>
          <w:ilvl w:val="0"/>
          <w:numId w:val="17"/>
        </w:numPr>
        <w:rPr>
          <w:rFonts w:asciiTheme="majorHAnsi" w:hAnsiTheme="majorHAnsi" w:cstheme="majorHAnsi"/>
        </w:rPr>
      </w:pPr>
      <w:r w:rsidRPr="00DB20FF">
        <w:rPr>
          <w:rFonts w:asciiTheme="majorHAnsi" w:hAnsiTheme="majorHAnsi" w:cstheme="majorHAnsi"/>
        </w:rPr>
        <w:t>Software platforms for accounting, communications, and document management.</w:t>
      </w:r>
    </w:p>
    <w:p w14:paraId="735ABA4D" w14:textId="41FFD48B" w:rsidR="00B81B0E" w:rsidRPr="00DB20FF" w:rsidRDefault="00241E06" w:rsidP="00DB20FF">
      <w:pPr>
        <w:pStyle w:val="ListParagraph"/>
        <w:numPr>
          <w:ilvl w:val="0"/>
          <w:numId w:val="17"/>
        </w:numPr>
        <w:rPr>
          <w:rFonts w:asciiTheme="majorHAnsi" w:hAnsiTheme="majorHAnsi" w:cstheme="majorHAnsi"/>
        </w:rPr>
      </w:pPr>
      <w:r w:rsidRPr="00DB20FF">
        <w:rPr>
          <w:rFonts w:asciiTheme="majorHAnsi" w:hAnsiTheme="majorHAnsi" w:cstheme="majorHAnsi"/>
        </w:rPr>
        <w:t>Online homeowner portals and mobile access.</w:t>
      </w:r>
    </w:p>
    <w:p w14:paraId="7AAA1FC5" w14:textId="427230CE" w:rsidR="00B81B0E" w:rsidRPr="00DB20FF" w:rsidRDefault="00241E06" w:rsidP="00DB20FF">
      <w:pPr>
        <w:pStyle w:val="ListParagraph"/>
        <w:numPr>
          <w:ilvl w:val="0"/>
          <w:numId w:val="17"/>
        </w:numPr>
        <w:rPr>
          <w:rFonts w:asciiTheme="majorHAnsi" w:hAnsiTheme="majorHAnsi" w:cstheme="majorHAnsi"/>
        </w:rPr>
      </w:pPr>
      <w:r w:rsidRPr="00DB20FF">
        <w:rPr>
          <w:rFonts w:asciiTheme="majorHAnsi" w:hAnsiTheme="majorHAnsi" w:cstheme="majorHAnsi"/>
        </w:rPr>
        <w:t>Reporting dashboards and transparency tools for the Board.</w:t>
      </w:r>
    </w:p>
    <w:p w14:paraId="6B91B5E2" w14:textId="2DB31B09" w:rsidR="00B81B0E" w:rsidRPr="00DB20FF" w:rsidRDefault="00241E06" w:rsidP="04156694">
      <w:pPr>
        <w:pStyle w:val="Heading2"/>
      </w:pPr>
      <w:r w:rsidRPr="04156694">
        <w:t xml:space="preserve">5. </w:t>
      </w:r>
      <w:r w:rsidR="00EB2FAF" w:rsidRPr="04156694">
        <w:t>Vendor Qualifications</w:t>
      </w:r>
    </w:p>
    <w:p w14:paraId="254BE369" w14:textId="2A8FEBEE" w:rsidR="00B81B0E" w:rsidRPr="00DB20FF" w:rsidRDefault="00EB2FAF" w:rsidP="04156694">
      <w:pPr>
        <w:rPr>
          <w:rFonts w:asciiTheme="majorHAnsi" w:hAnsiTheme="majorHAnsi" w:cstheme="majorBidi"/>
        </w:rPr>
      </w:pPr>
      <w:r w:rsidRPr="04156694">
        <w:rPr>
          <w:rFonts w:asciiTheme="majorHAnsi" w:hAnsiTheme="majorHAnsi" w:cstheme="majorBidi"/>
        </w:rPr>
        <w:t>Please provide the following:</w:t>
      </w:r>
    </w:p>
    <w:p w14:paraId="1D0502DE" w14:textId="3305C369" w:rsidR="00B81B0E" w:rsidRPr="00DB20FF" w:rsidRDefault="00EB2FAF" w:rsidP="04156694">
      <w:pPr>
        <w:pStyle w:val="ListParagraph"/>
        <w:numPr>
          <w:ilvl w:val="0"/>
          <w:numId w:val="18"/>
        </w:numPr>
        <w:rPr>
          <w:rFonts w:asciiTheme="majorHAnsi" w:hAnsiTheme="majorHAnsi" w:cstheme="majorBidi"/>
        </w:rPr>
      </w:pPr>
      <w:r w:rsidRPr="04156694">
        <w:rPr>
          <w:rFonts w:asciiTheme="majorHAnsi" w:hAnsiTheme="majorHAnsi" w:cstheme="majorBidi"/>
        </w:rPr>
        <w:t>Company Overview: Years in business, ownership structure, service area, and staff count.</w:t>
      </w:r>
    </w:p>
    <w:p w14:paraId="582BDA9C" w14:textId="3DB5EB49" w:rsidR="00B81B0E" w:rsidRPr="00DB20FF" w:rsidRDefault="00EB2FAF" w:rsidP="04156694">
      <w:pPr>
        <w:pStyle w:val="ListParagraph"/>
        <w:numPr>
          <w:ilvl w:val="0"/>
          <w:numId w:val="18"/>
        </w:numPr>
        <w:rPr>
          <w:rFonts w:asciiTheme="majorHAnsi" w:hAnsiTheme="majorHAnsi" w:cstheme="majorBidi"/>
        </w:rPr>
      </w:pPr>
      <w:r w:rsidRPr="04156694">
        <w:rPr>
          <w:rFonts w:asciiTheme="majorHAnsi" w:hAnsiTheme="majorHAnsi" w:cstheme="majorBidi"/>
        </w:rPr>
        <w:t>Relevant Experience: Number and type of HOAs currently managed (size, complexity, amenities).</w:t>
      </w:r>
    </w:p>
    <w:p w14:paraId="446176BB" w14:textId="618290DE" w:rsidR="00B81B0E" w:rsidRPr="00DB20FF" w:rsidRDefault="00EB2FAF" w:rsidP="04156694">
      <w:pPr>
        <w:pStyle w:val="ListParagraph"/>
        <w:numPr>
          <w:ilvl w:val="0"/>
          <w:numId w:val="18"/>
        </w:numPr>
        <w:rPr>
          <w:rFonts w:asciiTheme="majorHAnsi" w:hAnsiTheme="majorHAnsi" w:cstheme="majorBidi"/>
        </w:rPr>
      </w:pPr>
      <w:r w:rsidRPr="04156694">
        <w:rPr>
          <w:rFonts w:asciiTheme="majorHAnsi" w:hAnsiTheme="majorHAnsi" w:cstheme="majorBidi"/>
        </w:rPr>
        <w:t>Key Personnel: Names, titles, and experience of assigned community manager(s).</w:t>
      </w:r>
    </w:p>
    <w:p w14:paraId="6B0E0B74" w14:textId="36EE763B" w:rsidR="00B81B0E" w:rsidRPr="00DB20FF" w:rsidRDefault="00EB2FAF" w:rsidP="04156694">
      <w:pPr>
        <w:pStyle w:val="ListParagraph"/>
        <w:numPr>
          <w:ilvl w:val="0"/>
          <w:numId w:val="18"/>
        </w:numPr>
        <w:rPr>
          <w:rFonts w:asciiTheme="majorHAnsi" w:hAnsiTheme="majorHAnsi" w:cstheme="majorBidi"/>
        </w:rPr>
      </w:pPr>
      <w:r w:rsidRPr="04156694">
        <w:rPr>
          <w:rFonts w:asciiTheme="majorHAnsi" w:hAnsiTheme="majorHAnsi" w:cstheme="majorBidi"/>
        </w:rPr>
        <w:t>Insurance Coverage: Provide proof of professional liability</w:t>
      </w:r>
      <w:r w:rsidR="00241E06">
        <w:rPr>
          <w:rFonts w:asciiTheme="majorHAnsi" w:hAnsiTheme="majorHAnsi" w:cstheme="majorBidi"/>
        </w:rPr>
        <w:t xml:space="preserve"> and</w:t>
      </w:r>
      <w:r w:rsidRPr="04156694">
        <w:rPr>
          <w:rFonts w:asciiTheme="majorHAnsi" w:hAnsiTheme="majorHAnsi" w:cstheme="majorBidi"/>
        </w:rPr>
        <w:t xml:space="preserve"> general liability</w:t>
      </w:r>
      <w:r w:rsidR="00241E06">
        <w:rPr>
          <w:rFonts w:asciiTheme="majorHAnsi" w:hAnsiTheme="majorHAnsi" w:cstheme="majorBidi"/>
        </w:rPr>
        <w:t>.</w:t>
      </w:r>
    </w:p>
    <w:p w14:paraId="4FFB9FE7" w14:textId="527B0185" w:rsidR="00B81B0E" w:rsidRPr="00DB20FF" w:rsidRDefault="00EB2FAF" w:rsidP="04156694">
      <w:pPr>
        <w:pStyle w:val="ListParagraph"/>
        <w:numPr>
          <w:ilvl w:val="0"/>
          <w:numId w:val="18"/>
        </w:numPr>
        <w:rPr>
          <w:rFonts w:asciiTheme="majorHAnsi" w:hAnsiTheme="majorHAnsi" w:cstheme="majorBidi"/>
        </w:rPr>
      </w:pPr>
      <w:r w:rsidRPr="04156694">
        <w:rPr>
          <w:rFonts w:asciiTheme="majorHAnsi" w:hAnsiTheme="majorHAnsi" w:cstheme="majorBidi"/>
        </w:rPr>
        <w:t>References: Minimum of three (3) current or former HOA clients.</w:t>
      </w:r>
    </w:p>
    <w:p w14:paraId="0332440D" w14:textId="578C63C5" w:rsidR="00B81B0E" w:rsidRPr="00DB20FF" w:rsidRDefault="00241E06">
      <w:pPr>
        <w:pStyle w:val="Heading2"/>
      </w:pPr>
      <w:r w:rsidRPr="04156694">
        <w:lastRenderedPageBreak/>
        <w:t>6. Proposal Requirements</w:t>
      </w:r>
    </w:p>
    <w:p w14:paraId="314F560B" w14:textId="77777777" w:rsidR="00DB20FF" w:rsidRPr="00DB20FF" w:rsidRDefault="00241E06" w:rsidP="00DB20FF">
      <w:pPr>
        <w:rPr>
          <w:rFonts w:asciiTheme="majorHAnsi" w:hAnsiTheme="majorHAnsi" w:cstheme="majorHAnsi"/>
        </w:rPr>
      </w:pPr>
      <w:r w:rsidRPr="00DB20FF">
        <w:rPr>
          <w:rFonts w:asciiTheme="majorHAnsi" w:hAnsiTheme="majorHAnsi" w:cstheme="majorHAnsi"/>
        </w:rPr>
        <w:t>Proposals should include:</w:t>
      </w:r>
    </w:p>
    <w:p w14:paraId="09724FBF" w14:textId="77777777" w:rsidR="00DB20FF" w:rsidRDefault="00241E06" w:rsidP="00DB20FF">
      <w:pPr>
        <w:pStyle w:val="ListParagraph"/>
        <w:numPr>
          <w:ilvl w:val="0"/>
          <w:numId w:val="19"/>
        </w:numPr>
        <w:rPr>
          <w:rFonts w:asciiTheme="majorHAnsi" w:hAnsiTheme="majorHAnsi" w:cstheme="majorHAnsi"/>
        </w:rPr>
      </w:pPr>
      <w:r w:rsidRPr="00DB20FF">
        <w:rPr>
          <w:rFonts w:asciiTheme="majorHAnsi" w:hAnsiTheme="majorHAnsi" w:cstheme="majorHAnsi"/>
        </w:rPr>
        <w:t>A detailed scope of proposed services, including optional or tiered service levels.</w:t>
      </w:r>
    </w:p>
    <w:p w14:paraId="7CEACA90" w14:textId="77777777" w:rsidR="00DB20FF" w:rsidRDefault="00241E06" w:rsidP="00DB20FF">
      <w:pPr>
        <w:pStyle w:val="ListParagraph"/>
        <w:numPr>
          <w:ilvl w:val="0"/>
          <w:numId w:val="19"/>
        </w:numPr>
        <w:rPr>
          <w:rFonts w:asciiTheme="majorHAnsi" w:hAnsiTheme="majorHAnsi" w:cstheme="majorHAnsi"/>
        </w:rPr>
      </w:pPr>
      <w:r w:rsidRPr="00DB20FF">
        <w:rPr>
          <w:rFonts w:asciiTheme="majorHAnsi" w:hAnsiTheme="majorHAnsi" w:cstheme="majorHAnsi"/>
        </w:rPr>
        <w:t>Pricing structure — indicate all fees (management, administrative, pass-through, etc.).</w:t>
      </w:r>
    </w:p>
    <w:p w14:paraId="70181D99" w14:textId="77777777" w:rsidR="00DB20FF" w:rsidRDefault="00241E06" w:rsidP="00DB20FF">
      <w:pPr>
        <w:pStyle w:val="ListParagraph"/>
        <w:numPr>
          <w:ilvl w:val="0"/>
          <w:numId w:val="19"/>
        </w:numPr>
        <w:rPr>
          <w:rFonts w:asciiTheme="majorHAnsi" w:hAnsiTheme="majorHAnsi" w:cstheme="majorHAnsi"/>
        </w:rPr>
      </w:pPr>
      <w:r w:rsidRPr="00DB20FF">
        <w:rPr>
          <w:rFonts w:asciiTheme="majorHAnsi" w:hAnsiTheme="majorHAnsi" w:cstheme="majorHAnsi"/>
        </w:rPr>
        <w:t>Implementation plan and timeline for onboarding a new client.</w:t>
      </w:r>
    </w:p>
    <w:p w14:paraId="537E33FB" w14:textId="3C144141" w:rsidR="00DB20FF" w:rsidRPr="00DB20FF" w:rsidRDefault="00241E06" w:rsidP="00DB20FF">
      <w:pPr>
        <w:pStyle w:val="ListParagraph"/>
        <w:numPr>
          <w:ilvl w:val="0"/>
          <w:numId w:val="19"/>
        </w:numPr>
        <w:rPr>
          <w:rFonts w:asciiTheme="majorHAnsi" w:hAnsiTheme="majorHAnsi" w:cstheme="majorHAnsi"/>
        </w:rPr>
      </w:pPr>
      <w:r w:rsidRPr="00DB20FF">
        <w:rPr>
          <w:rFonts w:asciiTheme="majorHAnsi" w:hAnsiTheme="majorHAnsi" w:cstheme="majorHAnsi"/>
        </w:rPr>
        <w:t>Technology overview — describe tools or software used for financials, communication, and reporting.</w:t>
      </w:r>
    </w:p>
    <w:p w14:paraId="2D5433E5" w14:textId="77777777" w:rsidR="00DB20FF" w:rsidRDefault="00241E06" w:rsidP="00DB20FF">
      <w:pPr>
        <w:pStyle w:val="ListParagraph"/>
        <w:numPr>
          <w:ilvl w:val="0"/>
          <w:numId w:val="19"/>
        </w:numPr>
        <w:rPr>
          <w:rFonts w:asciiTheme="majorHAnsi" w:hAnsiTheme="majorHAnsi" w:cstheme="majorHAnsi"/>
        </w:rPr>
      </w:pPr>
      <w:r w:rsidRPr="00DB20FF">
        <w:rPr>
          <w:rFonts w:asciiTheme="majorHAnsi" w:hAnsiTheme="majorHAnsi" w:cstheme="majorHAnsi"/>
        </w:rPr>
        <w:t>Value-added services or differentiators.</w:t>
      </w:r>
    </w:p>
    <w:p w14:paraId="3A69661D" w14:textId="3C373760" w:rsidR="00B81B0E" w:rsidRPr="00DB20FF" w:rsidRDefault="00241E06" w:rsidP="00DB20FF">
      <w:pPr>
        <w:pStyle w:val="ListParagraph"/>
        <w:numPr>
          <w:ilvl w:val="0"/>
          <w:numId w:val="19"/>
        </w:numPr>
        <w:rPr>
          <w:rFonts w:asciiTheme="majorHAnsi" w:hAnsiTheme="majorHAnsi" w:cstheme="majorHAnsi"/>
        </w:rPr>
      </w:pPr>
      <w:r w:rsidRPr="00DB20FF">
        <w:rPr>
          <w:rFonts w:asciiTheme="majorHAnsi" w:hAnsiTheme="majorHAnsi" w:cstheme="majorHAnsi"/>
        </w:rPr>
        <w:t>Sample management agreement or contract template.</w:t>
      </w:r>
    </w:p>
    <w:p w14:paraId="787F33A3" w14:textId="77777777" w:rsidR="00B81B0E" w:rsidRPr="00DB20FF" w:rsidRDefault="00241E06">
      <w:pPr>
        <w:pStyle w:val="Heading2"/>
        <w:rPr>
          <w:rFonts w:cstheme="majorHAnsi"/>
        </w:rPr>
      </w:pPr>
      <w:r w:rsidRPr="00DB20FF">
        <w:rPr>
          <w:rFonts w:cstheme="majorHAnsi"/>
        </w:rPr>
        <w:t>7. Evaluation Criteria</w:t>
      </w:r>
    </w:p>
    <w:p w14:paraId="55CF108C" w14:textId="77777777" w:rsidR="00DB20FF" w:rsidRPr="00DB20FF" w:rsidRDefault="00241E06" w:rsidP="00DB20FF">
      <w:pPr>
        <w:rPr>
          <w:rFonts w:asciiTheme="majorHAnsi" w:hAnsiTheme="majorHAnsi" w:cstheme="majorHAnsi"/>
        </w:rPr>
      </w:pPr>
      <w:r w:rsidRPr="00DB20FF">
        <w:rPr>
          <w:rFonts w:asciiTheme="majorHAnsi" w:hAnsiTheme="majorHAnsi" w:cstheme="majorHAnsi"/>
        </w:rPr>
        <w:t>Proposals will be evaluated based on:</w:t>
      </w:r>
    </w:p>
    <w:p w14:paraId="676CFFBB" w14:textId="77777777" w:rsidR="00DB20FF" w:rsidRDefault="00241E06" w:rsidP="00DB20FF">
      <w:pPr>
        <w:pStyle w:val="ListParagraph"/>
        <w:numPr>
          <w:ilvl w:val="0"/>
          <w:numId w:val="20"/>
        </w:numPr>
        <w:rPr>
          <w:rFonts w:asciiTheme="majorHAnsi" w:hAnsiTheme="majorHAnsi" w:cstheme="majorHAnsi"/>
        </w:rPr>
      </w:pPr>
      <w:r w:rsidRPr="00DB20FF">
        <w:rPr>
          <w:rFonts w:asciiTheme="majorHAnsi" w:hAnsiTheme="majorHAnsi" w:cstheme="majorHAnsi"/>
        </w:rPr>
        <w:t>Understanding of HOA management needs.</w:t>
      </w:r>
    </w:p>
    <w:p w14:paraId="151A33DF" w14:textId="77777777" w:rsidR="00DB20FF" w:rsidRDefault="00241E06" w:rsidP="00DB20FF">
      <w:pPr>
        <w:pStyle w:val="ListParagraph"/>
        <w:numPr>
          <w:ilvl w:val="0"/>
          <w:numId w:val="20"/>
        </w:numPr>
        <w:rPr>
          <w:rFonts w:asciiTheme="majorHAnsi" w:hAnsiTheme="majorHAnsi" w:cstheme="majorHAnsi"/>
        </w:rPr>
      </w:pPr>
      <w:r w:rsidRPr="00DB20FF">
        <w:rPr>
          <w:rFonts w:asciiTheme="majorHAnsi" w:hAnsiTheme="majorHAnsi" w:cstheme="majorHAnsi"/>
        </w:rPr>
        <w:t>Experience and qualifications of assigned personnel.</w:t>
      </w:r>
    </w:p>
    <w:p w14:paraId="17435555" w14:textId="77777777" w:rsidR="00DB20FF" w:rsidRDefault="00241E06" w:rsidP="00DB20FF">
      <w:pPr>
        <w:pStyle w:val="ListParagraph"/>
        <w:numPr>
          <w:ilvl w:val="0"/>
          <w:numId w:val="20"/>
        </w:numPr>
        <w:rPr>
          <w:rFonts w:asciiTheme="majorHAnsi" w:hAnsiTheme="majorHAnsi" w:cstheme="majorHAnsi"/>
        </w:rPr>
      </w:pPr>
      <w:r w:rsidRPr="00DB20FF">
        <w:rPr>
          <w:rFonts w:asciiTheme="majorHAnsi" w:hAnsiTheme="majorHAnsi" w:cstheme="majorHAnsi"/>
        </w:rPr>
        <w:t>Service breadth and flexibility.</w:t>
      </w:r>
    </w:p>
    <w:p w14:paraId="350B18D7" w14:textId="77777777" w:rsidR="00DB20FF" w:rsidRDefault="00241E06" w:rsidP="00DB20FF">
      <w:pPr>
        <w:pStyle w:val="ListParagraph"/>
        <w:numPr>
          <w:ilvl w:val="0"/>
          <w:numId w:val="20"/>
        </w:numPr>
        <w:rPr>
          <w:rFonts w:asciiTheme="majorHAnsi" w:hAnsiTheme="majorHAnsi" w:cstheme="majorHAnsi"/>
        </w:rPr>
      </w:pPr>
      <w:r w:rsidRPr="00DB20FF">
        <w:rPr>
          <w:rFonts w:asciiTheme="majorHAnsi" w:hAnsiTheme="majorHAnsi" w:cstheme="majorHAnsi"/>
        </w:rPr>
        <w:t>Cost structure and value.</w:t>
      </w:r>
    </w:p>
    <w:p w14:paraId="3DB91767" w14:textId="77777777" w:rsidR="00DB20FF" w:rsidRDefault="00241E06" w:rsidP="00DB20FF">
      <w:pPr>
        <w:pStyle w:val="ListParagraph"/>
        <w:numPr>
          <w:ilvl w:val="0"/>
          <w:numId w:val="20"/>
        </w:numPr>
        <w:rPr>
          <w:rFonts w:asciiTheme="majorHAnsi" w:hAnsiTheme="majorHAnsi" w:cstheme="majorHAnsi"/>
        </w:rPr>
      </w:pPr>
      <w:r w:rsidRPr="00DB20FF">
        <w:rPr>
          <w:rFonts w:asciiTheme="majorHAnsi" w:hAnsiTheme="majorHAnsi" w:cstheme="majorHAnsi"/>
        </w:rPr>
        <w:t>Technology capabilities.</w:t>
      </w:r>
    </w:p>
    <w:p w14:paraId="0AFB9816" w14:textId="77777777" w:rsidR="00DB20FF" w:rsidRDefault="00241E06" w:rsidP="00DB20FF">
      <w:pPr>
        <w:pStyle w:val="ListParagraph"/>
        <w:numPr>
          <w:ilvl w:val="0"/>
          <w:numId w:val="20"/>
        </w:numPr>
        <w:rPr>
          <w:rFonts w:asciiTheme="majorHAnsi" w:hAnsiTheme="majorHAnsi" w:cstheme="majorHAnsi"/>
        </w:rPr>
      </w:pPr>
      <w:r w:rsidRPr="00DB20FF">
        <w:rPr>
          <w:rFonts w:asciiTheme="majorHAnsi" w:hAnsiTheme="majorHAnsi" w:cstheme="majorHAnsi"/>
        </w:rPr>
        <w:t>References and demonstrated performance.</w:t>
      </w:r>
    </w:p>
    <w:p w14:paraId="42ECE189" w14:textId="33C79714" w:rsidR="00B81B0E" w:rsidRPr="00DB20FF" w:rsidRDefault="00241E06" w:rsidP="00DB20FF">
      <w:pPr>
        <w:rPr>
          <w:rFonts w:asciiTheme="majorHAnsi" w:hAnsiTheme="majorHAnsi" w:cstheme="majorHAnsi"/>
        </w:rPr>
      </w:pPr>
      <w:r w:rsidRPr="00DB20FF">
        <w:rPr>
          <w:rFonts w:asciiTheme="majorHAnsi" w:hAnsiTheme="majorHAnsi" w:cstheme="majorHAnsi"/>
        </w:rPr>
        <w:t>The Association reserves the right to negotiate with any or all vendors, to reject any or all proposals, and to accept the proposal deemed most advantageous.</w:t>
      </w:r>
    </w:p>
    <w:p w14:paraId="14951F36" w14:textId="77777777" w:rsidR="00B81B0E" w:rsidRPr="00DB20FF" w:rsidRDefault="00241E06">
      <w:pPr>
        <w:pStyle w:val="Heading2"/>
        <w:rPr>
          <w:rFonts w:cstheme="majorHAnsi"/>
        </w:rPr>
      </w:pPr>
      <w:r w:rsidRPr="00DB20FF">
        <w:rPr>
          <w:rFonts w:cstheme="majorHAnsi"/>
        </w:rPr>
        <w:t>8. Timeline (Tentative)</w:t>
      </w:r>
    </w:p>
    <w:tbl>
      <w:tblPr>
        <w:tblW w:w="0" w:type="auto"/>
        <w:tblLook w:val="04A0" w:firstRow="1" w:lastRow="0" w:firstColumn="1" w:lastColumn="0" w:noHBand="0" w:noVBand="1"/>
      </w:tblPr>
      <w:tblGrid>
        <w:gridCol w:w="4320"/>
        <w:gridCol w:w="4320"/>
      </w:tblGrid>
      <w:tr w:rsidR="00B81B0E" w:rsidRPr="00DB20FF" w14:paraId="61F73644" w14:textId="77777777">
        <w:tc>
          <w:tcPr>
            <w:tcW w:w="4320" w:type="dxa"/>
          </w:tcPr>
          <w:p w14:paraId="37DB174F" w14:textId="77777777" w:rsidR="00B81B0E" w:rsidRPr="00DB20FF" w:rsidRDefault="00241E06">
            <w:pPr>
              <w:rPr>
                <w:rFonts w:asciiTheme="majorHAnsi" w:hAnsiTheme="majorHAnsi" w:cstheme="majorHAnsi"/>
              </w:rPr>
            </w:pPr>
            <w:r w:rsidRPr="00DB20FF">
              <w:rPr>
                <w:rFonts w:asciiTheme="majorHAnsi" w:hAnsiTheme="majorHAnsi" w:cstheme="majorHAnsi"/>
              </w:rPr>
              <w:t>Milestone</w:t>
            </w:r>
          </w:p>
        </w:tc>
        <w:tc>
          <w:tcPr>
            <w:tcW w:w="4320" w:type="dxa"/>
          </w:tcPr>
          <w:p w14:paraId="6B1A107B" w14:textId="77777777" w:rsidR="00B81B0E" w:rsidRPr="00DB20FF" w:rsidRDefault="00241E06">
            <w:pPr>
              <w:rPr>
                <w:rFonts w:asciiTheme="majorHAnsi" w:hAnsiTheme="majorHAnsi" w:cstheme="majorHAnsi"/>
              </w:rPr>
            </w:pPr>
            <w:r w:rsidRPr="00DB20FF">
              <w:rPr>
                <w:rFonts w:asciiTheme="majorHAnsi" w:hAnsiTheme="majorHAnsi" w:cstheme="majorHAnsi"/>
              </w:rPr>
              <w:t>Date</w:t>
            </w:r>
          </w:p>
        </w:tc>
      </w:tr>
      <w:tr w:rsidR="00B81B0E" w:rsidRPr="00DB20FF" w14:paraId="66F3C6B7" w14:textId="77777777">
        <w:tc>
          <w:tcPr>
            <w:tcW w:w="4320" w:type="dxa"/>
          </w:tcPr>
          <w:p w14:paraId="63E9CB02" w14:textId="77777777" w:rsidR="00B81B0E" w:rsidRPr="00DB20FF" w:rsidRDefault="00241E06">
            <w:pPr>
              <w:rPr>
                <w:rFonts w:asciiTheme="majorHAnsi" w:hAnsiTheme="majorHAnsi" w:cstheme="majorHAnsi"/>
              </w:rPr>
            </w:pPr>
            <w:r w:rsidRPr="00DB20FF">
              <w:rPr>
                <w:rFonts w:asciiTheme="majorHAnsi" w:hAnsiTheme="majorHAnsi" w:cstheme="majorHAnsi"/>
              </w:rPr>
              <w:t>RFP Issued</w:t>
            </w:r>
          </w:p>
        </w:tc>
        <w:tc>
          <w:tcPr>
            <w:tcW w:w="4320" w:type="dxa"/>
          </w:tcPr>
          <w:p w14:paraId="1B1DF2AE" w14:textId="77777777" w:rsidR="00B81B0E" w:rsidRPr="00DB20FF" w:rsidRDefault="00241E06">
            <w:pPr>
              <w:rPr>
                <w:rFonts w:asciiTheme="majorHAnsi" w:hAnsiTheme="majorHAnsi" w:cstheme="majorHAnsi"/>
              </w:rPr>
            </w:pPr>
            <w:r w:rsidRPr="00DB20FF">
              <w:rPr>
                <w:rFonts w:asciiTheme="majorHAnsi" w:hAnsiTheme="majorHAnsi" w:cstheme="majorHAnsi"/>
              </w:rPr>
              <w:t>[Insert Date]</w:t>
            </w:r>
          </w:p>
        </w:tc>
      </w:tr>
      <w:tr w:rsidR="00B81B0E" w:rsidRPr="00DB20FF" w14:paraId="65AD4AA6" w14:textId="77777777">
        <w:tc>
          <w:tcPr>
            <w:tcW w:w="4320" w:type="dxa"/>
          </w:tcPr>
          <w:p w14:paraId="311B3B97" w14:textId="77777777" w:rsidR="00B81B0E" w:rsidRPr="00DB20FF" w:rsidRDefault="00241E06">
            <w:pPr>
              <w:rPr>
                <w:rFonts w:asciiTheme="majorHAnsi" w:hAnsiTheme="majorHAnsi" w:cstheme="majorHAnsi"/>
              </w:rPr>
            </w:pPr>
            <w:r w:rsidRPr="00DB20FF">
              <w:rPr>
                <w:rFonts w:asciiTheme="majorHAnsi" w:hAnsiTheme="majorHAnsi" w:cstheme="majorHAnsi"/>
              </w:rPr>
              <w:t>Vendor Questions Due</w:t>
            </w:r>
          </w:p>
        </w:tc>
        <w:tc>
          <w:tcPr>
            <w:tcW w:w="4320" w:type="dxa"/>
          </w:tcPr>
          <w:p w14:paraId="7CC9D2EA" w14:textId="77777777" w:rsidR="00B81B0E" w:rsidRPr="00DB20FF" w:rsidRDefault="00241E06">
            <w:pPr>
              <w:rPr>
                <w:rFonts w:asciiTheme="majorHAnsi" w:hAnsiTheme="majorHAnsi" w:cstheme="majorHAnsi"/>
              </w:rPr>
            </w:pPr>
            <w:r w:rsidRPr="00DB20FF">
              <w:rPr>
                <w:rFonts w:asciiTheme="majorHAnsi" w:hAnsiTheme="majorHAnsi" w:cstheme="majorHAnsi"/>
              </w:rPr>
              <w:t>[Insert Date]</w:t>
            </w:r>
          </w:p>
        </w:tc>
      </w:tr>
      <w:tr w:rsidR="00B81B0E" w:rsidRPr="00DB20FF" w14:paraId="7AFFCA9F" w14:textId="77777777">
        <w:tc>
          <w:tcPr>
            <w:tcW w:w="4320" w:type="dxa"/>
          </w:tcPr>
          <w:p w14:paraId="4415B505" w14:textId="77777777" w:rsidR="00B81B0E" w:rsidRPr="00DB20FF" w:rsidRDefault="00241E06">
            <w:pPr>
              <w:rPr>
                <w:rFonts w:asciiTheme="majorHAnsi" w:hAnsiTheme="majorHAnsi" w:cstheme="majorHAnsi"/>
              </w:rPr>
            </w:pPr>
            <w:r w:rsidRPr="00DB20FF">
              <w:rPr>
                <w:rFonts w:asciiTheme="majorHAnsi" w:hAnsiTheme="majorHAnsi" w:cstheme="majorHAnsi"/>
              </w:rPr>
              <w:t>Proposals Due</w:t>
            </w:r>
          </w:p>
        </w:tc>
        <w:tc>
          <w:tcPr>
            <w:tcW w:w="4320" w:type="dxa"/>
          </w:tcPr>
          <w:p w14:paraId="0FCE5E2E" w14:textId="77777777" w:rsidR="00B81B0E" w:rsidRPr="00DB20FF" w:rsidRDefault="00241E06">
            <w:pPr>
              <w:rPr>
                <w:rFonts w:asciiTheme="majorHAnsi" w:hAnsiTheme="majorHAnsi" w:cstheme="majorHAnsi"/>
              </w:rPr>
            </w:pPr>
            <w:r w:rsidRPr="00DB20FF">
              <w:rPr>
                <w:rFonts w:asciiTheme="majorHAnsi" w:hAnsiTheme="majorHAnsi" w:cstheme="majorHAnsi"/>
              </w:rPr>
              <w:t>[Insert Date]</w:t>
            </w:r>
          </w:p>
        </w:tc>
      </w:tr>
      <w:tr w:rsidR="00B81B0E" w:rsidRPr="00DB20FF" w14:paraId="2ECD7433" w14:textId="77777777">
        <w:tc>
          <w:tcPr>
            <w:tcW w:w="4320" w:type="dxa"/>
          </w:tcPr>
          <w:p w14:paraId="420D33A4" w14:textId="77777777" w:rsidR="00B81B0E" w:rsidRPr="00DB20FF" w:rsidRDefault="00241E06">
            <w:pPr>
              <w:rPr>
                <w:rFonts w:asciiTheme="majorHAnsi" w:hAnsiTheme="majorHAnsi" w:cstheme="majorHAnsi"/>
              </w:rPr>
            </w:pPr>
            <w:r w:rsidRPr="00DB20FF">
              <w:rPr>
                <w:rFonts w:asciiTheme="majorHAnsi" w:hAnsiTheme="majorHAnsi" w:cstheme="majorHAnsi"/>
              </w:rPr>
              <w:t>Vendor Interviews (if applicable)</w:t>
            </w:r>
          </w:p>
        </w:tc>
        <w:tc>
          <w:tcPr>
            <w:tcW w:w="4320" w:type="dxa"/>
          </w:tcPr>
          <w:p w14:paraId="0F82FA6A" w14:textId="77777777" w:rsidR="00B81B0E" w:rsidRPr="00DB20FF" w:rsidRDefault="00241E06">
            <w:pPr>
              <w:rPr>
                <w:rFonts w:asciiTheme="majorHAnsi" w:hAnsiTheme="majorHAnsi" w:cstheme="majorHAnsi"/>
              </w:rPr>
            </w:pPr>
            <w:r w:rsidRPr="00DB20FF">
              <w:rPr>
                <w:rFonts w:asciiTheme="majorHAnsi" w:hAnsiTheme="majorHAnsi" w:cstheme="majorHAnsi"/>
              </w:rPr>
              <w:t>[Insert Date]</w:t>
            </w:r>
          </w:p>
        </w:tc>
      </w:tr>
      <w:tr w:rsidR="00B81B0E" w:rsidRPr="00DB20FF" w14:paraId="57B83492" w14:textId="77777777">
        <w:tc>
          <w:tcPr>
            <w:tcW w:w="4320" w:type="dxa"/>
          </w:tcPr>
          <w:p w14:paraId="1AEF8B24" w14:textId="77777777" w:rsidR="00B81B0E" w:rsidRPr="00DB20FF" w:rsidRDefault="00241E06">
            <w:pPr>
              <w:rPr>
                <w:rFonts w:asciiTheme="majorHAnsi" w:hAnsiTheme="majorHAnsi" w:cstheme="majorHAnsi"/>
              </w:rPr>
            </w:pPr>
            <w:r w:rsidRPr="00DB20FF">
              <w:rPr>
                <w:rFonts w:asciiTheme="majorHAnsi" w:hAnsiTheme="majorHAnsi" w:cstheme="majorHAnsi"/>
              </w:rPr>
              <w:t>Selection and Notification</w:t>
            </w:r>
          </w:p>
        </w:tc>
        <w:tc>
          <w:tcPr>
            <w:tcW w:w="4320" w:type="dxa"/>
          </w:tcPr>
          <w:p w14:paraId="72B9A9E9" w14:textId="77777777" w:rsidR="00B81B0E" w:rsidRPr="00DB20FF" w:rsidRDefault="00241E06">
            <w:pPr>
              <w:rPr>
                <w:rFonts w:asciiTheme="majorHAnsi" w:hAnsiTheme="majorHAnsi" w:cstheme="majorHAnsi"/>
              </w:rPr>
            </w:pPr>
            <w:r w:rsidRPr="00DB20FF">
              <w:rPr>
                <w:rFonts w:asciiTheme="majorHAnsi" w:hAnsiTheme="majorHAnsi" w:cstheme="majorHAnsi"/>
              </w:rPr>
              <w:t>[Insert Date]</w:t>
            </w:r>
          </w:p>
        </w:tc>
      </w:tr>
      <w:tr w:rsidR="00B81B0E" w:rsidRPr="00DB20FF" w14:paraId="44C7B2EC" w14:textId="77777777">
        <w:tc>
          <w:tcPr>
            <w:tcW w:w="4320" w:type="dxa"/>
          </w:tcPr>
          <w:p w14:paraId="50C5B8A7" w14:textId="77777777" w:rsidR="00B81B0E" w:rsidRPr="00DB20FF" w:rsidRDefault="00241E06">
            <w:pPr>
              <w:rPr>
                <w:rFonts w:asciiTheme="majorHAnsi" w:hAnsiTheme="majorHAnsi" w:cstheme="majorHAnsi"/>
              </w:rPr>
            </w:pPr>
            <w:r w:rsidRPr="00DB20FF">
              <w:rPr>
                <w:rFonts w:asciiTheme="majorHAnsi" w:hAnsiTheme="majorHAnsi" w:cstheme="majorHAnsi"/>
              </w:rPr>
              <w:t>Contract Start Date</w:t>
            </w:r>
          </w:p>
        </w:tc>
        <w:tc>
          <w:tcPr>
            <w:tcW w:w="4320" w:type="dxa"/>
          </w:tcPr>
          <w:p w14:paraId="4C49C2EC" w14:textId="77777777" w:rsidR="00B81B0E" w:rsidRPr="00DB20FF" w:rsidRDefault="00241E06">
            <w:pPr>
              <w:rPr>
                <w:rFonts w:asciiTheme="majorHAnsi" w:hAnsiTheme="majorHAnsi" w:cstheme="majorHAnsi"/>
              </w:rPr>
            </w:pPr>
            <w:r w:rsidRPr="00DB20FF">
              <w:rPr>
                <w:rFonts w:asciiTheme="majorHAnsi" w:hAnsiTheme="majorHAnsi" w:cstheme="majorHAnsi"/>
              </w:rPr>
              <w:t>[Insert Date]</w:t>
            </w:r>
          </w:p>
        </w:tc>
      </w:tr>
    </w:tbl>
    <w:p w14:paraId="3C27E3BF" w14:textId="77777777" w:rsidR="00B81B0E" w:rsidRPr="00DB20FF" w:rsidRDefault="00241E06">
      <w:pPr>
        <w:pStyle w:val="Heading2"/>
        <w:rPr>
          <w:rFonts w:cstheme="majorHAnsi"/>
        </w:rPr>
      </w:pPr>
      <w:r w:rsidRPr="00DB20FF">
        <w:rPr>
          <w:rFonts w:cstheme="majorHAnsi"/>
        </w:rPr>
        <w:t>9. Submission Instructions</w:t>
      </w:r>
    </w:p>
    <w:p w14:paraId="6158F252" w14:textId="4F78EC4C" w:rsidR="00B81B0E" w:rsidRPr="00DB20FF" w:rsidRDefault="00241E06">
      <w:pPr>
        <w:rPr>
          <w:rFonts w:asciiTheme="majorHAnsi" w:hAnsiTheme="majorHAnsi" w:cstheme="majorHAnsi"/>
        </w:rPr>
      </w:pPr>
      <w:r w:rsidRPr="00DB20FF">
        <w:rPr>
          <w:rFonts w:asciiTheme="majorHAnsi" w:hAnsiTheme="majorHAnsi" w:cstheme="majorHAnsi"/>
        </w:rPr>
        <w:t>Please submit your proposal electronically (PDF format) to:</w:t>
      </w:r>
      <w:r w:rsidRPr="00DB20FF">
        <w:rPr>
          <w:rFonts w:asciiTheme="majorHAnsi" w:hAnsiTheme="majorHAnsi" w:cstheme="majorHAnsi"/>
        </w:rPr>
        <w:br/>
        <w:t>Contact Name: [Insert Contact Name]</w:t>
      </w:r>
      <w:r w:rsidRPr="00DB20FF">
        <w:rPr>
          <w:rFonts w:asciiTheme="majorHAnsi" w:hAnsiTheme="majorHAnsi" w:cstheme="majorHAnsi"/>
        </w:rPr>
        <w:br/>
        <w:t>Email: [Insert Email Address]</w:t>
      </w:r>
      <w:r w:rsidRPr="00DB20FF">
        <w:rPr>
          <w:rFonts w:asciiTheme="majorHAnsi" w:hAnsiTheme="majorHAnsi" w:cstheme="majorHAnsi"/>
        </w:rPr>
        <w:br/>
        <w:t>Subject Line: HOA Management RFP – [</w:t>
      </w:r>
      <w:r w:rsidR="00631F45">
        <w:rPr>
          <w:rFonts w:asciiTheme="majorHAnsi" w:hAnsiTheme="majorHAnsi" w:cstheme="majorHAnsi"/>
        </w:rPr>
        <w:t>Company Name</w:t>
      </w:r>
      <w:r w:rsidRPr="00DB20FF">
        <w:rPr>
          <w:rFonts w:asciiTheme="majorHAnsi" w:hAnsiTheme="majorHAnsi" w:cstheme="majorHAnsi"/>
        </w:rPr>
        <w:t>]</w:t>
      </w:r>
      <w:r w:rsidRPr="00DB20FF">
        <w:rPr>
          <w:rFonts w:asciiTheme="majorHAnsi" w:hAnsiTheme="majorHAnsi" w:cstheme="majorHAnsi"/>
        </w:rPr>
        <w:br/>
      </w:r>
      <w:r w:rsidRPr="00DB20FF">
        <w:rPr>
          <w:rFonts w:asciiTheme="majorHAnsi" w:hAnsiTheme="majorHAnsi" w:cstheme="majorHAnsi"/>
        </w:rPr>
        <w:lastRenderedPageBreak/>
        <w:br/>
        <w:t>All submissions must be received by [Due Date] to be considered.</w:t>
      </w:r>
    </w:p>
    <w:p w14:paraId="2C552F1F" w14:textId="77777777" w:rsidR="00B81B0E" w:rsidRPr="00DB20FF" w:rsidRDefault="00241E06">
      <w:pPr>
        <w:pStyle w:val="Heading2"/>
        <w:rPr>
          <w:rFonts w:cstheme="majorHAnsi"/>
        </w:rPr>
      </w:pPr>
      <w:r w:rsidRPr="00DB20FF">
        <w:rPr>
          <w:rFonts w:cstheme="majorHAnsi"/>
        </w:rPr>
        <w:t>10. Additional Notes</w:t>
      </w:r>
    </w:p>
    <w:p w14:paraId="5AFD915A" w14:textId="77777777" w:rsidR="00B81B0E" w:rsidRPr="00DB20FF" w:rsidRDefault="00241E06">
      <w:pPr>
        <w:rPr>
          <w:rFonts w:asciiTheme="majorHAnsi" w:hAnsiTheme="majorHAnsi" w:cstheme="majorHAnsi"/>
        </w:rPr>
      </w:pPr>
      <w:r w:rsidRPr="00DB20FF">
        <w:rPr>
          <w:rFonts w:asciiTheme="majorHAnsi" w:hAnsiTheme="majorHAnsi" w:cstheme="majorHAnsi"/>
        </w:rPr>
        <w:t>This RFP is intended to promote discovery and collaboration between the Association and potential management firms. Vendors are encouraged to include consultative recommendations regarding best practices, service levels, and governance structure.</w:t>
      </w:r>
    </w:p>
    <w:sectPr w:rsidR="00B81B0E" w:rsidRPr="00DB20FF" w:rsidSect="00631F45">
      <w:footerReference w:type="default" r:id="rId14"/>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E049D" w14:textId="77777777" w:rsidR="00631F45" w:rsidRDefault="00631F45" w:rsidP="00631F45">
      <w:pPr>
        <w:spacing w:after="0" w:line="240" w:lineRule="auto"/>
      </w:pPr>
      <w:r>
        <w:separator/>
      </w:r>
    </w:p>
  </w:endnote>
  <w:endnote w:type="continuationSeparator" w:id="0">
    <w:p w14:paraId="7F4AF3FA" w14:textId="77777777" w:rsidR="00631F45" w:rsidRDefault="00631F45" w:rsidP="00631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A1D8" w14:textId="77777777" w:rsidR="00631F45" w:rsidRDefault="00631F45">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458814C9" w14:textId="77777777" w:rsidR="00631F45" w:rsidRDefault="00631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E8C5" w14:textId="77777777" w:rsidR="00631F45" w:rsidRDefault="00631F45" w:rsidP="00631F45">
      <w:pPr>
        <w:spacing w:after="0" w:line="240" w:lineRule="auto"/>
      </w:pPr>
      <w:r>
        <w:separator/>
      </w:r>
    </w:p>
  </w:footnote>
  <w:footnote w:type="continuationSeparator" w:id="0">
    <w:p w14:paraId="5AF138BB" w14:textId="77777777" w:rsidR="00631F45" w:rsidRDefault="00631F45" w:rsidP="00631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5672A2"/>
    <w:multiLevelType w:val="hybridMultilevel"/>
    <w:tmpl w:val="04F0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80A54"/>
    <w:multiLevelType w:val="hybridMultilevel"/>
    <w:tmpl w:val="8CC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A343C"/>
    <w:multiLevelType w:val="hybridMultilevel"/>
    <w:tmpl w:val="4D62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C2B26"/>
    <w:multiLevelType w:val="hybridMultilevel"/>
    <w:tmpl w:val="3C46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849A6"/>
    <w:multiLevelType w:val="hybridMultilevel"/>
    <w:tmpl w:val="4A74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B0F4E"/>
    <w:multiLevelType w:val="hybridMultilevel"/>
    <w:tmpl w:val="B6CE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A0BFC"/>
    <w:multiLevelType w:val="hybridMultilevel"/>
    <w:tmpl w:val="D3B4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E78B1"/>
    <w:multiLevelType w:val="hybridMultilevel"/>
    <w:tmpl w:val="05A4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83073"/>
    <w:multiLevelType w:val="hybridMultilevel"/>
    <w:tmpl w:val="DE2A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50DEE"/>
    <w:multiLevelType w:val="hybridMultilevel"/>
    <w:tmpl w:val="3A84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BB128E"/>
    <w:multiLevelType w:val="hybridMultilevel"/>
    <w:tmpl w:val="03F8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255983">
    <w:abstractNumId w:val="8"/>
  </w:num>
  <w:num w:numId="2" w16cid:durableId="1768232917">
    <w:abstractNumId w:val="6"/>
  </w:num>
  <w:num w:numId="3" w16cid:durableId="958342326">
    <w:abstractNumId w:val="5"/>
  </w:num>
  <w:num w:numId="4" w16cid:durableId="1093477750">
    <w:abstractNumId w:val="4"/>
  </w:num>
  <w:num w:numId="5" w16cid:durableId="451097542">
    <w:abstractNumId w:val="7"/>
  </w:num>
  <w:num w:numId="6" w16cid:durableId="499665403">
    <w:abstractNumId w:val="3"/>
  </w:num>
  <w:num w:numId="7" w16cid:durableId="1948199254">
    <w:abstractNumId w:val="2"/>
  </w:num>
  <w:num w:numId="8" w16cid:durableId="590552898">
    <w:abstractNumId w:val="1"/>
  </w:num>
  <w:num w:numId="9" w16cid:durableId="53312813">
    <w:abstractNumId w:val="0"/>
  </w:num>
  <w:num w:numId="10" w16cid:durableId="208764867">
    <w:abstractNumId w:val="13"/>
  </w:num>
  <w:num w:numId="11" w16cid:durableId="745107031">
    <w:abstractNumId w:val="15"/>
  </w:num>
  <w:num w:numId="12" w16cid:durableId="722102309">
    <w:abstractNumId w:val="10"/>
  </w:num>
  <w:num w:numId="13" w16cid:durableId="1071924748">
    <w:abstractNumId w:val="9"/>
  </w:num>
  <w:num w:numId="14" w16cid:durableId="1060712205">
    <w:abstractNumId w:val="14"/>
  </w:num>
  <w:num w:numId="15" w16cid:durableId="1446341971">
    <w:abstractNumId w:val="18"/>
  </w:num>
  <w:num w:numId="16" w16cid:durableId="1741831993">
    <w:abstractNumId w:val="11"/>
  </w:num>
  <w:num w:numId="17" w16cid:durableId="52388545">
    <w:abstractNumId w:val="17"/>
  </w:num>
  <w:num w:numId="18" w16cid:durableId="1207985730">
    <w:abstractNumId w:val="16"/>
  </w:num>
  <w:num w:numId="19" w16cid:durableId="571087829">
    <w:abstractNumId w:val="19"/>
  </w:num>
  <w:num w:numId="20" w16cid:durableId="20517587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131C"/>
    <w:rsid w:val="000F749A"/>
    <w:rsid w:val="0015074B"/>
    <w:rsid w:val="00167890"/>
    <w:rsid w:val="001D7CC3"/>
    <w:rsid w:val="00241E06"/>
    <w:rsid w:val="0029639D"/>
    <w:rsid w:val="00326F90"/>
    <w:rsid w:val="00465E94"/>
    <w:rsid w:val="004720FA"/>
    <w:rsid w:val="004F4E21"/>
    <w:rsid w:val="0057454A"/>
    <w:rsid w:val="00631F45"/>
    <w:rsid w:val="007C1223"/>
    <w:rsid w:val="008204A4"/>
    <w:rsid w:val="008A0515"/>
    <w:rsid w:val="009110B6"/>
    <w:rsid w:val="00AA1D8D"/>
    <w:rsid w:val="00AB65C0"/>
    <w:rsid w:val="00B47730"/>
    <w:rsid w:val="00B81B0E"/>
    <w:rsid w:val="00CB0664"/>
    <w:rsid w:val="00CF1F4A"/>
    <w:rsid w:val="00DB20FF"/>
    <w:rsid w:val="00EB2FAF"/>
    <w:rsid w:val="00EC7340"/>
    <w:rsid w:val="00FC693F"/>
    <w:rsid w:val="00FE78BE"/>
    <w:rsid w:val="01B53879"/>
    <w:rsid w:val="04156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18A23B"/>
  <w14:defaultImageDpi w14:val="300"/>
  <w15:docId w15:val="{AA823509-FC5C-4B79-A1C6-946BC6DF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DB2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Issue Date: [Insert Date]
Proposal Due Date: [Insert Date]
Contact for Questions: [Insert Name / Email / Phone]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d495ab-05bb-4396-9c3b-39e58f79d4a6">
      <Terms xmlns="http://schemas.microsoft.com/office/infopath/2007/PartnerControls"/>
    </lcf76f155ced4ddcb4097134ff3c332f>
    <TaxCatchAll xmlns="5e457299-f1be-458b-8971-3bf4b3f321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0DD75A1FEC6664E8C21EB2941F93BC7" ma:contentTypeVersion="13" ma:contentTypeDescription="Create a new document." ma:contentTypeScope="" ma:versionID="a646665f87ca7ae2e654fc4cf9dd3af2">
  <xsd:schema xmlns:xsd="http://www.w3.org/2001/XMLSchema" xmlns:xs="http://www.w3.org/2001/XMLSchema" xmlns:p="http://schemas.microsoft.com/office/2006/metadata/properties" xmlns:ns2="26d495ab-05bb-4396-9c3b-39e58f79d4a6" xmlns:ns3="5e457299-f1be-458b-8971-3bf4b3f32125" targetNamespace="http://schemas.microsoft.com/office/2006/metadata/properties" ma:root="true" ma:fieldsID="84092bf70be810e1b2f41896a0e4e3e5" ns2:_="" ns3:_="">
    <xsd:import namespace="26d495ab-05bb-4396-9c3b-39e58f79d4a6"/>
    <xsd:import namespace="5e457299-f1be-458b-8971-3bf4b3f321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495ab-05bb-4396-9c3b-39e58f79d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898831-271e-4587-91c2-df291275d8b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57299-f1be-458b-8971-3bf4b3f321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4004b1-ee1a-4c29-9a41-368903652c18}" ma:internalName="TaxCatchAll" ma:showField="CatchAllData" ma:web="5e457299-f1be-458b-8971-3bf4b3f32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E946209-CB1E-4A22-A5BB-355008BE90E9}">
  <ds:schemaRef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5e457299-f1be-458b-8971-3bf4b3f32125"/>
    <ds:schemaRef ds:uri="26d495ab-05bb-4396-9c3b-39e58f79d4a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7AB4812-5C75-44A4-8164-7DACB75A43C5}">
  <ds:schemaRefs>
    <ds:schemaRef ds:uri="http://schemas.microsoft.com/sharepoint/v3/contenttype/forms"/>
  </ds:schemaRefs>
</ds:datastoreItem>
</file>

<file path=customXml/itemProps5.xml><?xml version="1.0" encoding="utf-8"?>
<ds:datastoreItem xmlns:ds="http://schemas.openxmlformats.org/officeDocument/2006/customXml" ds:itemID="{4EC4775A-305F-445A-BA00-75D3D4351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495ab-05bb-4396-9c3b-39e58f79d4a6"/>
    <ds:schemaRef ds:uri="5e457299-f1be-458b-8971-3bf4b3f32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6433</TotalTime>
  <Pages>5</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Request for Proposal (RFP): Community Association Management Services</vt:lpstr>
    </vt:vector>
  </TitlesOfParts>
  <Manager/>
  <Company/>
  <LinksUpToDate>false</LinksUpToDate>
  <CharactersWithSpaces>5630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Community Association Management Services</dc:title>
  <dc:subject>[Insert Community Name]</dc:subject>
  <dc:creator/>
  <cp:keywords/>
  <dc:description/>
  <cp:lastModifiedBy>Jayden Pfleeger</cp:lastModifiedBy>
  <cp:revision>11</cp:revision>
  <dcterms:created xsi:type="dcterms:W3CDTF">2025-10-09T02:30:00Z</dcterms:created>
  <dcterms:modified xsi:type="dcterms:W3CDTF">2025-10-13T13:38:00Z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0x010100E0DD75A1FEC6664E8C21EB2941F93BC7</vt:lpwstr>
  </property>
  <property fmtid="{D5CDD505-2E9C-101B-9397-08002B2CF9AE}" pid="3" name="MediaServiceImageTags">
    <vt:lpwstr/>
  </property>
</Properties>
</file>