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3AEA4" w14:textId="77777777" w:rsidR="00000000" w:rsidRPr="00300435" w:rsidRDefault="00C82BDA" w:rsidP="00C82BDA">
      <w:pPr>
        <w:jc w:val="center"/>
        <w:rPr>
          <w:rFonts w:ascii="Arial" w:hAnsi="Arial" w:cs="Arial"/>
          <w:b/>
          <w:sz w:val="28"/>
          <w:szCs w:val="28"/>
        </w:rPr>
      </w:pPr>
      <w:r w:rsidRPr="00300435">
        <w:rPr>
          <w:rFonts w:ascii="Arial" w:hAnsi="Arial" w:cs="Arial"/>
          <w:b/>
          <w:sz w:val="28"/>
          <w:szCs w:val="28"/>
        </w:rPr>
        <w:t>Gallery Regulations</w:t>
      </w:r>
      <w:r w:rsidR="005C7468" w:rsidRPr="00300435">
        <w:rPr>
          <w:rFonts w:ascii="Arial" w:hAnsi="Arial" w:cs="Arial"/>
          <w:b/>
          <w:sz w:val="28"/>
          <w:szCs w:val="28"/>
        </w:rPr>
        <w:t xml:space="preserve"> Guide</w:t>
      </w:r>
    </w:p>
    <w:p w14:paraId="7A8FC668" w14:textId="77777777" w:rsidR="00C82BDA" w:rsidRPr="005C7468" w:rsidRDefault="00C82BDA" w:rsidP="00C82BDA">
      <w:pPr>
        <w:jc w:val="center"/>
        <w:rPr>
          <w:rFonts w:ascii="Arial" w:hAnsi="Arial" w:cs="Arial"/>
          <w:sz w:val="24"/>
        </w:rPr>
      </w:pPr>
      <w:hyperlink r:id="rId5" w:history="1">
        <w:r w:rsidRPr="005C7468">
          <w:rPr>
            <w:rStyle w:val="Hyperlink"/>
            <w:rFonts w:ascii="Arial" w:hAnsi="Arial" w:cs="Arial"/>
            <w:color w:val="auto"/>
            <w:sz w:val="24"/>
            <w:u w:val="none"/>
          </w:rPr>
          <w:t>www.burlingtonartistsleague.com</w:t>
        </w:r>
      </w:hyperlink>
    </w:p>
    <w:p w14:paraId="78BB754B" w14:textId="77777777" w:rsidR="00C82BDA" w:rsidRPr="00300435" w:rsidRDefault="00C82BDA" w:rsidP="00C82BDA">
      <w:pPr>
        <w:jc w:val="center"/>
        <w:rPr>
          <w:rFonts w:ascii="Arial" w:hAnsi="Arial" w:cs="Arial"/>
          <w:b/>
          <w:sz w:val="20"/>
          <w:szCs w:val="20"/>
        </w:rPr>
      </w:pPr>
    </w:p>
    <w:p w14:paraId="4A8FC5A4" w14:textId="1E6963F4" w:rsidR="005C7468" w:rsidRDefault="005C7468" w:rsidP="005C7468">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 xml:space="preserve">You must be a Burlington Artists League (BAL) member in good standing </w:t>
      </w:r>
      <w:r w:rsidR="00300435" w:rsidRPr="00300435">
        <w:rPr>
          <w:rFonts w:ascii="Arial" w:hAnsi="Arial" w:cs="Arial"/>
          <w:sz w:val="20"/>
          <w:szCs w:val="20"/>
        </w:rPr>
        <w:t>to</w:t>
      </w:r>
      <w:r w:rsidRPr="00300435">
        <w:rPr>
          <w:rFonts w:ascii="Arial" w:hAnsi="Arial" w:cs="Arial"/>
          <w:sz w:val="20"/>
          <w:szCs w:val="20"/>
        </w:rPr>
        <w:t xml:space="preserve"> be a Gallery member.</w:t>
      </w:r>
    </w:p>
    <w:p w14:paraId="5CE3E605" w14:textId="77777777" w:rsidR="00300435" w:rsidRPr="00300435" w:rsidRDefault="00300435" w:rsidP="00300435">
      <w:pPr>
        <w:tabs>
          <w:tab w:val="left" w:pos="360"/>
        </w:tabs>
        <w:rPr>
          <w:rFonts w:ascii="Arial" w:hAnsi="Arial" w:cs="Arial"/>
          <w:sz w:val="20"/>
          <w:szCs w:val="20"/>
        </w:rPr>
      </w:pPr>
    </w:p>
    <w:p w14:paraId="089E071D" w14:textId="77777777" w:rsidR="005C7468" w:rsidRPr="00300435" w:rsidRDefault="005C7468" w:rsidP="005C7468">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You may choose your level of Gallery membership based on the number of hours you work.</w:t>
      </w:r>
    </w:p>
    <w:p w14:paraId="3183918B" w14:textId="77777777" w:rsidR="005C7468" w:rsidRPr="00300435" w:rsidRDefault="005C7468" w:rsidP="005C7468">
      <w:pPr>
        <w:pStyle w:val="ListParagraph"/>
        <w:tabs>
          <w:tab w:val="left" w:pos="360"/>
        </w:tabs>
        <w:ind w:left="360"/>
        <w:rPr>
          <w:rFonts w:ascii="Arial" w:hAnsi="Arial" w:cs="Arial"/>
          <w:sz w:val="20"/>
          <w:szCs w:val="20"/>
        </w:rPr>
      </w:pPr>
    </w:p>
    <w:p w14:paraId="1F734934" w14:textId="77777777" w:rsidR="005C7468" w:rsidRPr="00300435" w:rsidRDefault="003C00D4" w:rsidP="005C7468">
      <w:pPr>
        <w:pStyle w:val="ListParagraph"/>
        <w:numPr>
          <w:ilvl w:val="0"/>
          <w:numId w:val="2"/>
        </w:numPr>
        <w:tabs>
          <w:tab w:val="left" w:pos="360"/>
        </w:tabs>
        <w:rPr>
          <w:rFonts w:ascii="Arial" w:hAnsi="Arial" w:cs="Arial"/>
          <w:sz w:val="20"/>
          <w:szCs w:val="20"/>
        </w:rPr>
      </w:pPr>
      <w:r w:rsidRPr="00300435">
        <w:rPr>
          <w:rFonts w:ascii="Arial" w:hAnsi="Arial" w:cs="Arial"/>
          <w:sz w:val="20"/>
          <w:szCs w:val="20"/>
        </w:rPr>
        <w:t xml:space="preserve"> Hosting Member - $10</w:t>
      </w:r>
      <w:r w:rsidR="007307CF" w:rsidRPr="00300435">
        <w:rPr>
          <w:rFonts w:ascii="Arial" w:hAnsi="Arial" w:cs="Arial"/>
          <w:sz w:val="20"/>
          <w:szCs w:val="20"/>
        </w:rPr>
        <w:t xml:space="preserve"> per </w:t>
      </w:r>
      <w:r w:rsidR="005C7468" w:rsidRPr="00300435">
        <w:rPr>
          <w:rFonts w:ascii="Arial" w:hAnsi="Arial" w:cs="Arial"/>
          <w:sz w:val="20"/>
          <w:szCs w:val="20"/>
        </w:rPr>
        <w:t>month, 3</w:t>
      </w:r>
      <w:r w:rsidRPr="00300435">
        <w:rPr>
          <w:rFonts w:ascii="Arial" w:hAnsi="Arial" w:cs="Arial"/>
          <w:sz w:val="20"/>
          <w:szCs w:val="20"/>
        </w:rPr>
        <w:t>-4</w:t>
      </w:r>
      <w:r w:rsidR="005C7468" w:rsidRPr="00300435">
        <w:rPr>
          <w:rFonts w:ascii="Arial" w:hAnsi="Arial" w:cs="Arial"/>
          <w:sz w:val="20"/>
          <w:szCs w:val="20"/>
        </w:rPr>
        <w:t xml:space="preserve"> shifts</w:t>
      </w:r>
      <w:r w:rsidR="007307CF" w:rsidRPr="00300435">
        <w:rPr>
          <w:rFonts w:ascii="Arial" w:hAnsi="Arial" w:cs="Arial"/>
          <w:sz w:val="20"/>
          <w:szCs w:val="20"/>
        </w:rPr>
        <w:t xml:space="preserve"> per </w:t>
      </w:r>
      <w:r w:rsidR="005C7468" w:rsidRPr="00300435">
        <w:rPr>
          <w:rFonts w:ascii="Arial" w:hAnsi="Arial" w:cs="Arial"/>
          <w:sz w:val="20"/>
          <w:szCs w:val="20"/>
        </w:rPr>
        <w:t>month, 20% commission</w:t>
      </w:r>
    </w:p>
    <w:p w14:paraId="24CC2336" w14:textId="77777777" w:rsidR="005C7468" w:rsidRPr="00300435" w:rsidRDefault="003C00D4" w:rsidP="005C7468">
      <w:pPr>
        <w:pStyle w:val="ListParagraph"/>
        <w:numPr>
          <w:ilvl w:val="0"/>
          <w:numId w:val="3"/>
        </w:numPr>
        <w:tabs>
          <w:tab w:val="left" w:pos="360"/>
        </w:tabs>
        <w:rPr>
          <w:rFonts w:ascii="Arial" w:hAnsi="Arial" w:cs="Arial"/>
          <w:sz w:val="20"/>
          <w:szCs w:val="20"/>
        </w:rPr>
      </w:pPr>
      <w:r w:rsidRPr="00300435">
        <w:rPr>
          <w:rFonts w:ascii="Arial" w:hAnsi="Arial" w:cs="Arial"/>
          <w:sz w:val="20"/>
          <w:szCs w:val="20"/>
        </w:rPr>
        <w:t xml:space="preserve"> Up to 7</w:t>
      </w:r>
      <w:r w:rsidR="005C7468" w:rsidRPr="00300435">
        <w:rPr>
          <w:rFonts w:ascii="Arial" w:hAnsi="Arial" w:cs="Arial"/>
          <w:sz w:val="20"/>
          <w:szCs w:val="20"/>
        </w:rPr>
        <w:t xml:space="preserve"> pieces on the wall</w:t>
      </w:r>
    </w:p>
    <w:p w14:paraId="466FA7DB" w14:textId="77777777" w:rsidR="005C7468" w:rsidRPr="00300435" w:rsidRDefault="003C00D4" w:rsidP="005C7468">
      <w:pPr>
        <w:pStyle w:val="ListParagraph"/>
        <w:numPr>
          <w:ilvl w:val="0"/>
          <w:numId w:val="3"/>
        </w:numPr>
        <w:tabs>
          <w:tab w:val="left" w:pos="360"/>
        </w:tabs>
        <w:rPr>
          <w:rFonts w:ascii="Arial" w:hAnsi="Arial" w:cs="Arial"/>
          <w:sz w:val="20"/>
          <w:szCs w:val="20"/>
        </w:rPr>
      </w:pPr>
      <w:r w:rsidRPr="00300435">
        <w:rPr>
          <w:rFonts w:ascii="Arial" w:hAnsi="Arial" w:cs="Arial"/>
          <w:sz w:val="20"/>
          <w:szCs w:val="20"/>
        </w:rPr>
        <w:t xml:space="preserve"> Up to 2</w:t>
      </w:r>
      <w:r w:rsidR="005C7468" w:rsidRPr="00300435">
        <w:rPr>
          <w:rFonts w:ascii="Arial" w:hAnsi="Arial" w:cs="Arial"/>
          <w:sz w:val="20"/>
          <w:szCs w:val="20"/>
        </w:rPr>
        <w:t>5 unframed pieces in the flip bins</w:t>
      </w:r>
    </w:p>
    <w:p w14:paraId="44876336" w14:textId="77777777" w:rsidR="005C7468" w:rsidRPr="00300435" w:rsidRDefault="003C00D4" w:rsidP="005C7468">
      <w:pPr>
        <w:pStyle w:val="ListParagraph"/>
        <w:numPr>
          <w:ilvl w:val="0"/>
          <w:numId w:val="3"/>
        </w:numPr>
        <w:tabs>
          <w:tab w:val="left" w:pos="360"/>
        </w:tabs>
        <w:rPr>
          <w:rFonts w:ascii="Arial" w:hAnsi="Arial" w:cs="Arial"/>
          <w:sz w:val="20"/>
          <w:szCs w:val="20"/>
        </w:rPr>
      </w:pPr>
      <w:r w:rsidRPr="00300435">
        <w:rPr>
          <w:rFonts w:ascii="Arial" w:hAnsi="Arial" w:cs="Arial"/>
          <w:sz w:val="20"/>
          <w:szCs w:val="20"/>
        </w:rPr>
        <w:t xml:space="preserve"> Up to 20</w:t>
      </w:r>
      <w:r w:rsidR="005C7468" w:rsidRPr="00300435">
        <w:rPr>
          <w:rFonts w:ascii="Arial" w:hAnsi="Arial" w:cs="Arial"/>
          <w:sz w:val="20"/>
          <w:szCs w:val="20"/>
        </w:rPr>
        <w:t xml:space="preserve"> all-occasion cards in the card bins</w:t>
      </w:r>
    </w:p>
    <w:p w14:paraId="18F5E29D" w14:textId="77777777" w:rsidR="005C7468" w:rsidRPr="00300435" w:rsidRDefault="005C7468" w:rsidP="005C7468">
      <w:pPr>
        <w:pStyle w:val="ListParagraph"/>
        <w:numPr>
          <w:ilvl w:val="0"/>
          <w:numId w:val="3"/>
        </w:numPr>
        <w:tabs>
          <w:tab w:val="left" w:pos="360"/>
        </w:tabs>
        <w:rPr>
          <w:rFonts w:ascii="Arial" w:hAnsi="Arial" w:cs="Arial"/>
          <w:sz w:val="20"/>
          <w:szCs w:val="20"/>
        </w:rPr>
      </w:pPr>
      <w:r w:rsidRPr="00300435">
        <w:rPr>
          <w:rFonts w:ascii="Arial" w:hAnsi="Arial" w:cs="Arial"/>
          <w:sz w:val="20"/>
          <w:szCs w:val="20"/>
        </w:rPr>
        <w:t xml:space="preserve"> Up to 5 tabletop pieces no larger than 8”x10”, framed or unframed</w:t>
      </w:r>
    </w:p>
    <w:p w14:paraId="2C036C44" w14:textId="77777777" w:rsidR="005C7468" w:rsidRPr="00300435" w:rsidRDefault="005C7468" w:rsidP="005C7468">
      <w:pPr>
        <w:pStyle w:val="ListParagraph"/>
        <w:numPr>
          <w:ilvl w:val="0"/>
          <w:numId w:val="3"/>
        </w:numPr>
        <w:tabs>
          <w:tab w:val="left" w:pos="360"/>
        </w:tabs>
        <w:rPr>
          <w:rFonts w:ascii="Arial" w:hAnsi="Arial" w:cs="Arial"/>
          <w:sz w:val="20"/>
          <w:szCs w:val="20"/>
        </w:rPr>
      </w:pPr>
      <w:r w:rsidRPr="00300435">
        <w:rPr>
          <w:rFonts w:ascii="Arial" w:hAnsi="Arial" w:cs="Arial"/>
          <w:sz w:val="20"/>
          <w:szCs w:val="20"/>
        </w:rPr>
        <w:t xml:space="preserve"> May have 3-D art in the Gallery</w:t>
      </w:r>
    </w:p>
    <w:p w14:paraId="1A5D2E45" w14:textId="77777777" w:rsidR="007307CF" w:rsidRPr="00300435" w:rsidRDefault="007307CF" w:rsidP="003C00D4">
      <w:pPr>
        <w:pStyle w:val="ListParagraph"/>
        <w:tabs>
          <w:tab w:val="left" w:pos="360"/>
        </w:tabs>
        <w:ind w:left="1080"/>
        <w:rPr>
          <w:rFonts w:ascii="Arial" w:hAnsi="Arial" w:cs="Arial"/>
          <w:sz w:val="20"/>
          <w:szCs w:val="20"/>
        </w:rPr>
      </w:pPr>
    </w:p>
    <w:p w14:paraId="03C4BE13" w14:textId="77777777" w:rsidR="007307CF" w:rsidRPr="00300435" w:rsidRDefault="007307CF" w:rsidP="007307CF">
      <w:pPr>
        <w:pStyle w:val="ListParagraph"/>
        <w:tabs>
          <w:tab w:val="left" w:pos="360"/>
        </w:tabs>
        <w:ind w:left="1080"/>
        <w:rPr>
          <w:rFonts w:ascii="Arial" w:hAnsi="Arial" w:cs="Arial"/>
          <w:sz w:val="20"/>
          <w:szCs w:val="20"/>
        </w:rPr>
      </w:pPr>
    </w:p>
    <w:p w14:paraId="2DBC8A70" w14:textId="77777777" w:rsidR="007307CF" w:rsidRPr="00300435" w:rsidRDefault="007307CF" w:rsidP="007307CF">
      <w:pPr>
        <w:pStyle w:val="ListParagraph"/>
        <w:numPr>
          <w:ilvl w:val="0"/>
          <w:numId w:val="2"/>
        </w:numPr>
        <w:tabs>
          <w:tab w:val="left" w:pos="360"/>
        </w:tabs>
        <w:rPr>
          <w:rFonts w:ascii="Arial" w:hAnsi="Arial" w:cs="Arial"/>
          <w:sz w:val="20"/>
          <w:szCs w:val="20"/>
        </w:rPr>
      </w:pPr>
      <w:r w:rsidRPr="00300435">
        <w:rPr>
          <w:rFonts w:ascii="Arial" w:hAnsi="Arial" w:cs="Arial"/>
          <w:sz w:val="20"/>
          <w:szCs w:val="20"/>
        </w:rPr>
        <w:t xml:space="preserve"> Part-time Hosting M</w:t>
      </w:r>
      <w:r w:rsidR="003C00D4" w:rsidRPr="00300435">
        <w:rPr>
          <w:rFonts w:ascii="Arial" w:hAnsi="Arial" w:cs="Arial"/>
          <w:sz w:val="20"/>
          <w:szCs w:val="20"/>
        </w:rPr>
        <w:t>ember - $18</w:t>
      </w:r>
      <w:r w:rsidRPr="00300435">
        <w:rPr>
          <w:rFonts w:ascii="Arial" w:hAnsi="Arial" w:cs="Arial"/>
          <w:sz w:val="20"/>
          <w:szCs w:val="20"/>
        </w:rPr>
        <w:t xml:space="preserve"> per month, 1 shift per month, 40% commission</w:t>
      </w:r>
    </w:p>
    <w:p w14:paraId="3517B29F" w14:textId="77777777" w:rsidR="007307CF" w:rsidRPr="00300435" w:rsidRDefault="00B30219" w:rsidP="007307CF">
      <w:pPr>
        <w:pStyle w:val="ListParagraph"/>
        <w:numPr>
          <w:ilvl w:val="0"/>
          <w:numId w:val="4"/>
        </w:numPr>
        <w:tabs>
          <w:tab w:val="left" w:pos="360"/>
          <w:tab w:val="left" w:pos="1080"/>
        </w:tabs>
        <w:rPr>
          <w:rFonts w:ascii="Arial" w:hAnsi="Arial" w:cs="Arial"/>
          <w:sz w:val="20"/>
          <w:szCs w:val="20"/>
        </w:rPr>
      </w:pPr>
      <w:r w:rsidRPr="00300435">
        <w:rPr>
          <w:rFonts w:ascii="Arial" w:hAnsi="Arial" w:cs="Arial"/>
          <w:sz w:val="20"/>
          <w:szCs w:val="20"/>
        </w:rPr>
        <w:t xml:space="preserve"> Up to 5</w:t>
      </w:r>
      <w:r w:rsidR="007307CF" w:rsidRPr="00300435">
        <w:rPr>
          <w:rFonts w:ascii="Arial" w:hAnsi="Arial" w:cs="Arial"/>
          <w:sz w:val="20"/>
          <w:szCs w:val="20"/>
        </w:rPr>
        <w:t xml:space="preserve"> pieces on the wall</w:t>
      </w:r>
    </w:p>
    <w:p w14:paraId="692C3F9F" w14:textId="77777777" w:rsidR="007307CF" w:rsidRPr="00300435" w:rsidRDefault="003C00D4" w:rsidP="007307CF">
      <w:pPr>
        <w:pStyle w:val="ListParagraph"/>
        <w:numPr>
          <w:ilvl w:val="0"/>
          <w:numId w:val="4"/>
        </w:numPr>
        <w:tabs>
          <w:tab w:val="left" w:pos="360"/>
        </w:tabs>
        <w:rPr>
          <w:rFonts w:ascii="Arial" w:hAnsi="Arial" w:cs="Arial"/>
          <w:sz w:val="20"/>
          <w:szCs w:val="20"/>
        </w:rPr>
      </w:pPr>
      <w:r w:rsidRPr="00300435">
        <w:rPr>
          <w:rFonts w:ascii="Arial" w:hAnsi="Arial" w:cs="Arial"/>
          <w:sz w:val="20"/>
          <w:szCs w:val="20"/>
        </w:rPr>
        <w:t xml:space="preserve"> Up to 15</w:t>
      </w:r>
      <w:r w:rsidR="007307CF" w:rsidRPr="00300435">
        <w:rPr>
          <w:rFonts w:ascii="Arial" w:hAnsi="Arial" w:cs="Arial"/>
          <w:sz w:val="20"/>
          <w:szCs w:val="20"/>
        </w:rPr>
        <w:t xml:space="preserve"> unframed pieces in the flip bins</w:t>
      </w:r>
    </w:p>
    <w:p w14:paraId="6191AA00" w14:textId="77777777" w:rsidR="007307CF" w:rsidRPr="00300435" w:rsidRDefault="003C00D4" w:rsidP="008627E4">
      <w:pPr>
        <w:pStyle w:val="ListParagraph"/>
        <w:numPr>
          <w:ilvl w:val="0"/>
          <w:numId w:val="4"/>
        </w:numPr>
        <w:tabs>
          <w:tab w:val="left" w:pos="360"/>
        </w:tabs>
        <w:rPr>
          <w:rFonts w:ascii="Arial" w:hAnsi="Arial" w:cs="Arial"/>
          <w:sz w:val="20"/>
          <w:szCs w:val="20"/>
        </w:rPr>
      </w:pPr>
      <w:r w:rsidRPr="00300435">
        <w:rPr>
          <w:rFonts w:ascii="Arial" w:hAnsi="Arial" w:cs="Arial"/>
          <w:sz w:val="20"/>
          <w:szCs w:val="20"/>
        </w:rPr>
        <w:t xml:space="preserve"> Up to 10</w:t>
      </w:r>
      <w:r w:rsidR="007307CF" w:rsidRPr="00300435">
        <w:rPr>
          <w:rFonts w:ascii="Arial" w:hAnsi="Arial" w:cs="Arial"/>
          <w:sz w:val="20"/>
          <w:szCs w:val="20"/>
        </w:rPr>
        <w:t xml:space="preserve"> all-occasion cards in the card bins</w:t>
      </w:r>
    </w:p>
    <w:p w14:paraId="2C33A9C7" w14:textId="77777777" w:rsidR="007307CF" w:rsidRPr="00300435" w:rsidRDefault="007307CF" w:rsidP="007307CF">
      <w:pPr>
        <w:pStyle w:val="ListParagraph"/>
        <w:numPr>
          <w:ilvl w:val="0"/>
          <w:numId w:val="4"/>
        </w:numPr>
        <w:tabs>
          <w:tab w:val="left" w:pos="360"/>
        </w:tabs>
        <w:rPr>
          <w:rFonts w:ascii="Arial" w:hAnsi="Arial" w:cs="Arial"/>
          <w:sz w:val="20"/>
          <w:szCs w:val="20"/>
        </w:rPr>
      </w:pPr>
      <w:r w:rsidRPr="00300435">
        <w:rPr>
          <w:rFonts w:ascii="Arial" w:hAnsi="Arial" w:cs="Arial"/>
          <w:sz w:val="20"/>
          <w:szCs w:val="20"/>
        </w:rPr>
        <w:t xml:space="preserve"> Up to 3 tabletop pieces no larger than 8”x10”, framed or unframed</w:t>
      </w:r>
    </w:p>
    <w:p w14:paraId="550500B9" w14:textId="77777777" w:rsidR="007307CF" w:rsidRPr="00300435" w:rsidRDefault="007307CF" w:rsidP="007307CF">
      <w:pPr>
        <w:pStyle w:val="ListParagraph"/>
        <w:numPr>
          <w:ilvl w:val="0"/>
          <w:numId w:val="4"/>
        </w:numPr>
        <w:tabs>
          <w:tab w:val="left" w:pos="360"/>
        </w:tabs>
        <w:rPr>
          <w:rFonts w:ascii="Arial" w:hAnsi="Arial" w:cs="Arial"/>
          <w:sz w:val="20"/>
          <w:szCs w:val="20"/>
        </w:rPr>
      </w:pPr>
      <w:r w:rsidRPr="00300435">
        <w:rPr>
          <w:rFonts w:ascii="Arial" w:hAnsi="Arial" w:cs="Arial"/>
          <w:sz w:val="20"/>
          <w:szCs w:val="20"/>
        </w:rPr>
        <w:t xml:space="preserve"> May have 3-D art in the Gallery</w:t>
      </w:r>
    </w:p>
    <w:p w14:paraId="3BF99359" w14:textId="77777777" w:rsidR="007307CF" w:rsidRPr="00300435" w:rsidRDefault="007307CF" w:rsidP="008627E4">
      <w:pPr>
        <w:pStyle w:val="ListParagraph"/>
        <w:tabs>
          <w:tab w:val="left" w:pos="360"/>
        </w:tabs>
        <w:ind w:left="1080"/>
        <w:rPr>
          <w:rFonts w:ascii="Arial" w:hAnsi="Arial" w:cs="Arial"/>
          <w:sz w:val="20"/>
          <w:szCs w:val="20"/>
        </w:rPr>
      </w:pPr>
    </w:p>
    <w:p w14:paraId="70968483" w14:textId="77777777" w:rsidR="007307CF" w:rsidRPr="00300435" w:rsidRDefault="007307CF" w:rsidP="007307CF">
      <w:pPr>
        <w:tabs>
          <w:tab w:val="left" w:pos="360"/>
        </w:tabs>
        <w:rPr>
          <w:rFonts w:ascii="Arial" w:hAnsi="Arial" w:cs="Arial"/>
          <w:sz w:val="20"/>
          <w:szCs w:val="20"/>
        </w:rPr>
      </w:pPr>
    </w:p>
    <w:p w14:paraId="596684DB" w14:textId="77777777" w:rsidR="007307CF" w:rsidRPr="00300435" w:rsidRDefault="008627E4" w:rsidP="007307CF">
      <w:pPr>
        <w:pStyle w:val="ListParagraph"/>
        <w:numPr>
          <w:ilvl w:val="0"/>
          <w:numId w:val="2"/>
        </w:numPr>
        <w:tabs>
          <w:tab w:val="left" w:pos="360"/>
        </w:tabs>
        <w:rPr>
          <w:rFonts w:ascii="Arial" w:hAnsi="Arial" w:cs="Arial"/>
          <w:sz w:val="20"/>
          <w:szCs w:val="20"/>
        </w:rPr>
      </w:pPr>
      <w:r w:rsidRPr="00300435">
        <w:rPr>
          <w:rFonts w:ascii="Arial" w:hAnsi="Arial" w:cs="Arial"/>
          <w:sz w:val="20"/>
          <w:szCs w:val="20"/>
        </w:rPr>
        <w:t>Non-Hosting Member - $22</w:t>
      </w:r>
      <w:r w:rsidR="007307CF" w:rsidRPr="00300435">
        <w:rPr>
          <w:rFonts w:ascii="Arial" w:hAnsi="Arial" w:cs="Arial"/>
          <w:sz w:val="20"/>
          <w:szCs w:val="20"/>
        </w:rPr>
        <w:t xml:space="preserve"> per month, 50% commission</w:t>
      </w:r>
    </w:p>
    <w:p w14:paraId="4D03BBB8" w14:textId="77777777" w:rsidR="007307CF" w:rsidRPr="00300435" w:rsidRDefault="00B30219" w:rsidP="007307CF">
      <w:pPr>
        <w:pStyle w:val="ListParagraph"/>
        <w:numPr>
          <w:ilvl w:val="0"/>
          <w:numId w:val="5"/>
        </w:numPr>
        <w:tabs>
          <w:tab w:val="left" w:pos="360"/>
          <w:tab w:val="left" w:pos="1080"/>
        </w:tabs>
        <w:rPr>
          <w:rFonts w:ascii="Arial" w:hAnsi="Arial" w:cs="Arial"/>
          <w:sz w:val="20"/>
          <w:szCs w:val="20"/>
        </w:rPr>
      </w:pPr>
      <w:r w:rsidRPr="00300435">
        <w:rPr>
          <w:rFonts w:ascii="Arial" w:hAnsi="Arial" w:cs="Arial"/>
          <w:sz w:val="20"/>
          <w:szCs w:val="20"/>
        </w:rPr>
        <w:t xml:space="preserve"> Up to 4</w:t>
      </w:r>
      <w:r w:rsidR="007307CF" w:rsidRPr="00300435">
        <w:rPr>
          <w:rFonts w:ascii="Arial" w:hAnsi="Arial" w:cs="Arial"/>
          <w:sz w:val="20"/>
          <w:szCs w:val="20"/>
        </w:rPr>
        <w:t xml:space="preserve"> pieces on the wall</w:t>
      </w:r>
    </w:p>
    <w:p w14:paraId="23456CD8" w14:textId="77777777" w:rsidR="007307CF" w:rsidRPr="00300435" w:rsidRDefault="008627E4" w:rsidP="007307CF">
      <w:pPr>
        <w:pStyle w:val="ListParagraph"/>
        <w:numPr>
          <w:ilvl w:val="0"/>
          <w:numId w:val="5"/>
        </w:numPr>
        <w:tabs>
          <w:tab w:val="left" w:pos="360"/>
        </w:tabs>
        <w:rPr>
          <w:rFonts w:ascii="Arial" w:hAnsi="Arial" w:cs="Arial"/>
          <w:sz w:val="20"/>
          <w:szCs w:val="20"/>
        </w:rPr>
      </w:pPr>
      <w:r w:rsidRPr="00300435">
        <w:rPr>
          <w:rFonts w:ascii="Arial" w:hAnsi="Arial" w:cs="Arial"/>
          <w:sz w:val="20"/>
          <w:szCs w:val="20"/>
        </w:rPr>
        <w:t xml:space="preserve"> Up to </w:t>
      </w:r>
      <w:r w:rsidR="007307CF" w:rsidRPr="00300435">
        <w:rPr>
          <w:rFonts w:ascii="Arial" w:hAnsi="Arial" w:cs="Arial"/>
          <w:sz w:val="20"/>
          <w:szCs w:val="20"/>
        </w:rPr>
        <w:t>5 unframed pieces in the flip bins</w:t>
      </w:r>
    </w:p>
    <w:p w14:paraId="396D5CA2" w14:textId="77777777" w:rsidR="007307CF" w:rsidRPr="00300435" w:rsidRDefault="008627E4" w:rsidP="007307CF">
      <w:pPr>
        <w:pStyle w:val="ListParagraph"/>
        <w:numPr>
          <w:ilvl w:val="0"/>
          <w:numId w:val="5"/>
        </w:numPr>
        <w:tabs>
          <w:tab w:val="left" w:pos="360"/>
        </w:tabs>
        <w:rPr>
          <w:rFonts w:ascii="Arial" w:hAnsi="Arial" w:cs="Arial"/>
          <w:sz w:val="20"/>
          <w:szCs w:val="20"/>
        </w:rPr>
      </w:pPr>
      <w:r w:rsidRPr="00300435">
        <w:rPr>
          <w:rFonts w:ascii="Arial" w:hAnsi="Arial" w:cs="Arial"/>
          <w:sz w:val="20"/>
          <w:szCs w:val="20"/>
        </w:rPr>
        <w:t xml:space="preserve"> Up to 5</w:t>
      </w:r>
      <w:r w:rsidR="007307CF" w:rsidRPr="00300435">
        <w:rPr>
          <w:rFonts w:ascii="Arial" w:hAnsi="Arial" w:cs="Arial"/>
          <w:sz w:val="20"/>
          <w:szCs w:val="20"/>
        </w:rPr>
        <w:t xml:space="preserve"> all-occasion cards in the card bins</w:t>
      </w:r>
    </w:p>
    <w:p w14:paraId="3387753D" w14:textId="77777777" w:rsidR="007307CF" w:rsidRPr="00300435" w:rsidRDefault="00BC00F6" w:rsidP="00B30219">
      <w:pPr>
        <w:tabs>
          <w:tab w:val="left" w:pos="360"/>
        </w:tabs>
        <w:ind w:left="720"/>
        <w:rPr>
          <w:rFonts w:ascii="Arial" w:hAnsi="Arial" w:cs="Arial"/>
          <w:sz w:val="20"/>
          <w:szCs w:val="20"/>
        </w:rPr>
      </w:pPr>
      <w:r w:rsidRPr="00300435">
        <w:rPr>
          <w:rFonts w:ascii="Arial" w:hAnsi="Arial" w:cs="Arial"/>
          <w:sz w:val="20"/>
          <w:szCs w:val="20"/>
        </w:rPr>
        <w:t xml:space="preserve"> 4.</w:t>
      </w:r>
      <w:r w:rsidR="00B30219" w:rsidRPr="00300435">
        <w:rPr>
          <w:rFonts w:ascii="Arial" w:hAnsi="Arial" w:cs="Arial"/>
          <w:sz w:val="20"/>
          <w:szCs w:val="20"/>
        </w:rPr>
        <w:t xml:space="preserve">    </w:t>
      </w:r>
      <w:r w:rsidR="008627E4" w:rsidRPr="00300435">
        <w:rPr>
          <w:rFonts w:ascii="Arial" w:hAnsi="Arial" w:cs="Arial"/>
          <w:sz w:val="20"/>
          <w:szCs w:val="20"/>
        </w:rPr>
        <w:t>1</w:t>
      </w:r>
      <w:r w:rsidR="007307CF" w:rsidRPr="00300435">
        <w:rPr>
          <w:rFonts w:ascii="Arial" w:hAnsi="Arial" w:cs="Arial"/>
          <w:sz w:val="20"/>
          <w:szCs w:val="20"/>
        </w:rPr>
        <w:t xml:space="preserve"> tabletop pieces no larger than 8”x10”, framed or unframed</w:t>
      </w:r>
    </w:p>
    <w:p w14:paraId="6EA97C73" w14:textId="77777777" w:rsidR="007307CF" w:rsidRPr="00300435" w:rsidRDefault="00BC00F6" w:rsidP="00BC00F6">
      <w:pPr>
        <w:tabs>
          <w:tab w:val="left" w:pos="360"/>
        </w:tabs>
        <w:ind w:left="720"/>
        <w:rPr>
          <w:rFonts w:ascii="Arial" w:hAnsi="Arial" w:cs="Arial"/>
          <w:sz w:val="20"/>
          <w:szCs w:val="20"/>
        </w:rPr>
      </w:pPr>
      <w:r w:rsidRPr="00300435">
        <w:rPr>
          <w:rFonts w:ascii="Arial" w:hAnsi="Arial" w:cs="Arial"/>
          <w:sz w:val="20"/>
          <w:szCs w:val="20"/>
        </w:rPr>
        <w:t>5.</w:t>
      </w:r>
      <w:r w:rsidR="007307CF" w:rsidRPr="00300435">
        <w:rPr>
          <w:rFonts w:ascii="Arial" w:hAnsi="Arial" w:cs="Arial"/>
          <w:sz w:val="20"/>
          <w:szCs w:val="20"/>
        </w:rPr>
        <w:t xml:space="preserve"> May have 3-D art in the Gallery</w:t>
      </w:r>
    </w:p>
    <w:p w14:paraId="77183911" w14:textId="77777777" w:rsidR="00BC00F6" w:rsidRPr="00300435" w:rsidRDefault="00BC00F6" w:rsidP="00BC00F6">
      <w:pPr>
        <w:tabs>
          <w:tab w:val="left" w:pos="360"/>
        </w:tabs>
        <w:ind w:left="720"/>
        <w:rPr>
          <w:rFonts w:ascii="Arial" w:hAnsi="Arial" w:cs="Arial"/>
          <w:sz w:val="20"/>
          <w:szCs w:val="20"/>
        </w:rPr>
      </w:pPr>
    </w:p>
    <w:p w14:paraId="77523397" w14:textId="77777777" w:rsidR="007307CF" w:rsidRPr="00300435" w:rsidRDefault="007307CF" w:rsidP="007307CF">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All wall art must be fitted with wire hangers.  If you are unsure how to place the wire hangers, the Gallery Chairperson can provide you with directions.  You may not use sawtooth hangers.</w:t>
      </w:r>
    </w:p>
    <w:p w14:paraId="27920FC8" w14:textId="77777777" w:rsidR="00BC00F6" w:rsidRPr="00300435" w:rsidRDefault="00BC00F6" w:rsidP="00BC00F6">
      <w:pPr>
        <w:pStyle w:val="ListParagraph"/>
        <w:tabs>
          <w:tab w:val="left" w:pos="360"/>
        </w:tabs>
        <w:ind w:left="360"/>
        <w:rPr>
          <w:rFonts w:ascii="Arial" w:hAnsi="Arial" w:cs="Arial"/>
          <w:sz w:val="20"/>
          <w:szCs w:val="20"/>
        </w:rPr>
      </w:pPr>
    </w:p>
    <w:p w14:paraId="29744319" w14:textId="77A24C37" w:rsidR="007307CF" w:rsidRPr="00300435" w:rsidRDefault="007307CF" w:rsidP="007307CF">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Wall art should have quality, undamaged frames.  Gallery wrapped can</w:t>
      </w:r>
      <w:r w:rsidR="00BC00F6" w:rsidRPr="00300435">
        <w:rPr>
          <w:rFonts w:ascii="Arial" w:hAnsi="Arial" w:cs="Arial"/>
          <w:sz w:val="20"/>
          <w:szCs w:val="20"/>
        </w:rPr>
        <w:t>vas is acceptable as long as no</w:t>
      </w:r>
      <w:r w:rsidRPr="00300435">
        <w:rPr>
          <w:rFonts w:ascii="Arial" w:hAnsi="Arial" w:cs="Arial"/>
          <w:sz w:val="20"/>
          <w:szCs w:val="20"/>
        </w:rPr>
        <w:t xml:space="preserve"> staples show and the painting is continued to the </w:t>
      </w:r>
      <w:r w:rsidR="00300435" w:rsidRPr="00300435">
        <w:rPr>
          <w:rFonts w:ascii="Arial" w:hAnsi="Arial" w:cs="Arial"/>
          <w:sz w:val="20"/>
          <w:szCs w:val="20"/>
        </w:rPr>
        <w:t>sides,</w:t>
      </w:r>
      <w:r w:rsidRPr="00300435">
        <w:rPr>
          <w:rFonts w:ascii="Arial" w:hAnsi="Arial" w:cs="Arial"/>
          <w:sz w:val="20"/>
          <w:szCs w:val="20"/>
        </w:rPr>
        <w:t xml:space="preserve"> or the sides are painted.  There should be no raw canvas.</w:t>
      </w:r>
    </w:p>
    <w:p w14:paraId="6C3EEEF2" w14:textId="77777777" w:rsidR="00BC00F6" w:rsidRPr="00300435" w:rsidRDefault="00BC00F6" w:rsidP="00BC00F6">
      <w:pPr>
        <w:pStyle w:val="ListParagraph"/>
        <w:rPr>
          <w:rFonts w:ascii="Arial" w:hAnsi="Arial" w:cs="Arial"/>
          <w:sz w:val="20"/>
          <w:szCs w:val="20"/>
        </w:rPr>
      </w:pPr>
    </w:p>
    <w:p w14:paraId="4561A416" w14:textId="77777777" w:rsidR="00BC00F6" w:rsidRPr="00300435" w:rsidRDefault="00BC00F6" w:rsidP="00BC00F6">
      <w:pPr>
        <w:tabs>
          <w:tab w:val="left" w:pos="360"/>
        </w:tabs>
        <w:rPr>
          <w:rFonts w:ascii="Arial" w:hAnsi="Arial" w:cs="Arial"/>
          <w:sz w:val="20"/>
          <w:szCs w:val="20"/>
        </w:rPr>
      </w:pPr>
    </w:p>
    <w:p w14:paraId="4DE0C8AB" w14:textId="77777777" w:rsidR="007307CF" w:rsidRPr="00300435" w:rsidRDefault="007307CF" w:rsidP="007307CF">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Ar</w:t>
      </w:r>
      <w:r w:rsidR="00BC00F6" w:rsidRPr="00300435">
        <w:rPr>
          <w:rFonts w:ascii="Arial" w:hAnsi="Arial" w:cs="Arial"/>
          <w:sz w:val="20"/>
          <w:szCs w:val="20"/>
        </w:rPr>
        <w:t>t in the Gallery is re-hung every other</w:t>
      </w:r>
      <w:r w:rsidRPr="00300435">
        <w:rPr>
          <w:rFonts w:ascii="Arial" w:hAnsi="Arial" w:cs="Arial"/>
          <w:sz w:val="20"/>
          <w:szCs w:val="20"/>
        </w:rPr>
        <w:t xml:space="preserve"> month.  No wall art piece may hang for more than </w:t>
      </w:r>
      <w:r w:rsidR="00851A9C" w:rsidRPr="00300435">
        <w:rPr>
          <w:rFonts w:ascii="Arial" w:hAnsi="Arial" w:cs="Arial"/>
          <w:sz w:val="20"/>
          <w:szCs w:val="20"/>
        </w:rPr>
        <w:t>4 consecutive months at a time.  At the end of 4 m</w:t>
      </w:r>
      <w:r w:rsidR="00BC00F6" w:rsidRPr="00300435">
        <w:rPr>
          <w:rFonts w:ascii="Arial" w:hAnsi="Arial" w:cs="Arial"/>
          <w:sz w:val="20"/>
          <w:szCs w:val="20"/>
        </w:rPr>
        <w:t>onths, pieces are to be replaced</w:t>
      </w:r>
      <w:r w:rsidR="00851A9C" w:rsidRPr="00300435">
        <w:rPr>
          <w:rFonts w:ascii="Arial" w:hAnsi="Arial" w:cs="Arial"/>
          <w:sz w:val="20"/>
          <w:szCs w:val="20"/>
        </w:rPr>
        <w:t xml:space="preserve"> and</w:t>
      </w:r>
      <w:r w:rsidR="00164231" w:rsidRPr="00300435">
        <w:rPr>
          <w:rFonts w:ascii="Arial" w:hAnsi="Arial" w:cs="Arial"/>
          <w:sz w:val="20"/>
          <w:szCs w:val="20"/>
        </w:rPr>
        <w:t xml:space="preserve"> not returned for a minimum of 4</w:t>
      </w:r>
      <w:r w:rsidR="00851A9C" w:rsidRPr="00300435">
        <w:rPr>
          <w:rFonts w:ascii="Arial" w:hAnsi="Arial" w:cs="Arial"/>
          <w:sz w:val="20"/>
          <w:szCs w:val="20"/>
        </w:rPr>
        <w:t xml:space="preserve"> months.</w:t>
      </w:r>
    </w:p>
    <w:p w14:paraId="437F1872" w14:textId="77777777" w:rsidR="00BC00F6" w:rsidRPr="00300435" w:rsidRDefault="00BC00F6" w:rsidP="00BC00F6">
      <w:pPr>
        <w:tabs>
          <w:tab w:val="left" w:pos="360"/>
        </w:tabs>
        <w:rPr>
          <w:rFonts w:ascii="Arial" w:hAnsi="Arial" w:cs="Arial"/>
          <w:sz w:val="20"/>
          <w:szCs w:val="20"/>
        </w:rPr>
      </w:pPr>
    </w:p>
    <w:p w14:paraId="7DD99C76" w14:textId="6479FBE1" w:rsidR="00851A9C" w:rsidRPr="00300435" w:rsidRDefault="00851A9C" w:rsidP="007307CF">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 xml:space="preserve">The Gallery must be open according to the hours posted.  When a host commits to working a shift, it is their responsibility to keep that schedule.  </w:t>
      </w:r>
      <w:r w:rsidRPr="00300435">
        <w:rPr>
          <w:rFonts w:ascii="Arial" w:hAnsi="Arial" w:cs="Arial"/>
          <w:b/>
          <w:sz w:val="20"/>
          <w:szCs w:val="20"/>
        </w:rPr>
        <w:t>If a host cannot work a shift they have signed up</w:t>
      </w:r>
      <w:r w:rsidRPr="00300435">
        <w:rPr>
          <w:rFonts w:ascii="Arial" w:hAnsi="Arial" w:cs="Arial"/>
          <w:sz w:val="20"/>
          <w:szCs w:val="20"/>
        </w:rPr>
        <w:t xml:space="preserve"> </w:t>
      </w:r>
      <w:r w:rsidRPr="00300435">
        <w:rPr>
          <w:rFonts w:ascii="Arial" w:hAnsi="Arial" w:cs="Arial"/>
          <w:b/>
          <w:sz w:val="20"/>
          <w:szCs w:val="20"/>
        </w:rPr>
        <w:t>for, it is their responsibility to find a replacement.</w:t>
      </w:r>
      <w:r w:rsidRPr="00300435">
        <w:rPr>
          <w:rFonts w:ascii="Arial" w:hAnsi="Arial" w:cs="Arial"/>
          <w:sz w:val="20"/>
          <w:szCs w:val="20"/>
        </w:rPr>
        <w:t xml:space="preserve">  </w:t>
      </w:r>
      <w:r w:rsidR="00300435" w:rsidRPr="00300435">
        <w:rPr>
          <w:rFonts w:ascii="Arial" w:hAnsi="Arial" w:cs="Arial"/>
          <w:sz w:val="20"/>
          <w:szCs w:val="20"/>
        </w:rPr>
        <w:t>All</w:t>
      </w:r>
      <w:r w:rsidRPr="00300435">
        <w:rPr>
          <w:rFonts w:ascii="Arial" w:hAnsi="Arial" w:cs="Arial"/>
          <w:sz w:val="20"/>
          <w:szCs w:val="20"/>
        </w:rPr>
        <w:t xml:space="preserve"> the host’s phone numbers are listed on the schedule that is sent out each month.  If a replacement cannot be found, the host should then contact the Gallery Chairperson to help ensure the Gallery will be open as scheduled.  Any changes to the calendar are to be reported to the Gallery Chairperson.</w:t>
      </w:r>
    </w:p>
    <w:p w14:paraId="20544CE9" w14:textId="77777777" w:rsidR="00BC00F6" w:rsidRPr="00300435" w:rsidRDefault="00BC00F6" w:rsidP="00BC00F6">
      <w:pPr>
        <w:pStyle w:val="ListParagraph"/>
        <w:rPr>
          <w:rFonts w:ascii="Arial" w:hAnsi="Arial" w:cs="Arial"/>
          <w:sz w:val="20"/>
          <w:szCs w:val="20"/>
        </w:rPr>
      </w:pPr>
    </w:p>
    <w:p w14:paraId="5D174BCD" w14:textId="77777777" w:rsidR="00BC00F6" w:rsidRPr="00300435" w:rsidRDefault="00BC00F6" w:rsidP="00BC00F6">
      <w:pPr>
        <w:tabs>
          <w:tab w:val="left" w:pos="360"/>
        </w:tabs>
        <w:rPr>
          <w:rFonts w:ascii="Arial" w:hAnsi="Arial" w:cs="Arial"/>
          <w:sz w:val="20"/>
          <w:szCs w:val="20"/>
        </w:rPr>
      </w:pPr>
    </w:p>
    <w:p w14:paraId="61C3EA69" w14:textId="5BC5E252" w:rsidR="00851A9C" w:rsidRDefault="00851A9C" w:rsidP="00851A9C">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 xml:space="preserve">3-Dimensional Art – (jewelry, pottery, wood turning, glass work, etc.)  </w:t>
      </w:r>
      <w:r w:rsidR="00300435" w:rsidRPr="00300435">
        <w:rPr>
          <w:rFonts w:ascii="Arial" w:hAnsi="Arial" w:cs="Arial"/>
          <w:sz w:val="20"/>
          <w:szCs w:val="20"/>
        </w:rPr>
        <w:t>The displays</w:t>
      </w:r>
      <w:r w:rsidRPr="00300435">
        <w:rPr>
          <w:rFonts w:ascii="Arial" w:hAnsi="Arial" w:cs="Arial"/>
          <w:sz w:val="20"/>
          <w:szCs w:val="20"/>
        </w:rPr>
        <w:t xml:space="preserve"> are to be neat and attractive.  </w:t>
      </w:r>
    </w:p>
    <w:p w14:paraId="7385D196" w14:textId="77777777" w:rsidR="00300435" w:rsidRPr="00300435" w:rsidRDefault="00300435" w:rsidP="00300435">
      <w:pPr>
        <w:pStyle w:val="ListParagraph"/>
        <w:tabs>
          <w:tab w:val="left" w:pos="360"/>
        </w:tabs>
        <w:ind w:left="360"/>
        <w:rPr>
          <w:rFonts w:ascii="Arial" w:hAnsi="Arial" w:cs="Arial"/>
          <w:sz w:val="20"/>
          <w:szCs w:val="20"/>
        </w:rPr>
      </w:pPr>
    </w:p>
    <w:p w14:paraId="3404B069" w14:textId="65F3B550" w:rsidR="00851A9C" w:rsidRPr="00300435" w:rsidRDefault="00851A9C" w:rsidP="00300435">
      <w:pPr>
        <w:pStyle w:val="ListParagraph"/>
        <w:numPr>
          <w:ilvl w:val="0"/>
          <w:numId w:val="1"/>
        </w:numPr>
        <w:tabs>
          <w:tab w:val="left" w:pos="360"/>
        </w:tabs>
        <w:rPr>
          <w:rFonts w:ascii="Arial" w:hAnsi="Arial" w:cs="Arial"/>
          <w:sz w:val="20"/>
          <w:szCs w:val="20"/>
        </w:rPr>
      </w:pPr>
      <w:r w:rsidRPr="00300435">
        <w:rPr>
          <w:rFonts w:ascii="Arial" w:hAnsi="Arial" w:cs="Arial"/>
          <w:sz w:val="20"/>
          <w:szCs w:val="20"/>
        </w:rPr>
        <w:t xml:space="preserve">No single artist shall occupy more than </w:t>
      </w:r>
      <w:r w:rsidR="00164231" w:rsidRPr="00300435">
        <w:rPr>
          <w:rFonts w:ascii="Arial" w:hAnsi="Arial" w:cs="Arial"/>
          <w:sz w:val="20"/>
          <w:szCs w:val="20"/>
        </w:rPr>
        <w:t>a reasonable and fair</w:t>
      </w:r>
      <w:r w:rsidR="00BC00F6" w:rsidRPr="00300435">
        <w:rPr>
          <w:rFonts w:ascii="Arial" w:hAnsi="Arial" w:cs="Arial"/>
          <w:sz w:val="20"/>
          <w:szCs w:val="20"/>
        </w:rPr>
        <w:t xml:space="preserve"> amount</w:t>
      </w:r>
      <w:r w:rsidRPr="00300435">
        <w:rPr>
          <w:rFonts w:ascii="Arial" w:hAnsi="Arial" w:cs="Arial"/>
          <w:sz w:val="20"/>
          <w:szCs w:val="20"/>
        </w:rPr>
        <w:t xml:space="preserve"> of any open common </w:t>
      </w:r>
      <w:r w:rsidR="007168C6" w:rsidRPr="00300435">
        <w:rPr>
          <w:rFonts w:ascii="Arial" w:hAnsi="Arial" w:cs="Arial"/>
          <w:sz w:val="20"/>
          <w:szCs w:val="20"/>
        </w:rPr>
        <w:t>display area so that there is space for e</w:t>
      </w:r>
      <w:r w:rsidR="00BC00F6" w:rsidRPr="00300435">
        <w:rPr>
          <w:rFonts w:ascii="Arial" w:hAnsi="Arial" w:cs="Arial"/>
          <w:sz w:val="20"/>
          <w:szCs w:val="20"/>
        </w:rPr>
        <w:t xml:space="preserve">veryone to display their work. </w:t>
      </w:r>
    </w:p>
    <w:p w14:paraId="32F0860F" w14:textId="77777777" w:rsidR="00BC00F6" w:rsidRPr="00300435" w:rsidRDefault="00BC00F6" w:rsidP="00BC00F6">
      <w:pPr>
        <w:tabs>
          <w:tab w:val="left" w:pos="360"/>
        </w:tabs>
        <w:rPr>
          <w:rFonts w:ascii="Arial" w:hAnsi="Arial" w:cs="Arial"/>
          <w:sz w:val="20"/>
          <w:szCs w:val="20"/>
        </w:rPr>
      </w:pPr>
    </w:p>
    <w:p w14:paraId="5053C617" w14:textId="77777777" w:rsidR="00BC00F6" w:rsidRPr="00300435" w:rsidRDefault="00164231" w:rsidP="00164231">
      <w:pPr>
        <w:tabs>
          <w:tab w:val="left" w:pos="360"/>
        </w:tabs>
        <w:rPr>
          <w:rFonts w:ascii="Arial" w:hAnsi="Arial" w:cs="Arial"/>
          <w:sz w:val="20"/>
          <w:szCs w:val="20"/>
        </w:rPr>
      </w:pPr>
      <w:r w:rsidRPr="00300435">
        <w:rPr>
          <w:rFonts w:ascii="Arial" w:hAnsi="Arial" w:cs="Arial"/>
          <w:sz w:val="20"/>
          <w:szCs w:val="20"/>
        </w:rPr>
        <w:t xml:space="preserve">9.   </w:t>
      </w:r>
      <w:r w:rsidR="00BC00F6" w:rsidRPr="00300435">
        <w:rPr>
          <w:rFonts w:ascii="Arial" w:hAnsi="Arial" w:cs="Arial"/>
          <w:sz w:val="20"/>
          <w:szCs w:val="20"/>
        </w:rPr>
        <w:t>Fine crafts will be reviewed by the Gallery Committee prior to display.  Items will have to receive a majority vote to be accepted into the Gallery.</w:t>
      </w:r>
    </w:p>
    <w:p w14:paraId="38E335A0" w14:textId="77777777" w:rsidR="00757A1E" w:rsidRPr="00300435" w:rsidRDefault="00757A1E" w:rsidP="00757A1E">
      <w:pPr>
        <w:pStyle w:val="ListParagraph"/>
        <w:rPr>
          <w:rFonts w:ascii="Arial" w:hAnsi="Arial" w:cs="Arial"/>
          <w:sz w:val="20"/>
          <w:szCs w:val="20"/>
        </w:rPr>
      </w:pPr>
    </w:p>
    <w:p w14:paraId="7E1B5234" w14:textId="32E555C1" w:rsidR="00EF6786" w:rsidRPr="00300435" w:rsidRDefault="00300435" w:rsidP="00300435">
      <w:pPr>
        <w:tabs>
          <w:tab w:val="left" w:pos="360"/>
        </w:tabs>
        <w:rPr>
          <w:rFonts w:ascii="Arial" w:hAnsi="Arial" w:cs="Arial"/>
          <w:sz w:val="20"/>
          <w:szCs w:val="20"/>
        </w:rPr>
      </w:pPr>
      <w:r>
        <w:rPr>
          <w:rFonts w:ascii="Arial" w:hAnsi="Arial" w:cs="Arial"/>
          <w:sz w:val="20"/>
          <w:szCs w:val="20"/>
        </w:rPr>
        <w:t>10.</w:t>
      </w:r>
      <w:r w:rsidR="00757A1E" w:rsidRPr="00300435">
        <w:rPr>
          <w:rFonts w:ascii="Arial" w:hAnsi="Arial" w:cs="Arial"/>
          <w:sz w:val="20"/>
          <w:szCs w:val="20"/>
        </w:rPr>
        <w:t xml:space="preserve">Visiting artists </w:t>
      </w:r>
      <w:r>
        <w:rPr>
          <w:rFonts w:ascii="Arial" w:hAnsi="Arial" w:cs="Arial"/>
          <w:sz w:val="20"/>
          <w:szCs w:val="20"/>
        </w:rPr>
        <w:t xml:space="preserve">- </w:t>
      </w:r>
      <w:r w:rsidR="00757A1E" w:rsidRPr="00300435">
        <w:rPr>
          <w:rFonts w:ascii="Arial" w:hAnsi="Arial" w:cs="Arial"/>
          <w:sz w:val="20"/>
          <w:szCs w:val="20"/>
        </w:rPr>
        <w:t xml:space="preserve">It has been suggested that we periodically invite a Visiting Artist (one who is not a member of </w:t>
      </w:r>
      <w:r w:rsidRPr="00300435">
        <w:rPr>
          <w:rFonts w:ascii="Arial" w:hAnsi="Arial" w:cs="Arial"/>
          <w:sz w:val="20"/>
          <w:szCs w:val="20"/>
        </w:rPr>
        <w:t>the gallery</w:t>
      </w:r>
      <w:r w:rsidR="00757A1E" w:rsidRPr="00300435">
        <w:rPr>
          <w:rFonts w:ascii="Arial" w:hAnsi="Arial" w:cs="Arial"/>
          <w:sz w:val="20"/>
          <w:szCs w:val="20"/>
        </w:rPr>
        <w:t>) to display his/her art for a limited time</w:t>
      </w:r>
      <w:r>
        <w:rPr>
          <w:rFonts w:ascii="Arial" w:hAnsi="Arial" w:cs="Arial"/>
          <w:sz w:val="20"/>
          <w:szCs w:val="20"/>
        </w:rPr>
        <w:t>. It is hoped that this will bring in a great number of new customers.</w:t>
      </w:r>
    </w:p>
    <w:sectPr w:rsidR="00EF6786" w:rsidRPr="00300435" w:rsidSect="00757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C70"/>
    <w:multiLevelType w:val="hybridMultilevel"/>
    <w:tmpl w:val="270EA0A2"/>
    <w:lvl w:ilvl="0" w:tplc="CC6CF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8C1"/>
    <w:multiLevelType w:val="hybridMultilevel"/>
    <w:tmpl w:val="F1143450"/>
    <w:lvl w:ilvl="0" w:tplc="B3428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916A7"/>
    <w:multiLevelType w:val="hybridMultilevel"/>
    <w:tmpl w:val="78B41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E738B"/>
    <w:multiLevelType w:val="hybridMultilevel"/>
    <w:tmpl w:val="B7F01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5309E"/>
    <w:multiLevelType w:val="hybridMultilevel"/>
    <w:tmpl w:val="F64EB8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EC6662"/>
    <w:multiLevelType w:val="hybridMultilevel"/>
    <w:tmpl w:val="392E0B3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B3CB4"/>
    <w:multiLevelType w:val="hybridMultilevel"/>
    <w:tmpl w:val="41FA8EBC"/>
    <w:lvl w:ilvl="0" w:tplc="4094E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7893993">
    <w:abstractNumId w:val="3"/>
  </w:num>
  <w:num w:numId="2" w16cid:durableId="78215088">
    <w:abstractNumId w:val="2"/>
  </w:num>
  <w:num w:numId="3" w16cid:durableId="101386926">
    <w:abstractNumId w:val="1"/>
  </w:num>
  <w:num w:numId="4" w16cid:durableId="1259948203">
    <w:abstractNumId w:val="6"/>
  </w:num>
  <w:num w:numId="5" w16cid:durableId="1851749849">
    <w:abstractNumId w:val="0"/>
  </w:num>
  <w:num w:numId="6" w16cid:durableId="1816798785">
    <w:abstractNumId w:val="5"/>
  </w:num>
  <w:num w:numId="7" w16cid:durableId="1745760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82BDA"/>
    <w:rsid w:val="000D14F3"/>
    <w:rsid w:val="00164231"/>
    <w:rsid w:val="00300435"/>
    <w:rsid w:val="003238BA"/>
    <w:rsid w:val="003C00D4"/>
    <w:rsid w:val="004A7C48"/>
    <w:rsid w:val="00527488"/>
    <w:rsid w:val="00554E2C"/>
    <w:rsid w:val="005C7468"/>
    <w:rsid w:val="0064110B"/>
    <w:rsid w:val="007168C6"/>
    <w:rsid w:val="007307CF"/>
    <w:rsid w:val="00757A1E"/>
    <w:rsid w:val="00811B59"/>
    <w:rsid w:val="00851A9C"/>
    <w:rsid w:val="008627E4"/>
    <w:rsid w:val="008A7B98"/>
    <w:rsid w:val="009F743D"/>
    <w:rsid w:val="00AB7F64"/>
    <w:rsid w:val="00B30219"/>
    <w:rsid w:val="00B36564"/>
    <w:rsid w:val="00BC00F6"/>
    <w:rsid w:val="00C82BDA"/>
    <w:rsid w:val="00DA0900"/>
    <w:rsid w:val="00E5494C"/>
    <w:rsid w:val="00EF6786"/>
    <w:rsid w:val="00F14A06"/>
    <w:rsid w:val="00FD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D67F"/>
  <w15:docId w15:val="{C4002AAB-0AA0-4C0D-A83F-C2EC321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BDA"/>
    <w:rPr>
      <w:color w:val="0000FF" w:themeColor="hyperlink"/>
      <w:u w:val="single"/>
    </w:rPr>
  </w:style>
  <w:style w:type="paragraph" w:styleId="ListParagraph">
    <w:name w:val="List Paragraph"/>
    <w:basedOn w:val="Normal"/>
    <w:uiPriority w:val="34"/>
    <w:qFormat/>
    <w:rsid w:val="005C7468"/>
    <w:pPr>
      <w:ind w:left="720"/>
      <w:contextualSpacing/>
    </w:pPr>
  </w:style>
  <w:style w:type="character" w:styleId="LineNumber">
    <w:name w:val="line number"/>
    <w:basedOn w:val="DefaultParagraphFont"/>
    <w:uiPriority w:val="99"/>
    <w:semiHidden/>
    <w:unhideWhenUsed/>
    <w:rsid w:val="0075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rlingtonartistsleagu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c:creator>
  <cp:lastModifiedBy>Mary Montgomery</cp:lastModifiedBy>
  <cp:revision>9</cp:revision>
  <cp:lastPrinted>2021-11-28T19:04:00Z</cp:lastPrinted>
  <dcterms:created xsi:type="dcterms:W3CDTF">2020-02-27T21:49:00Z</dcterms:created>
  <dcterms:modified xsi:type="dcterms:W3CDTF">2025-06-27T19:09:00Z</dcterms:modified>
</cp:coreProperties>
</file>