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EACA" w14:textId="296CA2AF" w:rsidR="00D17A5F" w:rsidRDefault="00FC615F">
      <w:pPr>
        <w:rPr>
          <w:rFonts w:ascii="Arial" w:hAnsi="Arial" w:cs="Arial"/>
          <w:sz w:val="32"/>
          <w:szCs w:val="32"/>
        </w:rPr>
      </w:pPr>
      <w:r>
        <w:rPr>
          <w:rFonts w:ascii="Arial" w:hAnsi="Arial" w:cs="Arial"/>
          <w:sz w:val="32"/>
          <w:szCs w:val="32"/>
        </w:rPr>
        <w:t xml:space="preserve"> </w:t>
      </w:r>
      <w:r>
        <w:rPr>
          <w:rFonts w:ascii="Arial" w:hAnsi="Arial" w:cs="Arial"/>
          <w:noProof/>
          <w:sz w:val="32"/>
          <w:szCs w:val="32"/>
        </w:rPr>
        <w:drawing>
          <wp:anchor distT="0" distB="0" distL="114300" distR="114300" simplePos="0" relativeHeight="251658240" behindDoc="0" locked="0" layoutInCell="1" allowOverlap="1" wp14:anchorId="4F1A0F3F" wp14:editId="0BADE3A1">
            <wp:simplePos x="0" y="0"/>
            <wp:positionH relativeFrom="column">
              <wp:posOffset>57150</wp:posOffset>
            </wp:positionH>
            <wp:positionV relativeFrom="paragraph">
              <wp:posOffset>0</wp:posOffset>
            </wp:positionV>
            <wp:extent cx="969645" cy="798830"/>
            <wp:effectExtent l="0" t="0" r="1905" b="1270"/>
            <wp:wrapThrough wrapText="bothSides">
              <wp:wrapPolygon edited="0">
                <wp:start x="0" y="0"/>
                <wp:lineTo x="0" y="21119"/>
                <wp:lineTo x="21218" y="21119"/>
                <wp:lineTo x="2121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645" cy="798830"/>
                    </a:xfrm>
                    <a:prstGeom prst="rect">
                      <a:avLst/>
                    </a:prstGeom>
                    <a:noFill/>
                  </pic:spPr>
                </pic:pic>
              </a:graphicData>
            </a:graphic>
            <wp14:sizeRelH relativeFrom="page">
              <wp14:pctWidth>0</wp14:pctWidth>
            </wp14:sizeRelH>
            <wp14:sizeRelV relativeFrom="page">
              <wp14:pctHeight>0</wp14:pctHeight>
            </wp14:sizeRelV>
          </wp:anchor>
        </w:drawing>
      </w:r>
    </w:p>
    <w:p w14:paraId="5B7EE8CD" w14:textId="040ACBA9" w:rsidR="00FC615F" w:rsidRDefault="00FC615F">
      <w:pPr>
        <w:rPr>
          <w:rFonts w:ascii="Arial" w:hAnsi="Arial" w:cs="Arial"/>
          <w:sz w:val="32"/>
          <w:szCs w:val="32"/>
        </w:rPr>
      </w:pPr>
      <w:r>
        <w:rPr>
          <w:rFonts w:ascii="Arial" w:hAnsi="Arial" w:cs="Arial"/>
          <w:sz w:val="32"/>
          <w:szCs w:val="32"/>
        </w:rPr>
        <w:t>Chapel Street Pre-school</w:t>
      </w:r>
    </w:p>
    <w:p w14:paraId="595CB757" w14:textId="77777777" w:rsidR="00FC615F" w:rsidRDefault="00FC615F" w:rsidP="00FC615F">
      <w:pPr>
        <w:spacing w:after="0" w:line="240" w:lineRule="auto"/>
        <w:rPr>
          <w:rFonts w:ascii="Arial" w:eastAsia="Calibri" w:hAnsi="Arial" w:cs="Arial"/>
          <w:b/>
          <w:bCs/>
          <w:kern w:val="0"/>
          <w:sz w:val="28"/>
          <w:szCs w:val="28"/>
          <w14:ligatures w14:val="none"/>
        </w:rPr>
      </w:pPr>
    </w:p>
    <w:p w14:paraId="4195C45C" w14:textId="47A9D4FD" w:rsidR="00FC615F" w:rsidRPr="00FC615F" w:rsidRDefault="00FC615F" w:rsidP="00FC615F">
      <w:pPr>
        <w:spacing w:after="0" w:line="240" w:lineRule="auto"/>
        <w:rPr>
          <w:rFonts w:ascii="Arial" w:eastAsia="Calibri" w:hAnsi="Arial" w:cs="Arial"/>
          <w:b/>
          <w:bCs/>
          <w:kern w:val="0"/>
          <w:sz w:val="28"/>
          <w:szCs w:val="28"/>
          <w14:ligatures w14:val="none"/>
        </w:rPr>
      </w:pPr>
      <w:r w:rsidRPr="00FC615F">
        <w:rPr>
          <w:rFonts w:ascii="Arial" w:eastAsia="Calibri" w:hAnsi="Arial" w:cs="Arial"/>
          <w:b/>
          <w:bCs/>
          <w:kern w:val="0"/>
          <w:sz w:val="28"/>
          <w:szCs w:val="28"/>
          <w14:ligatures w14:val="none"/>
        </w:rPr>
        <w:t>Fee Payment Policy</w:t>
      </w:r>
    </w:p>
    <w:p w14:paraId="299AC86D" w14:textId="77777777" w:rsidR="00FC615F" w:rsidRPr="00FC615F" w:rsidRDefault="00FC615F" w:rsidP="00FC615F">
      <w:pPr>
        <w:spacing w:after="200" w:line="276" w:lineRule="auto"/>
        <w:rPr>
          <w:rFonts w:ascii="Calibri" w:eastAsia="Calibri" w:hAnsi="Calibri" w:cs="Times New Roman"/>
          <w:b/>
          <w:bCs/>
          <w:kern w:val="0"/>
          <w:sz w:val="24"/>
          <w:szCs w:val="24"/>
          <w14:ligatures w14:val="none"/>
        </w:rPr>
      </w:pPr>
    </w:p>
    <w:p w14:paraId="3207D09F" w14:textId="77777777" w:rsidR="00FC615F" w:rsidRPr="00FC615F" w:rsidRDefault="00FC615F" w:rsidP="00FC615F">
      <w:pPr>
        <w:spacing w:after="200" w:line="276" w:lineRule="auto"/>
        <w:rPr>
          <w:rFonts w:ascii="Arial" w:eastAsia="Calibri" w:hAnsi="Arial" w:cs="Arial"/>
          <w:b/>
          <w:bCs/>
          <w:kern w:val="0"/>
          <w14:ligatures w14:val="none"/>
        </w:rPr>
      </w:pPr>
      <w:r w:rsidRPr="00FC615F">
        <w:rPr>
          <w:rFonts w:ascii="Arial" w:eastAsia="Calibri" w:hAnsi="Arial" w:cs="Arial"/>
          <w:b/>
          <w:bCs/>
          <w:kern w:val="0"/>
          <w14:ligatures w14:val="none"/>
        </w:rPr>
        <w:t>1) Introduction</w:t>
      </w:r>
    </w:p>
    <w:p w14:paraId="70DB2120" w14:textId="77777777" w:rsidR="00FC615F" w:rsidRPr="00FC615F" w:rsidRDefault="00FC615F" w:rsidP="00FC615F">
      <w:pPr>
        <w:spacing w:after="200" w:line="276" w:lineRule="auto"/>
        <w:rPr>
          <w:rFonts w:ascii="Arial" w:eastAsia="Calibri" w:hAnsi="Arial" w:cs="Arial"/>
          <w:kern w:val="0"/>
          <w14:ligatures w14:val="none"/>
        </w:rPr>
      </w:pPr>
      <w:r w:rsidRPr="00FC615F">
        <w:rPr>
          <w:rFonts w:ascii="Arial" w:eastAsia="Calibri" w:hAnsi="Arial" w:cs="Arial"/>
          <w:kern w:val="0"/>
          <w14:ligatures w14:val="none"/>
        </w:rPr>
        <w:t>1.1 The committee is responsible for ensuring that procedures are in place for the recovery of any outstanding debt.</w:t>
      </w:r>
    </w:p>
    <w:p w14:paraId="2192BFC3" w14:textId="77777777" w:rsidR="00FC615F" w:rsidRPr="00FC615F" w:rsidRDefault="00FC615F" w:rsidP="00FC615F">
      <w:pPr>
        <w:spacing w:after="200" w:line="276" w:lineRule="auto"/>
        <w:rPr>
          <w:rFonts w:ascii="Arial" w:eastAsia="Calibri" w:hAnsi="Arial" w:cs="Arial"/>
          <w:kern w:val="0"/>
          <w14:ligatures w14:val="none"/>
        </w:rPr>
      </w:pPr>
      <w:r w:rsidRPr="00FC615F">
        <w:rPr>
          <w:rFonts w:ascii="Arial" w:eastAsia="Calibri" w:hAnsi="Arial" w:cs="Arial"/>
          <w:kern w:val="0"/>
          <w14:ligatures w14:val="none"/>
        </w:rPr>
        <w:t>1.2 This policy sets out the procedures for debt recovery. This Policy should be read in conjunction with the enrolment general terms and conditions.  This policy is part of the terms and conditions of service.  We ask that you read it carefully. Signing the enrolment form constitutes consent to the rules set out in this policy below.</w:t>
      </w:r>
    </w:p>
    <w:p w14:paraId="15D36E7D" w14:textId="77777777" w:rsidR="00FC615F" w:rsidRPr="00FC615F" w:rsidRDefault="00FC615F" w:rsidP="00FC615F">
      <w:pPr>
        <w:spacing w:after="200" w:line="276" w:lineRule="auto"/>
        <w:rPr>
          <w:rFonts w:ascii="Arial" w:eastAsia="Calibri" w:hAnsi="Arial" w:cs="Arial"/>
          <w:b/>
          <w:bCs/>
          <w:kern w:val="0"/>
          <w14:ligatures w14:val="none"/>
        </w:rPr>
      </w:pPr>
      <w:r w:rsidRPr="00FC615F">
        <w:rPr>
          <w:rFonts w:ascii="Arial" w:eastAsia="Calibri" w:hAnsi="Arial" w:cs="Arial"/>
          <w:b/>
          <w:bCs/>
          <w:kern w:val="0"/>
          <w14:ligatures w14:val="none"/>
        </w:rPr>
        <w:t>2) Policy</w:t>
      </w:r>
    </w:p>
    <w:p w14:paraId="6B42724C" w14:textId="1B216845" w:rsidR="00FC615F" w:rsidRPr="00FC615F" w:rsidRDefault="00FC615F" w:rsidP="00FC615F">
      <w:pPr>
        <w:spacing w:after="200" w:line="276" w:lineRule="auto"/>
        <w:rPr>
          <w:rFonts w:ascii="Arial" w:eastAsia="Calibri" w:hAnsi="Arial" w:cs="Arial"/>
          <w:kern w:val="0"/>
          <w14:ligatures w14:val="none"/>
        </w:rPr>
      </w:pPr>
      <w:r w:rsidRPr="00FC615F">
        <w:rPr>
          <w:rFonts w:ascii="Arial" w:eastAsia="Calibri" w:hAnsi="Arial" w:cs="Arial"/>
          <w:kern w:val="0"/>
          <w14:ligatures w14:val="none"/>
        </w:rPr>
        <w:t xml:space="preserve">2.1 Fees will be invoiced in advance and MUST be paid in advance of each half term. Invoices will be sent to you via letter by the second to last week of the previous term. </w:t>
      </w:r>
      <w:r w:rsidRPr="00FC615F">
        <w:rPr>
          <w:rFonts w:ascii="Arial" w:eastAsia="Calibri" w:hAnsi="Arial" w:cs="Arial"/>
          <w:b/>
          <w:bCs/>
          <w:kern w:val="0"/>
          <w14:ligatures w14:val="none"/>
        </w:rPr>
        <w:t xml:space="preserve">Fees should be paid on receipt of </w:t>
      </w:r>
      <w:proofErr w:type="gramStart"/>
      <w:r w:rsidRPr="00FC615F">
        <w:rPr>
          <w:rFonts w:ascii="Arial" w:eastAsia="Calibri" w:hAnsi="Arial" w:cs="Arial"/>
          <w:b/>
          <w:bCs/>
          <w:kern w:val="0"/>
          <w14:ligatures w14:val="none"/>
        </w:rPr>
        <w:t>invoice</w:t>
      </w:r>
      <w:proofErr w:type="gramEnd"/>
      <w:r w:rsidRPr="00FC615F">
        <w:rPr>
          <w:rFonts w:ascii="Arial" w:eastAsia="Calibri" w:hAnsi="Arial" w:cs="Arial"/>
          <w:b/>
          <w:bCs/>
          <w:kern w:val="0"/>
          <w14:ligatures w14:val="none"/>
        </w:rPr>
        <w:t xml:space="preserve"> but the balance must be cleared by the last week of the previous term </w:t>
      </w:r>
      <w:r w:rsidRPr="00FC615F">
        <w:rPr>
          <w:rFonts w:ascii="Arial" w:eastAsia="Calibri" w:hAnsi="Arial" w:cs="Arial"/>
          <w:kern w:val="0"/>
          <w14:ligatures w14:val="none"/>
        </w:rPr>
        <w:t xml:space="preserve">(the actual date will be stipulated on the letter). Payment plans </w:t>
      </w:r>
      <w:r w:rsidR="00605BB2">
        <w:rPr>
          <w:rFonts w:ascii="Arial" w:eastAsia="Calibri" w:hAnsi="Arial" w:cs="Arial"/>
          <w:kern w:val="0"/>
          <w14:ligatures w14:val="none"/>
        </w:rPr>
        <w:t>to pay weekl</w:t>
      </w:r>
      <w:r w:rsidR="001B25EA">
        <w:rPr>
          <w:rFonts w:ascii="Arial" w:eastAsia="Calibri" w:hAnsi="Arial" w:cs="Arial"/>
          <w:kern w:val="0"/>
          <w14:ligatures w14:val="none"/>
        </w:rPr>
        <w:t xml:space="preserve">y </w:t>
      </w:r>
      <w:r w:rsidRPr="00FC615F">
        <w:rPr>
          <w:rFonts w:ascii="Arial" w:eastAsia="Calibri" w:hAnsi="Arial" w:cs="Arial"/>
          <w:kern w:val="0"/>
          <w14:ligatures w14:val="none"/>
        </w:rPr>
        <w:t xml:space="preserve">may be agreed with the agreement of the Pre-school Manager (Beverly Holroyd) but outstanding amounts will not be carried over </w:t>
      </w:r>
      <w:proofErr w:type="gramStart"/>
      <w:r w:rsidRPr="00FC615F">
        <w:rPr>
          <w:rFonts w:ascii="Arial" w:eastAsia="Calibri" w:hAnsi="Arial" w:cs="Arial"/>
          <w:kern w:val="0"/>
          <w14:ligatures w14:val="none"/>
        </w:rPr>
        <w:t>in to</w:t>
      </w:r>
      <w:proofErr w:type="gramEnd"/>
      <w:r w:rsidRPr="00FC615F">
        <w:rPr>
          <w:rFonts w:ascii="Arial" w:eastAsia="Calibri" w:hAnsi="Arial" w:cs="Arial"/>
          <w:kern w:val="0"/>
          <w14:ligatures w14:val="none"/>
        </w:rPr>
        <w:t xml:space="preserve"> the next half term. If you have not received your invoice by the second from last Tuesday of the current term, please contact us to let us know and we will reissue your invoice to you. </w:t>
      </w:r>
      <w:r w:rsidRPr="00FC615F">
        <w:rPr>
          <w:rFonts w:ascii="Arial" w:eastAsia="Calibri" w:hAnsi="Arial" w:cs="Arial"/>
          <w:b/>
          <w:bCs/>
          <w:kern w:val="0"/>
          <w14:ligatures w14:val="none"/>
        </w:rPr>
        <w:t>Please be aware it is the place you pay for – not your child's attendance, so you will still be charged for any absences, including sickness and holidays.</w:t>
      </w:r>
    </w:p>
    <w:p w14:paraId="6F27B2FC" w14:textId="77777777" w:rsidR="00FC615F" w:rsidRPr="00FC615F" w:rsidRDefault="00FC615F" w:rsidP="00FC615F">
      <w:pPr>
        <w:spacing w:after="200" w:line="276" w:lineRule="auto"/>
        <w:rPr>
          <w:rFonts w:ascii="Arial" w:eastAsia="Calibri" w:hAnsi="Arial" w:cs="Arial"/>
          <w:kern w:val="0"/>
          <w14:ligatures w14:val="none"/>
        </w:rPr>
      </w:pPr>
      <w:r w:rsidRPr="00FC615F">
        <w:rPr>
          <w:rFonts w:ascii="Arial" w:eastAsia="Calibri" w:hAnsi="Arial" w:cs="Arial"/>
          <w:kern w:val="0"/>
          <w14:ligatures w14:val="none"/>
        </w:rPr>
        <w:t xml:space="preserve">2.2 Fees may be paid by cash or cheque made payable to Chapel Street Pre-School.  Please ensure your child’s full name is written on the back of the cheque or on the envelope for those paying by cash.  </w:t>
      </w:r>
      <w:r w:rsidRPr="00FC615F">
        <w:rPr>
          <w:rFonts w:ascii="Arial" w:eastAsia="Calibri" w:hAnsi="Arial" w:cs="Arial"/>
          <w:b/>
          <w:bCs/>
          <w:kern w:val="0"/>
          <w14:ligatures w14:val="none"/>
        </w:rPr>
        <w:t>Note: Any returned cheques will carry a £10 administration fee and any Bank charges incurred by Chapel Street Pre-School will be passed to the parent.</w:t>
      </w:r>
    </w:p>
    <w:p w14:paraId="610A649B" w14:textId="4FF9851D" w:rsidR="00FC615F" w:rsidRDefault="00FC615F" w:rsidP="00FC615F">
      <w:pPr>
        <w:spacing w:after="200" w:line="276" w:lineRule="auto"/>
        <w:rPr>
          <w:rFonts w:ascii="Arial" w:eastAsia="Calibri" w:hAnsi="Arial" w:cs="Arial"/>
          <w:kern w:val="0"/>
          <w14:ligatures w14:val="none"/>
        </w:rPr>
      </w:pPr>
      <w:r w:rsidRPr="00FC615F">
        <w:rPr>
          <w:rFonts w:ascii="Arial" w:eastAsia="Calibri" w:hAnsi="Arial" w:cs="Arial"/>
          <w:kern w:val="0"/>
          <w14:ligatures w14:val="none"/>
        </w:rPr>
        <w:t xml:space="preserve">2.3 If you wish to change or reduce your hours/days you must give 2 </w:t>
      </w:r>
      <w:proofErr w:type="spellStart"/>
      <w:r w:rsidRPr="00FC615F">
        <w:rPr>
          <w:rFonts w:ascii="Arial" w:eastAsia="Calibri" w:hAnsi="Arial" w:cs="Arial"/>
          <w:kern w:val="0"/>
          <w14:ligatures w14:val="none"/>
        </w:rPr>
        <w:t>weeks notice</w:t>
      </w:r>
      <w:proofErr w:type="spellEnd"/>
      <w:r w:rsidRPr="00FC615F">
        <w:rPr>
          <w:rFonts w:ascii="Arial" w:eastAsia="Calibri" w:hAnsi="Arial" w:cs="Arial"/>
          <w:kern w:val="0"/>
          <w14:ligatures w14:val="none"/>
        </w:rPr>
        <w:t xml:space="preserve"> of your intent to change your hours and gain agreement on the new dates and times from the Pre-school </w:t>
      </w:r>
      <w:proofErr w:type="gramStart"/>
      <w:r w:rsidRPr="00FC615F">
        <w:rPr>
          <w:rFonts w:ascii="Arial" w:eastAsia="Calibri" w:hAnsi="Arial" w:cs="Arial"/>
          <w:kern w:val="0"/>
          <w14:ligatures w14:val="none"/>
        </w:rPr>
        <w:t>Manager  (</w:t>
      </w:r>
      <w:proofErr w:type="gramEnd"/>
      <w:r w:rsidRPr="00FC615F">
        <w:rPr>
          <w:rFonts w:ascii="Arial" w:eastAsia="Calibri" w:hAnsi="Arial" w:cs="Arial"/>
          <w:kern w:val="0"/>
          <w14:ligatures w14:val="none"/>
        </w:rPr>
        <w:t>dates and times are subject to availability). If no notice is given you will be liable for the fees until the end of the half term.</w:t>
      </w:r>
    </w:p>
    <w:p w14:paraId="202CDFD3" w14:textId="43170939" w:rsidR="009271C4" w:rsidRDefault="009271C4" w:rsidP="00FC615F">
      <w:pPr>
        <w:spacing w:after="200" w:line="276" w:lineRule="auto"/>
        <w:rPr>
          <w:rFonts w:ascii="Arial" w:eastAsia="Calibri" w:hAnsi="Arial" w:cs="Arial"/>
          <w:kern w:val="0"/>
          <w14:ligatures w14:val="none"/>
        </w:rPr>
      </w:pPr>
      <w:r>
        <w:rPr>
          <w:rFonts w:ascii="Arial" w:eastAsia="Calibri" w:hAnsi="Arial" w:cs="Arial"/>
          <w:kern w:val="0"/>
          <w14:ligatures w14:val="none"/>
        </w:rPr>
        <w:t xml:space="preserve">2.4 Where applicable the 15 hours Funding for Early Education (FEE) is paid to the pre-school for all </w:t>
      </w:r>
      <w:proofErr w:type="gramStart"/>
      <w:r>
        <w:rPr>
          <w:rFonts w:ascii="Arial" w:eastAsia="Calibri" w:hAnsi="Arial" w:cs="Arial"/>
          <w:kern w:val="0"/>
          <w14:ligatures w14:val="none"/>
        </w:rPr>
        <w:t>3 and 4 year old</w:t>
      </w:r>
      <w:proofErr w:type="gramEnd"/>
      <w:r>
        <w:rPr>
          <w:rFonts w:ascii="Arial" w:eastAsia="Calibri" w:hAnsi="Arial" w:cs="Arial"/>
          <w:kern w:val="0"/>
          <w14:ligatures w14:val="none"/>
        </w:rPr>
        <w:t xml:space="preserve"> children (payment starts the term after their 3</w:t>
      </w:r>
      <w:r w:rsidRPr="009271C4">
        <w:rPr>
          <w:rFonts w:ascii="Arial" w:eastAsia="Calibri" w:hAnsi="Arial" w:cs="Arial"/>
          <w:kern w:val="0"/>
          <w:vertAlign w:val="superscript"/>
          <w14:ligatures w14:val="none"/>
        </w:rPr>
        <w:t>rd</w:t>
      </w:r>
      <w:r>
        <w:rPr>
          <w:rFonts w:ascii="Arial" w:eastAsia="Calibri" w:hAnsi="Arial" w:cs="Arial"/>
          <w:kern w:val="0"/>
          <w14:ligatures w14:val="none"/>
        </w:rPr>
        <w:t xml:space="preserve"> birthday</w:t>
      </w:r>
      <w:r w:rsidR="00D67FF8">
        <w:rPr>
          <w:rFonts w:ascii="Arial" w:eastAsia="Calibri" w:hAnsi="Arial" w:cs="Arial"/>
          <w:kern w:val="0"/>
          <w14:ligatures w14:val="none"/>
        </w:rPr>
        <w:t xml:space="preserve"> </w:t>
      </w:r>
      <w:proofErr w:type="spellStart"/>
      <w:r w:rsidR="00D67FF8">
        <w:rPr>
          <w:rFonts w:ascii="Arial" w:eastAsia="Calibri" w:hAnsi="Arial" w:cs="Arial"/>
          <w:kern w:val="0"/>
          <w14:ligatures w14:val="none"/>
        </w:rPr>
        <w:t>i.e</w:t>
      </w:r>
      <w:proofErr w:type="spellEnd"/>
      <w:r w:rsidR="00D67FF8">
        <w:rPr>
          <w:rFonts w:ascii="Arial" w:eastAsia="Calibri" w:hAnsi="Arial" w:cs="Arial"/>
          <w:kern w:val="0"/>
          <w14:ligatures w14:val="none"/>
        </w:rPr>
        <w:t xml:space="preserve"> September, January or April); this amount will be deducted from your invoice and any additional sessions will be charged at the usual rate. FEE is awarded from the first day your child attends any additional sessions later in the week will be charged at the usual rate.</w:t>
      </w:r>
    </w:p>
    <w:p w14:paraId="031E612F" w14:textId="090D8065" w:rsidR="00D67FF8" w:rsidRDefault="00D67FF8" w:rsidP="00FC615F">
      <w:pPr>
        <w:spacing w:after="200" w:line="276" w:lineRule="auto"/>
        <w:rPr>
          <w:rFonts w:ascii="Arial" w:eastAsia="Calibri" w:hAnsi="Arial" w:cs="Arial"/>
          <w:kern w:val="0"/>
          <w14:ligatures w14:val="none"/>
        </w:rPr>
      </w:pPr>
      <w:r>
        <w:rPr>
          <w:rFonts w:ascii="Arial" w:eastAsia="Calibri" w:hAnsi="Arial" w:cs="Arial"/>
          <w:kern w:val="0"/>
          <w14:ligatures w14:val="none"/>
        </w:rPr>
        <w:t xml:space="preserve">2.5 The pre-school has to check eligibility with Leeds City Council for </w:t>
      </w:r>
      <w:proofErr w:type="gramStart"/>
      <w:r>
        <w:rPr>
          <w:rFonts w:ascii="Arial" w:eastAsia="Calibri" w:hAnsi="Arial" w:cs="Arial"/>
          <w:kern w:val="0"/>
          <w14:ligatures w14:val="none"/>
        </w:rPr>
        <w:t>2 year old</w:t>
      </w:r>
      <w:proofErr w:type="gramEnd"/>
      <w:r>
        <w:rPr>
          <w:rFonts w:ascii="Arial" w:eastAsia="Calibri" w:hAnsi="Arial" w:cs="Arial"/>
          <w:kern w:val="0"/>
          <w14:ligatures w14:val="none"/>
        </w:rPr>
        <w:t xml:space="preserve"> funding until this is confirmed your child may not start however a place will be reserved for them. Parents will need to provide proof of entitlement to free school meals.</w:t>
      </w:r>
    </w:p>
    <w:p w14:paraId="2949DE94" w14:textId="3FEFC8B2" w:rsidR="00D67FF8" w:rsidRDefault="00D67FF8" w:rsidP="00FC615F">
      <w:pPr>
        <w:spacing w:after="200" w:line="276" w:lineRule="auto"/>
        <w:rPr>
          <w:rFonts w:ascii="Arial" w:eastAsia="Calibri" w:hAnsi="Arial" w:cs="Arial"/>
          <w:kern w:val="0"/>
          <w14:ligatures w14:val="none"/>
        </w:rPr>
      </w:pPr>
      <w:r>
        <w:rPr>
          <w:rFonts w:ascii="Arial" w:eastAsia="Calibri" w:hAnsi="Arial" w:cs="Arial"/>
          <w:kern w:val="0"/>
          <w14:ligatures w14:val="none"/>
        </w:rPr>
        <w:t xml:space="preserve">2.6 Providing we have space, extra sessions </w:t>
      </w:r>
      <w:r w:rsidR="00A41284">
        <w:rPr>
          <w:rFonts w:ascii="Arial" w:eastAsia="Calibri" w:hAnsi="Arial" w:cs="Arial"/>
          <w:kern w:val="0"/>
          <w14:ligatures w14:val="none"/>
        </w:rPr>
        <w:t>are available at short notice should you require them, on an occasional basis. Once booked they cannot be cancelled, and payment will be required in advance of the session. Failure to pay will invoke late payment action as set out in paragraph 2.</w:t>
      </w:r>
      <w:r w:rsidR="00B972A9">
        <w:rPr>
          <w:rFonts w:ascii="Arial" w:eastAsia="Calibri" w:hAnsi="Arial" w:cs="Arial"/>
          <w:kern w:val="0"/>
          <w14:ligatures w14:val="none"/>
        </w:rPr>
        <w:t xml:space="preserve">9 </w:t>
      </w:r>
      <w:r w:rsidR="00A41284">
        <w:rPr>
          <w:rFonts w:ascii="Arial" w:eastAsia="Calibri" w:hAnsi="Arial" w:cs="Arial"/>
          <w:kern w:val="0"/>
          <w14:ligatures w14:val="none"/>
        </w:rPr>
        <w:t>onwards.</w:t>
      </w:r>
    </w:p>
    <w:p w14:paraId="48F574E8" w14:textId="341AFC2D" w:rsidR="00B972A9" w:rsidRDefault="00B972A9" w:rsidP="00FC615F">
      <w:pPr>
        <w:spacing w:after="200" w:line="276" w:lineRule="auto"/>
        <w:rPr>
          <w:rFonts w:ascii="Arial" w:eastAsia="Calibri" w:hAnsi="Arial" w:cs="Arial"/>
          <w:kern w:val="0"/>
          <w14:ligatures w14:val="none"/>
        </w:rPr>
      </w:pPr>
      <w:r>
        <w:rPr>
          <w:rFonts w:ascii="Arial" w:eastAsia="Calibri" w:hAnsi="Arial" w:cs="Arial"/>
          <w:kern w:val="0"/>
          <w14:ligatures w14:val="none"/>
        </w:rPr>
        <w:t xml:space="preserve">2.7 Payment by bank transfer may be possible under some circumstances and with prior consent. If you would like to discuss payment by bank </w:t>
      </w:r>
      <w:r w:rsidR="001B25EA">
        <w:rPr>
          <w:rFonts w:ascii="Arial" w:eastAsia="Calibri" w:hAnsi="Arial" w:cs="Arial"/>
          <w:kern w:val="0"/>
          <w14:ligatures w14:val="none"/>
        </w:rPr>
        <w:t>transfer,</w:t>
      </w:r>
      <w:r>
        <w:rPr>
          <w:rFonts w:ascii="Arial" w:eastAsia="Calibri" w:hAnsi="Arial" w:cs="Arial"/>
          <w:kern w:val="0"/>
          <w14:ligatures w14:val="none"/>
        </w:rPr>
        <w:t xml:space="preserve"> please speak to the Manager.</w:t>
      </w:r>
    </w:p>
    <w:p w14:paraId="004C3C98" w14:textId="377B589F" w:rsidR="00B972A9" w:rsidRDefault="00B972A9" w:rsidP="00FC615F">
      <w:pPr>
        <w:spacing w:after="200" w:line="276" w:lineRule="auto"/>
        <w:rPr>
          <w:rFonts w:ascii="Arial" w:eastAsia="Calibri" w:hAnsi="Arial" w:cs="Arial"/>
          <w:kern w:val="0"/>
          <w14:ligatures w14:val="none"/>
        </w:rPr>
      </w:pPr>
      <w:r>
        <w:rPr>
          <w:rFonts w:ascii="Arial" w:eastAsia="Calibri" w:hAnsi="Arial" w:cs="Arial"/>
          <w:kern w:val="0"/>
          <w14:ligatures w14:val="none"/>
        </w:rPr>
        <w:lastRenderedPageBreak/>
        <w:t xml:space="preserve">2.8 Where fees are paid in full or in part by a third party </w:t>
      </w:r>
      <w:r w:rsidR="001B25EA">
        <w:rPr>
          <w:rFonts w:ascii="Arial" w:eastAsia="Calibri" w:hAnsi="Arial" w:cs="Arial"/>
          <w:kern w:val="0"/>
          <w14:ligatures w14:val="none"/>
        </w:rPr>
        <w:t>e.g.,</w:t>
      </w:r>
      <w:r>
        <w:rPr>
          <w:rFonts w:ascii="Arial" w:eastAsia="Calibri" w:hAnsi="Arial" w:cs="Arial"/>
          <w:kern w:val="0"/>
          <w14:ligatures w14:val="none"/>
        </w:rPr>
        <w:t xml:space="preserve"> Social Services, or other third</w:t>
      </w:r>
      <w:r w:rsidR="00E751D9">
        <w:rPr>
          <w:rFonts w:ascii="Arial" w:eastAsia="Calibri" w:hAnsi="Arial" w:cs="Arial"/>
          <w:kern w:val="0"/>
          <w14:ligatures w14:val="none"/>
        </w:rPr>
        <w:t>-party Chapel Street Pre-school requires parents/cares to inform their sponsor of our fee policy in advance of the arrangement. We will request written evidence of the agreement from parents/carers whose fees are partly or wholly covered by a third party in advance of the child starting.</w:t>
      </w:r>
    </w:p>
    <w:p w14:paraId="774FFA4F" w14:textId="12C540B2" w:rsidR="00E751D9" w:rsidRDefault="00E751D9" w:rsidP="00FC615F">
      <w:pPr>
        <w:spacing w:after="200" w:line="276" w:lineRule="auto"/>
        <w:rPr>
          <w:rFonts w:ascii="Arial" w:eastAsia="Calibri" w:hAnsi="Arial" w:cs="Arial"/>
          <w:kern w:val="0"/>
          <w14:ligatures w14:val="none"/>
        </w:rPr>
      </w:pPr>
      <w:r>
        <w:rPr>
          <w:rFonts w:ascii="Arial" w:eastAsia="Calibri" w:hAnsi="Arial" w:cs="Arial"/>
          <w:kern w:val="0"/>
          <w14:ligatures w14:val="none"/>
        </w:rPr>
        <w:t xml:space="preserve">2.9 Where payment is not received a reminder will </w:t>
      </w:r>
      <w:proofErr w:type="gramStart"/>
      <w:r>
        <w:rPr>
          <w:rFonts w:ascii="Arial" w:eastAsia="Calibri" w:hAnsi="Arial" w:cs="Arial"/>
          <w:kern w:val="0"/>
          <w14:ligatures w14:val="none"/>
        </w:rPr>
        <w:t>sent</w:t>
      </w:r>
      <w:proofErr w:type="gramEnd"/>
      <w:r>
        <w:rPr>
          <w:rFonts w:ascii="Arial" w:eastAsia="Calibri" w:hAnsi="Arial" w:cs="Arial"/>
          <w:kern w:val="0"/>
          <w14:ligatures w14:val="none"/>
        </w:rPr>
        <w:t xml:space="preserve"> asking for payment within </w:t>
      </w:r>
      <w:r w:rsidR="00E84C08">
        <w:rPr>
          <w:rFonts w:ascii="Arial" w:eastAsia="Calibri" w:hAnsi="Arial" w:cs="Arial"/>
          <w:kern w:val="0"/>
          <w14:ligatures w14:val="none"/>
        </w:rPr>
        <w:t xml:space="preserve">7 days. An automatic late payment fee of £20.00 will be added to the invoice. This late payment fee will only be waived in extenuating circumstances and with prior agreement from the Pre-school Manager. </w:t>
      </w:r>
    </w:p>
    <w:p w14:paraId="135794BC" w14:textId="13A0BB15" w:rsidR="00E84C08" w:rsidRDefault="00E84C08" w:rsidP="00FC615F">
      <w:pPr>
        <w:spacing w:after="200" w:line="276" w:lineRule="auto"/>
        <w:rPr>
          <w:rFonts w:ascii="Arial" w:eastAsia="Calibri" w:hAnsi="Arial" w:cs="Arial"/>
          <w:kern w:val="0"/>
          <w14:ligatures w14:val="none"/>
        </w:rPr>
      </w:pPr>
      <w:r>
        <w:rPr>
          <w:rFonts w:ascii="Arial" w:eastAsia="Calibri" w:hAnsi="Arial" w:cs="Arial"/>
          <w:kern w:val="0"/>
          <w14:ligatures w14:val="none"/>
        </w:rPr>
        <w:t>2.10 Failure to pay fees may result in the withdrawal of a child’s place and/or legal action.</w:t>
      </w:r>
    </w:p>
    <w:p w14:paraId="610E53B4" w14:textId="038DD87F" w:rsidR="00E84C08" w:rsidRDefault="00E84C08" w:rsidP="00FC615F">
      <w:pPr>
        <w:spacing w:after="200" w:line="276" w:lineRule="auto"/>
        <w:rPr>
          <w:rFonts w:ascii="Arial" w:eastAsia="Calibri" w:hAnsi="Arial" w:cs="Arial"/>
          <w:kern w:val="0"/>
          <w14:ligatures w14:val="none"/>
        </w:rPr>
      </w:pPr>
      <w:r>
        <w:rPr>
          <w:rFonts w:ascii="Arial" w:eastAsia="Calibri" w:hAnsi="Arial" w:cs="Arial"/>
          <w:kern w:val="0"/>
          <w14:ligatures w14:val="none"/>
        </w:rPr>
        <w:t xml:space="preserve">2.11 If no payment is received within 7 days of the reminder a final reminder/email will be issued. </w:t>
      </w:r>
      <w:bookmarkStart w:id="0" w:name="_Hlk140659722"/>
      <w:r>
        <w:rPr>
          <w:rFonts w:ascii="Arial" w:eastAsia="Calibri" w:hAnsi="Arial" w:cs="Arial"/>
          <w:kern w:val="0"/>
          <w14:ligatures w14:val="none"/>
        </w:rPr>
        <w:t>This will clearly state that legal action may be taken, or outstanding debt may be passed on to a debt collection organisation, if the debt is not settled in full within 10 days of the date of the final reminder. This may result in the withdrawal of the child’s place.</w:t>
      </w:r>
    </w:p>
    <w:bookmarkEnd w:id="0"/>
    <w:p w14:paraId="3C4C4450" w14:textId="77777777" w:rsidR="0039175B" w:rsidRDefault="00E84C08" w:rsidP="0039175B">
      <w:pPr>
        <w:spacing w:after="200" w:line="276" w:lineRule="auto"/>
        <w:rPr>
          <w:rFonts w:ascii="Arial" w:eastAsia="Calibri" w:hAnsi="Arial" w:cs="Arial"/>
          <w:kern w:val="0"/>
          <w14:ligatures w14:val="none"/>
        </w:rPr>
      </w:pPr>
      <w:r>
        <w:rPr>
          <w:rFonts w:ascii="Arial" w:eastAsia="Calibri" w:hAnsi="Arial" w:cs="Arial"/>
          <w:kern w:val="0"/>
          <w14:ligatures w14:val="none"/>
        </w:rPr>
        <w:t>2.12 Where only part of the debt has been settled a final reminder for the balance outstanding will be issued</w:t>
      </w:r>
      <w:r w:rsidR="0039175B">
        <w:rPr>
          <w:rFonts w:ascii="Arial" w:eastAsia="Calibri" w:hAnsi="Arial" w:cs="Arial"/>
          <w:kern w:val="0"/>
          <w14:ligatures w14:val="none"/>
        </w:rPr>
        <w:t xml:space="preserve">. </w:t>
      </w:r>
      <w:r w:rsidR="0039175B">
        <w:rPr>
          <w:rFonts w:ascii="Arial" w:eastAsia="Calibri" w:hAnsi="Arial" w:cs="Arial"/>
          <w:kern w:val="0"/>
          <w14:ligatures w14:val="none"/>
        </w:rPr>
        <w:t>This will clearly state that legal action may be taken, or outstanding debt may be passed on to a debt collection organisation, if the debt is not settled in full within 10 days of the date of the final reminder. This may result in the withdrawal of the child’s place.</w:t>
      </w:r>
    </w:p>
    <w:p w14:paraId="3886D10F" w14:textId="24053288" w:rsidR="0039175B" w:rsidRDefault="0039175B" w:rsidP="0039175B">
      <w:pPr>
        <w:spacing w:after="200" w:line="276" w:lineRule="auto"/>
        <w:rPr>
          <w:rFonts w:ascii="Arial" w:eastAsia="Calibri" w:hAnsi="Arial" w:cs="Arial"/>
          <w:b/>
          <w:bCs/>
          <w:kern w:val="0"/>
          <w14:ligatures w14:val="none"/>
        </w:rPr>
      </w:pPr>
      <w:r>
        <w:rPr>
          <w:rFonts w:ascii="Arial" w:eastAsia="Calibri" w:hAnsi="Arial" w:cs="Arial"/>
          <w:kern w:val="0"/>
          <w14:ligatures w14:val="none"/>
        </w:rPr>
        <w:t xml:space="preserve">2.13 Where parents/carers fail to pay for any agreed additional hours in advance of the term starting, </w:t>
      </w:r>
      <w:proofErr w:type="spellStart"/>
      <w:r>
        <w:rPr>
          <w:rFonts w:ascii="Arial" w:eastAsia="Calibri" w:hAnsi="Arial" w:cs="Arial"/>
          <w:kern w:val="0"/>
          <w14:ligatures w14:val="none"/>
        </w:rPr>
        <w:t>thr</w:t>
      </w:r>
      <w:proofErr w:type="spellEnd"/>
      <w:r>
        <w:rPr>
          <w:rFonts w:ascii="Arial" w:eastAsia="Calibri" w:hAnsi="Arial" w:cs="Arial"/>
          <w:kern w:val="0"/>
          <w14:ligatures w14:val="none"/>
        </w:rPr>
        <w:t xml:space="preserve"> pre-school reserves the right to alter the time and dates of any FEE provision paid by Leeds City Council, where applicable. For example, if you have arranged for your child to attend 4 full days, </w:t>
      </w:r>
      <w:proofErr w:type="spellStart"/>
      <w:r>
        <w:rPr>
          <w:rFonts w:ascii="Arial" w:eastAsia="Calibri" w:hAnsi="Arial" w:cs="Arial"/>
          <w:kern w:val="0"/>
          <w14:ligatures w14:val="none"/>
        </w:rPr>
        <w:t>M,T,W,Th</w:t>
      </w:r>
      <w:proofErr w:type="spellEnd"/>
      <w:r>
        <w:rPr>
          <w:rFonts w:ascii="Arial" w:eastAsia="Calibri" w:hAnsi="Arial" w:cs="Arial"/>
          <w:kern w:val="0"/>
          <w14:ligatures w14:val="none"/>
        </w:rPr>
        <w:t xml:space="preserve"> with 15 hours paid via FEE and the remainder by parents/carers, the pre-school will determine when the 15 hours of provision will be made available </w:t>
      </w:r>
      <w:r w:rsidRPr="0039175B">
        <w:rPr>
          <w:rFonts w:ascii="Arial" w:eastAsia="Calibri" w:hAnsi="Arial" w:cs="Arial"/>
          <w:b/>
          <w:bCs/>
          <w:kern w:val="0"/>
          <w14:ligatures w14:val="none"/>
        </w:rPr>
        <w:t>(this may mean provision of 15 hours being spread over different days of the week and/or a mix of morning or afternoon sessions rather than full days)</w:t>
      </w:r>
      <w:r>
        <w:rPr>
          <w:rFonts w:ascii="Arial" w:eastAsia="Calibri" w:hAnsi="Arial" w:cs="Arial"/>
          <w:b/>
          <w:bCs/>
          <w:kern w:val="0"/>
          <w14:ligatures w14:val="none"/>
        </w:rPr>
        <w:t>.</w:t>
      </w:r>
    </w:p>
    <w:p w14:paraId="507318DC" w14:textId="20640461" w:rsidR="0039175B" w:rsidRDefault="0039175B" w:rsidP="0039175B">
      <w:pPr>
        <w:spacing w:after="200" w:line="276" w:lineRule="auto"/>
        <w:rPr>
          <w:rFonts w:ascii="Arial" w:eastAsia="Calibri" w:hAnsi="Arial" w:cs="Arial"/>
          <w:kern w:val="0"/>
          <w14:ligatures w14:val="none"/>
        </w:rPr>
      </w:pPr>
      <w:r w:rsidRPr="0039175B">
        <w:rPr>
          <w:rFonts w:ascii="Arial" w:eastAsia="Calibri" w:hAnsi="Arial" w:cs="Arial"/>
          <w:kern w:val="0"/>
          <w14:ligatures w14:val="none"/>
        </w:rPr>
        <w:t>2.14</w:t>
      </w:r>
      <w:r>
        <w:rPr>
          <w:rFonts w:ascii="Arial" w:eastAsia="Calibri" w:hAnsi="Arial" w:cs="Arial"/>
          <w:kern w:val="0"/>
          <w14:ligatures w14:val="none"/>
        </w:rPr>
        <w:t xml:space="preserve"> Any debt which is </w:t>
      </w:r>
      <w:r w:rsidR="00FA0227">
        <w:rPr>
          <w:rFonts w:ascii="Arial" w:eastAsia="Calibri" w:hAnsi="Arial" w:cs="Arial"/>
          <w:kern w:val="0"/>
          <w14:ligatures w14:val="none"/>
        </w:rPr>
        <w:t xml:space="preserve">still </w:t>
      </w:r>
      <w:r>
        <w:rPr>
          <w:rFonts w:ascii="Arial" w:eastAsia="Calibri" w:hAnsi="Arial" w:cs="Arial"/>
          <w:kern w:val="0"/>
          <w14:ligatures w14:val="none"/>
        </w:rPr>
        <w:t xml:space="preserve">outstanding </w:t>
      </w:r>
      <w:r w:rsidR="00FA0227">
        <w:rPr>
          <w:rFonts w:ascii="Arial" w:eastAsia="Calibri" w:hAnsi="Arial" w:cs="Arial"/>
          <w:kern w:val="0"/>
          <w14:ligatures w14:val="none"/>
        </w:rPr>
        <w:t xml:space="preserve">after the </w:t>
      </w:r>
      <w:r w:rsidR="001B25EA">
        <w:rPr>
          <w:rFonts w:ascii="Arial" w:eastAsia="Calibri" w:hAnsi="Arial" w:cs="Arial"/>
          <w:kern w:val="0"/>
          <w14:ligatures w14:val="none"/>
        </w:rPr>
        <w:t>10-day</w:t>
      </w:r>
      <w:r w:rsidR="00FA0227">
        <w:rPr>
          <w:rFonts w:ascii="Arial" w:eastAsia="Calibri" w:hAnsi="Arial" w:cs="Arial"/>
          <w:kern w:val="0"/>
          <w14:ligatures w14:val="none"/>
        </w:rPr>
        <w:t xml:space="preserve"> period following the final reminder, may </w:t>
      </w:r>
      <w:proofErr w:type="spellStart"/>
      <w:r w:rsidR="00FA0227">
        <w:rPr>
          <w:rFonts w:ascii="Arial" w:eastAsia="Calibri" w:hAnsi="Arial" w:cs="Arial"/>
          <w:kern w:val="0"/>
          <w14:ligatures w14:val="none"/>
        </w:rPr>
        <w:t>may</w:t>
      </w:r>
      <w:proofErr w:type="spellEnd"/>
      <w:r w:rsidR="00FA0227">
        <w:rPr>
          <w:rFonts w:ascii="Arial" w:eastAsia="Calibri" w:hAnsi="Arial" w:cs="Arial"/>
          <w:kern w:val="0"/>
          <w14:ligatures w14:val="none"/>
        </w:rPr>
        <w:t xml:space="preserve"> be referred to a solicitor for legal action, small claims court or passed on to debt collection agency and you may incur additional charges.</w:t>
      </w:r>
    </w:p>
    <w:p w14:paraId="59878504" w14:textId="5D85AA0C" w:rsidR="00FA0227" w:rsidRDefault="00FA0227" w:rsidP="0039175B">
      <w:pPr>
        <w:spacing w:after="200" w:line="276" w:lineRule="auto"/>
        <w:rPr>
          <w:rFonts w:ascii="Arial" w:eastAsia="Calibri" w:hAnsi="Arial" w:cs="Arial"/>
          <w:kern w:val="0"/>
          <w14:ligatures w14:val="none"/>
        </w:rPr>
      </w:pPr>
      <w:r>
        <w:rPr>
          <w:rFonts w:ascii="Arial" w:eastAsia="Calibri" w:hAnsi="Arial" w:cs="Arial"/>
          <w:kern w:val="0"/>
          <w14:ligatures w14:val="none"/>
        </w:rPr>
        <w:t xml:space="preserve">2.15 If at any time you experience payment </w:t>
      </w:r>
      <w:r w:rsidR="001B25EA">
        <w:rPr>
          <w:rFonts w:ascii="Arial" w:eastAsia="Calibri" w:hAnsi="Arial" w:cs="Arial"/>
          <w:kern w:val="0"/>
          <w14:ligatures w14:val="none"/>
        </w:rPr>
        <w:t>difficulties,</w:t>
      </w:r>
      <w:r>
        <w:rPr>
          <w:rFonts w:ascii="Arial" w:eastAsia="Calibri" w:hAnsi="Arial" w:cs="Arial"/>
          <w:kern w:val="0"/>
          <w14:ligatures w14:val="none"/>
        </w:rPr>
        <w:t xml:space="preserve"> please talk to the Pre-school Manager </w:t>
      </w:r>
      <w:r w:rsidR="00EF3ADD">
        <w:rPr>
          <w:rFonts w:ascii="Arial" w:eastAsia="Calibri" w:hAnsi="Arial" w:cs="Arial"/>
          <w:kern w:val="0"/>
          <w14:ligatures w14:val="none"/>
        </w:rPr>
        <w:t>or a member of staff who will endeavour to help, a payment plan can be agreed by the Pre-school Manager.</w:t>
      </w:r>
    </w:p>
    <w:p w14:paraId="3DEE3211" w14:textId="3FF82D75" w:rsidR="00EF3ADD" w:rsidRDefault="00EF3ADD" w:rsidP="0039175B">
      <w:pPr>
        <w:spacing w:after="200" w:line="276" w:lineRule="auto"/>
        <w:rPr>
          <w:rFonts w:ascii="Arial" w:eastAsia="Calibri" w:hAnsi="Arial" w:cs="Arial"/>
          <w:kern w:val="0"/>
          <w14:ligatures w14:val="none"/>
        </w:rPr>
      </w:pPr>
      <w:r>
        <w:rPr>
          <w:rFonts w:ascii="Arial" w:eastAsia="Calibri" w:hAnsi="Arial" w:cs="Arial"/>
          <w:kern w:val="0"/>
          <w14:ligatures w14:val="none"/>
        </w:rPr>
        <w:t xml:space="preserve">2.16 Where a request is made to settle </w:t>
      </w:r>
      <w:r w:rsidR="00605BB2">
        <w:rPr>
          <w:rFonts w:ascii="Arial" w:eastAsia="Calibri" w:hAnsi="Arial" w:cs="Arial"/>
          <w:kern w:val="0"/>
          <w14:ligatures w14:val="none"/>
        </w:rPr>
        <w:t>the debt by instalments is made this must be submitted in writing explaining the reasons for the inability to meet the original contract terms. The Pre-school will agree the revised terms. If the instalment plan payments are not followed as per the terms agreed, then a final reminder will be issued to the debtor for the full amount. The final reminder will clearly state that legal action will be taken if the debt is not settled in full within a further 10 days of the date of the final reminder. This may also result in the withdrawal of the child’s place.</w:t>
      </w:r>
    </w:p>
    <w:p w14:paraId="7D7EF3BE" w14:textId="1278D06C" w:rsidR="00605BB2" w:rsidRDefault="00605BB2" w:rsidP="0039175B">
      <w:pPr>
        <w:spacing w:after="200" w:line="276" w:lineRule="auto"/>
        <w:rPr>
          <w:rFonts w:ascii="Arial" w:eastAsia="Calibri" w:hAnsi="Arial" w:cs="Arial"/>
          <w:kern w:val="0"/>
          <w14:ligatures w14:val="none"/>
        </w:rPr>
      </w:pPr>
      <w:r>
        <w:rPr>
          <w:rFonts w:ascii="Arial" w:eastAsia="Calibri" w:hAnsi="Arial" w:cs="Arial"/>
          <w:kern w:val="0"/>
          <w14:ligatures w14:val="none"/>
        </w:rPr>
        <w:t xml:space="preserve">2.17 Any debt which is still outstanding </w:t>
      </w:r>
      <w:r w:rsidR="00494893">
        <w:rPr>
          <w:rFonts w:ascii="Arial" w:eastAsia="Calibri" w:hAnsi="Arial" w:cs="Arial"/>
          <w:kern w:val="0"/>
          <w14:ligatures w14:val="none"/>
        </w:rPr>
        <w:t xml:space="preserve">after the </w:t>
      </w:r>
      <w:r w:rsidR="001B25EA">
        <w:rPr>
          <w:rFonts w:ascii="Arial" w:eastAsia="Calibri" w:hAnsi="Arial" w:cs="Arial"/>
          <w:kern w:val="0"/>
          <w14:ligatures w14:val="none"/>
        </w:rPr>
        <w:t>10-day</w:t>
      </w:r>
      <w:r w:rsidR="00494893">
        <w:rPr>
          <w:rFonts w:ascii="Arial" w:eastAsia="Calibri" w:hAnsi="Arial" w:cs="Arial"/>
          <w:kern w:val="0"/>
          <w14:ligatures w14:val="none"/>
        </w:rPr>
        <w:t xml:space="preserve"> period following the final reminder, may be referred</w:t>
      </w:r>
      <w:r w:rsidR="004B75FA">
        <w:rPr>
          <w:rFonts w:ascii="Arial" w:eastAsia="Calibri" w:hAnsi="Arial" w:cs="Arial"/>
          <w:kern w:val="0"/>
          <w14:ligatures w14:val="none"/>
        </w:rPr>
        <w:t xml:space="preserve"> to a solicitor for legal action, small claims court or passed on to a debt recovery agency and you may incur additional charges.</w:t>
      </w:r>
    </w:p>
    <w:p w14:paraId="699F46CE" w14:textId="053E6C46" w:rsidR="004B75FA" w:rsidRDefault="004B75FA" w:rsidP="0039175B">
      <w:pPr>
        <w:spacing w:after="200" w:line="276" w:lineRule="auto"/>
        <w:rPr>
          <w:rFonts w:ascii="Arial" w:eastAsia="Calibri" w:hAnsi="Arial" w:cs="Arial"/>
          <w:kern w:val="0"/>
          <w14:ligatures w14:val="none"/>
        </w:rPr>
      </w:pPr>
      <w:r>
        <w:rPr>
          <w:rFonts w:ascii="Arial" w:eastAsia="Calibri" w:hAnsi="Arial" w:cs="Arial"/>
          <w:kern w:val="0"/>
          <w14:ligatures w14:val="none"/>
        </w:rPr>
        <w:t>2.18 If parents/carers withdraw their child without providing proper termination notice of two weeks and/or with outstanding fees, the pre-school will contact you to make immediate payment. Failure to pay the fee in this circumstance will result in the debt being forwarded to a solicitor or debt recovery agent and/or the matter may be pursued through the Courts. In such cases a further 25% of the outstanding fee will be added to the final amount.</w:t>
      </w:r>
    </w:p>
    <w:p w14:paraId="2955CAA8" w14:textId="110FDCE0" w:rsidR="004B75FA" w:rsidRPr="0039175B" w:rsidRDefault="004B75FA" w:rsidP="0039175B">
      <w:pPr>
        <w:spacing w:after="200" w:line="276" w:lineRule="auto"/>
        <w:rPr>
          <w:rFonts w:ascii="Arial" w:eastAsia="Calibri" w:hAnsi="Arial" w:cs="Arial"/>
          <w:kern w:val="0"/>
          <w14:ligatures w14:val="none"/>
        </w:rPr>
      </w:pPr>
      <w:r>
        <w:rPr>
          <w:rFonts w:ascii="Arial" w:eastAsia="Calibri" w:hAnsi="Arial" w:cs="Arial"/>
          <w:kern w:val="0"/>
          <w14:ligatures w14:val="none"/>
        </w:rPr>
        <w:t>2.19 If fees are</w:t>
      </w:r>
      <w:r w:rsidR="001B25EA">
        <w:rPr>
          <w:rFonts w:ascii="Arial" w:eastAsia="Calibri" w:hAnsi="Arial" w:cs="Arial"/>
          <w:kern w:val="0"/>
          <w14:ligatures w14:val="none"/>
        </w:rPr>
        <w:t xml:space="preserve"> paid consistently late or not at all with no explanation, Chapel Street Pre-school will terminate the child’s place. Under exceptional circumstances, we may agree to allow the child to continue attending the pre-school if an agreed payment plan, agreed by the Pre-school Manager, is put in place.</w:t>
      </w:r>
    </w:p>
    <w:p w14:paraId="55D9847E" w14:textId="54E57FBC" w:rsidR="00E84C08" w:rsidRDefault="00E84C08" w:rsidP="00FC615F">
      <w:pPr>
        <w:spacing w:after="200" w:line="276" w:lineRule="auto"/>
        <w:rPr>
          <w:rFonts w:ascii="Arial" w:eastAsia="Calibri" w:hAnsi="Arial" w:cs="Arial"/>
          <w:kern w:val="0"/>
          <w14:ligatures w14:val="none"/>
        </w:rPr>
      </w:pPr>
    </w:p>
    <w:p w14:paraId="32749210" w14:textId="0506D73D" w:rsidR="00FC615F" w:rsidRDefault="001B25EA" w:rsidP="00FC615F">
      <w:pPr>
        <w:spacing w:after="200" w:line="276" w:lineRule="auto"/>
        <w:rPr>
          <w:rFonts w:ascii="Arial" w:eastAsia="Calibri" w:hAnsi="Arial" w:cs="Arial"/>
          <w:kern w:val="0"/>
          <w14:ligatures w14:val="none"/>
        </w:rPr>
      </w:pPr>
      <w:r>
        <w:rPr>
          <w:rFonts w:ascii="Arial" w:eastAsia="Calibri" w:hAnsi="Arial" w:cs="Arial"/>
          <w:kern w:val="0"/>
          <w14:ligatures w14:val="none"/>
        </w:rPr>
        <w:t>2.20 This policy is to be reviewed in line with the Policy Review Timetable every three years.</w:t>
      </w:r>
    </w:p>
    <w:p w14:paraId="4AD6A5D2" w14:textId="77777777" w:rsidR="00FC615F" w:rsidRDefault="00FC615F" w:rsidP="00FC615F">
      <w:pPr>
        <w:spacing w:after="200" w:line="276" w:lineRule="auto"/>
        <w:rPr>
          <w:rFonts w:ascii="Arial" w:eastAsia="Calibri" w:hAnsi="Arial" w:cs="Arial"/>
          <w:kern w:val="0"/>
          <w14:ligatures w14:val="none"/>
        </w:rPr>
      </w:pPr>
    </w:p>
    <w:p w14:paraId="6EBE6454" w14:textId="77777777" w:rsidR="001B25EA" w:rsidRPr="00FC615F" w:rsidRDefault="001B25EA" w:rsidP="00FC615F">
      <w:pPr>
        <w:spacing w:after="200" w:line="276" w:lineRule="auto"/>
        <w:rPr>
          <w:rFonts w:ascii="Arial" w:eastAsia="Calibri" w:hAnsi="Arial" w:cs="Arial"/>
          <w:kern w:val="0"/>
          <w14:ligatures w14:val="none"/>
        </w:rPr>
      </w:pPr>
    </w:p>
    <w:p w14:paraId="1370A1A0" w14:textId="099D0ADC" w:rsidR="00FC615F" w:rsidRPr="00FC615F" w:rsidRDefault="001B25EA">
      <w:pPr>
        <w:rPr>
          <w:rFonts w:ascii="Arial" w:hAnsi="Arial" w:cs="Arial"/>
          <w:sz w:val="32"/>
          <w:szCs w:val="32"/>
        </w:rPr>
      </w:pPr>
      <w:r w:rsidRPr="001B25EA">
        <w:drawing>
          <wp:inline distT="0" distB="0" distL="0" distR="0" wp14:anchorId="05F41609" wp14:editId="20422DEE">
            <wp:extent cx="6645910" cy="2298065"/>
            <wp:effectExtent l="0" t="0" r="2540" b="0"/>
            <wp:docPr id="198843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2298065"/>
                    </a:xfrm>
                    <a:prstGeom prst="rect">
                      <a:avLst/>
                    </a:prstGeom>
                    <a:noFill/>
                    <a:ln>
                      <a:noFill/>
                    </a:ln>
                  </pic:spPr>
                </pic:pic>
              </a:graphicData>
            </a:graphic>
          </wp:inline>
        </w:drawing>
      </w:r>
    </w:p>
    <w:sectPr w:rsidR="00FC615F" w:rsidRPr="00FC615F" w:rsidSect="00A4128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3E48" w14:textId="77777777" w:rsidR="0033482A" w:rsidRDefault="0033482A" w:rsidP="00FC615F">
      <w:pPr>
        <w:spacing w:after="0" w:line="240" w:lineRule="auto"/>
      </w:pPr>
      <w:r>
        <w:separator/>
      </w:r>
    </w:p>
  </w:endnote>
  <w:endnote w:type="continuationSeparator" w:id="0">
    <w:p w14:paraId="21246052" w14:textId="77777777" w:rsidR="0033482A" w:rsidRDefault="0033482A" w:rsidP="00FC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3F8B" w14:textId="77777777" w:rsidR="0033482A" w:rsidRDefault="0033482A" w:rsidP="00FC615F">
      <w:pPr>
        <w:spacing w:after="0" w:line="240" w:lineRule="auto"/>
      </w:pPr>
      <w:r>
        <w:separator/>
      </w:r>
    </w:p>
  </w:footnote>
  <w:footnote w:type="continuationSeparator" w:id="0">
    <w:p w14:paraId="556825D9" w14:textId="77777777" w:rsidR="0033482A" w:rsidRDefault="0033482A" w:rsidP="00FC61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5F"/>
    <w:rsid w:val="00096BA9"/>
    <w:rsid w:val="001B25EA"/>
    <w:rsid w:val="0033482A"/>
    <w:rsid w:val="0039175B"/>
    <w:rsid w:val="003F5DE8"/>
    <w:rsid w:val="00494893"/>
    <w:rsid w:val="004B75FA"/>
    <w:rsid w:val="00605BB2"/>
    <w:rsid w:val="009271C4"/>
    <w:rsid w:val="00A41284"/>
    <w:rsid w:val="00B972A9"/>
    <w:rsid w:val="00D17A5F"/>
    <w:rsid w:val="00D67FF8"/>
    <w:rsid w:val="00E751D9"/>
    <w:rsid w:val="00E84C08"/>
    <w:rsid w:val="00EF3ADD"/>
    <w:rsid w:val="00FA0227"/>
    <w:rsid w:val="00FC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60366"/>
  <w15:chartTrackingRefBased/>
  <w15:docId w15:val="{CB2D576F-CB31-4A2E-9F88-D9B47912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15F"/>
  </w:style>
  <w:style w:type="paragraph" w:styleId="Footer">
    <w:name w:val="footer"/>
    <w:basedOn w:val="Normal"/>
    <w:link w:val="FooterChar"/>
    <w:uiPriority w:val="99"/>
    <w:unhideWhenUsed/>
    <w:rsid w:val="00FC6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holroyd</dc:creator>
  <cp:keywords/>
  <dc:description/>
  <cp:lastModifiedBy>Beverly holroyd</cp:lastModifiedBy>
  <cp:revision>2</cp:revision>
  <dcterms:created xsi:type="dcterms:W3CDTF">2023-03-17T11:54:00Z</dcterms:created>
  <dcterms:modified xsi:type="dcterms:W3CDTF">2023-07-19T11:57:00Z</dcterms:modified>
</cp:coreProperties>
</file>