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FBBF" w14:textId="77777777" w:rsidR="004E53E7" w:rsidRPr="004E53E7" w:rsidRDefault="004E53E7" w:rsidP="00FD33DF">
      <w:pPr>
        <w:pStyle w:val="NoSpacing"/>
        <w:rPr>
          <w:b/>
          <w:bCs/>
          <w:sz w:val="52"/>
          <w:szCs w:val="52"/>
        </w:rPr>
      </w:pPr>
      <w:r w:rsidRPr="004E53E7">
        <w:rPr>
          <w:b/>
          <w:bCs/>
          <w:noProof/>
          <w:sz w:val="52"/>
          <w:szCs w:val="52"/>
        </w:rPr>
        <w:drawing>
          <wp:anchor distT="0" distB="0" distL="114300" distR="114300" simplePos="0" relativeHeight="251659264" behindDoc="1" locked="0" layoutInCell="1" allowOverlap="1" wp14:anchorId="4F50CFD0" wp14:editId="5E4F5EB4">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53E7">
        <w:rPr>
          <w:b/>
          <w:bCs/>
          <w:sz w:val="52"/>
          <w:szCs w:val="52"/>
        </w:rPr>
        <w:t>Job Title:</w:t>
      </w:r>
    </w:p>
    <w:p w14:paraId="5C2299AB" w14:textId="77777777" w:rsidR="00A54E42" w:rsidRDefault="00A54E42" w:rsidP="00FD33DF">
      <w:pPr>
        <w:pStyle w:val="NoSpacing"/>
        <w:rPr>
          <w:sz w:val="52"/>
          <w:szCs w:val="52"/>
        </w:rPr>
      </w:pPr>
      <w:r>
        <w:rPr>
          <w:sz w:val="52"/>
          <w:szCs w:val="52"/>
        </w:rPr>
        <w:t>Publishing</w:t>
      </w:r>
    </w:p>
    <w:p w14:paraId="79CA7E7C" w14:textId="366E1CF9" w:rsidR="000B2CD1" w:rsidRPr="004E53E7" w:rsidRDefault="000B2CD1" w:rsidP="00FD33DF">
      <w:pPr>
        <w:pStyle w:val="NoSpacing"/>
        <w:rPr>
          <w:sz w:val="52"/>
          <w:szCs w:val="52"/>
        </w:rPr>
      </w:pPr>
      <w:r w:rsidRPr="004E53E7">
        <w:rPr>
          <w:sz w:val="52"/>
          <w:szCs w:val="52"/>
        </w:rPr>
        <w:t>Committee Member</w:t>
      </w:r>
    </w:p>
    <w:p w14:paraId="79F30B1A" w14:textId="77777777" w:rsidR="004E53E7" w:rsidRDefault="004E53E7" w:rsidP="00FD33DF">
      <w:pPr>
        <w:pStyle w:val="NoSpacing"/>
      </w:pPr>
    </w:p>
    <w:p w14:paraId="531A6A01" w14:textId="77777777" w:rsidR="004E53E7" w:rsidRDefault="004E53E7" w:rsidP="00FD33DF">
      <w:pPr>
        <w:pStyle w:val="NoSpacing"/>
      </w:pPr>
    </w:p>
    <w:p w14:paraId="68635C25" w14:textId="42AF0C3D" w:rsidR="000B2CD1" w:rsidRPr="00443299" w:rsidRDefault="000B2CD1" w:rsidP="00FD33DF">
      <w:pPr>
        <w:pStyle w:val="NoSpacing"/>
      </w:pPr>
      <w:r w:rsidRPr="004E53E7">
        <w:rPr>
          <w:b/>
          <w:bCs/>
        </w:rPr>
        <w:t>Employment Type:</w:t>
      </w:r>
      <w:r w:rsidRPr="0002551A">
        <w:t xml:space="preserve"> </w:t>
      </w:r>
      <w:r>
        <w:t>Part-time Volunteer</w:t>
      </w:r>
      <w:r w:rsidR="004E53E7">
        <w:tab/>
      </w:r>
      <w:r w:rsidRPr="004E53E7">
        <w:rPr>
          <w:b/>
          <w:bCs/>
        </w:rPr>
        <w:t>Location:</w:t>
      </w:r>
      <w:r w:rsidRPr="00443299">
        <w:t xml:space="preserve"> Remote</w:t>
      </w:r>
    </w:p>
    <w:p w14:paraId="46D2F672" w14:textId="77777777" w:rsidR="000B2CD1" w:rsidRPr="00443299" w:rsidRDefault="00820E3D" w:rsidP="00FD33DF">
      <w:pPr>
        <w:pStyle w:val="NoSpacing"/>
      </w:pPr>
      <w:r>
        <w:pict w14:anchorId="5029A5D3">
          <v:rect id="_x0000_i1025" style="width:0;height:1.5pt" o:hralign="center" o:hrstd="t" o:hr="t" fillcolor="#a0a0a0" stroked="f"/>
        </w:pict>
      </w:r>
    </w:p>
    <w:p w14:paraId="264548AF" w14:textId="77777777" w:rsidR="000B2CD1" w:rsidRPr="004E53E7" w:rsidRDefault="000B2CD1" w:rsidP="00FD33DF">
      <w:pPr>
        <w:pStyle w:val="NoSpacing"/>
        <w:rPr>
          <w:b/>
          <w:bCs/>
        </w:rPr>
      </w:pPr>
      <w:r w:rsidRPr="004E53E7">
        <w:rPr>
          <w:b/>
          <w:bCs/>
        </w:rPr>
        <w:t>About the Organization</w:t>
      </w:r>
    </w:p>
    <w:p w14:paraId="79B1A5D3" w14:textId="77777777" w:rsidR="000B2CD1" w:rsidRPr="0002551A" w:rsidRDefault="000B2CD1" w:rsidP="00FD33DF">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2DFEF694" w14:textId="77777777" w:rsidR="000B2CD1" w:rsidRPr="00443299" w:rsidRDefault="00820E3D" w:rsidP="00FD33DF">
      <w:pPr>
        <w:pStyle w:val="NoSpacing"/>
      </w:pPr>
      <w:r>
        <w:pict w14:anchorId="68CB5EC7">
          <v:rect id="_x0000_i1026" style="width:0;height:1.5pt" o:hralign="center" o:hrstd="t" o:hr="t" fillcolor="#a0a0a0" stroked="f"/>
        </w:pict>
      </w:r>
    </w:p>
    <w:p w14:paraId="467300F5" w14:textId="77777777" w:rsidR="00E95FFF" w:rsidRPr="00811153" w:rsidRDefault="00E95FFF" w:rsidP="00E95FFF">
      <w:pPr>
        <w:pStyle w:val="NoSpacing"/>
        <w:rPr>
          <w:b/>
          <w:bCs/>
        </w:rPr>
      </w:pPr>
      <w:r w:rsidRPr="00811153">
        <w:rPr>
          <w:b/>
          <w:bCs/>
        </w:rPr>
        <w:t>Position Summary</w:t>
      </w:r>
    </w:p>
    <w:p w14:paraId="0D4A3642" w14:textId="04E83109" w:rsidR="000B2CD1" w:rsidRPr="00443299" w:rsidRDefault="000B2CD1" w:rsidP="00FD33DF">
      <w:pPr>
        <w:pStyle w:val="NoSpacing"/>
      </w:pPr>
      <w:r w:rsidRPr="00443299">
        <w:t xml:space="preserve">We are seeking a volunteer member to join our </w:t>
      </w:r>
      <w:r w:rsidR="00A54E42">
        <w:t>Publishing</w:t>
      </w:r>
      <w:r w:rsidRPr="00443299">
        <w:t xml:space="preserve"> Committee. This committee supports the organization’s communication, branding, and storytelling efforts through strategic guidance, content development, and promotional support. The ideal volunteer is a collaborative, mission-driven communicator with skills or interest in marketing, writing, design, or digital outreach.</w:t>
      </w:r>
    </w:p>
    <w:p w14:paraId="731044E2" w14:textId="77777777" w:rsidR="000B2CD1" w:rsidRPr="00443299" w:rsidRDefault="00820E3D" w:rsidP="00FD33DF">
      <w:pPr>
        <w:pStyle w:val="NoSpacing"/>
      </w:pPr>
      <w:r>
        <w:pict w14:anchorId="5CFFD667">
          <v:rect id="_x0000_i1027" style="width:0;height:1.5pt" o:hralign="center" o:hrstd="t" o:hr="t" fillcolor="#a0a0a0" stroked="f"/>
        </w:pict>
      </w:r>
    </w:p>
    <w:p w14:paraId="522F9A2C" w14:textId="77777777" w:rsidR="000B2CD1" w:rsidRPr="00E95FFF" w:rsidRDefault="000B2CD1" w:rsidP="00FD33DF">
      <w:pPr>
        <w:pStyle w:val="NoSpacing"/>
        <w:rPr>
          <w:b/>
          <w:bCs/>
        </w:rPr>
      </w:pPr>
      <w:r w:rsidRPr="00E95FFF">
        <w:rPr>
          <w:b/>
          <w:bCs/>
        </w:rPr>
        <w:t>Key Responsibilities</w:t>
      </w:r>
    </w:p>
    <w:p w14:paraId="073A5E6F" w14:textId="77777777" w:rsidR="000B2CD1" w:rsidRPr="00443299" w:rsidRDefault="000B2CD1" w:rsidP="00E95FFF">
      <w:pPr>
        <w:pStyle w:val="NoSpacing"/>
        <w:numPr>
          <w:ilvl w:val="0"/>
          <w:numId w:val="9"/>
        </w:numPr>
      </w:pPr>
      <w:r w:rsidRPr="00443299">
        <w:t>Contribute to the planning and execution of marketing and communication initiatives to promote the organization’s programs, events, and campaigns.</w:t>
      </w:r>
    </w:p>
    <w:p w14:paraId="654570A2" w14:textId="3C96B89B" w:rsidR="000B2CD1" w:rsidRPr="00443299" w:rsidRDefault="000B2CD1" w:rsidP="00E95FFF">
      <w:pPr>
        <w:pStyle w:val="NoSpacing"/>
        <w:numPr>
          <w:ilvl w:val="0"/>
          <w:numId w:val="9"/>
        </w:numPr>
      </w:pPr>
      <w:r w:rsidRPr="00443299">
        <w:t>Assist in developing content for newsletters</w:t>
      </w:r>
      <w:r>
        <w:t>, website,</w:t>
      </w:r>
      <w:r w:rsidRPr="00443299">
        <w:t xml:space="preserve"> and social media.</w:t>
      </w:r>
    </w:p>
    <w:p w14:paraId="33FEEC6A" w14:textId="77777777" w:rsidR="000B2CD1" w:rsidRPr="00443299" w:rsidRDefault="000B2CD1" w:rsidP="00E95FFF">
      <w:pPr>
        <w:pStyle w:val="NoSpacing"/>
        <w:numPr>
          <w:ilvl w:val="0"/>
          <w:numId w:val="9"/>
        </w:numPr>
      </w:pPr>
      <w:r w:rsidRPr="00443299">
        <w:t>Provide input on branding, publications, and other promotional materials.</w:t>
      </w:r>
    </w:p>
    <w:p w14:paraId="55C0781F" w14:textId="77777777" w:rsidR="000B2CD1" w:rsidRPr="00443299" w:rsidRDefault="000B2CD1" w:rsidP="00E95FFF">
      <w:pPr>
        <w:pStyle w:val="NoSpacing"/>
        <w:numPr>
          <w:ilvl w:val="0"/>
          <w:numId w:val="9"/>
        </w:numPr>
      </w:pPr>
      <w:r w:rsidRPr="00443299">
        <w:t>Support the development and distribution of print and digital marketing materials.</w:t>
      </w:r>
    </w:p>
    <w:p w14:paraId="53CD2064" w14:textId="77777777" w:rsidR="000B2CD1" w:rsidRPr="00443299" w:rsidRDefault="000B2CD1" w:rsidP="00E95FFF">
      <w:pPr>
        <w:pStyle w:val="NoSpacing"/>
        <w:numPr>
          <w:ilvl w:val="0"/>
          <w:numId w:val="9"/>
        </w:numPr>
      </w:pPr>
      <w:r w:rsidRPr="00443299">
        <w:t>Help identify media opportunities and community engagement strategies.</w:t>
      </w:r>
    </w:p>
    <w:p w14:paraId="7F608214" w14:textId="537F35BA" w:rsidR="000B2CD1" w:rsidRPr="00443299" w:rsidRDefault="000B2CD1" w:rsidP="00E95FFF">
      <w:pPr>
        <w:pStyle w:val="NoSpacing"/>
        <w:numPr>
          <w:ilvl w:val="0"/>
          <w:numId w:val="9"/>
        </w:numPr>
      </w:pPr>
      <w:r w:rsidRPr="00443299">
        <w:t>Attend committee meetings</w:t>
      </w:r>
      <w:r>
        <w:t xml:space="preserve"> </w:t>
      </w:r>
      <w:r w:rsidRPr="00443299">
        <w:t>and participate in team discussions and planning.</w:t>
      </w:r>
    </w:p>
    <w:p w14:paraId="346B2CBB" w14:textId="77777777" w:rsidR="000B2CD1" w:rsidRPr="00443299" w:rsidRDefault="000B2CD1" w:rsidP="00E95FFF">
      <w:pPr>
        <w:pStyle w:val="NoSpacing"/>
        <w:numPr>
          <w:ilvl w:val="0"/>
          <w:numId w:val="9"/>
        </w:numPr>
      </w:pPr>
      <w:r w:rsidRPr="00443299">
        <w:t>Collaborate with staff and other volunteers to ensure consistent messaging and alignment with the organization’s mission.</w:t>
      </w:r>
    </w:p>
    <w:p w14:paraId="0E9FD854" w14:textId="77777777" w:rsidR="000B2CD1" w:rsidRPr="00443299" w:rsidRDefault="00820E3D" w:rsidP="00FD33DF">
      <w:pPr>
        <w:pStyle w:val="NoSpacing"/>
      </w:pPr>
      <w:r>
        <w:pict w14:anchorId="5DD10CA6">
          <v:rect id="_x0000_i1028" style="width:0;height:1.5pt" o:hralign="center" o:hrstd="t" o:hr="t" fillcolor="#a0a0a0" stroked="f"/>
        </w:pict>
      </w:r>
    </w:p>
    <w:p w14:paraId="253AD28D" w14:textId="77777777" w:rsidR="000B2CD1" w:rsidRPr="00E95FFF" w:rsidRDefault="000B2CD1" w:rsidP="00FD33DF">
      <w:pPr>
        <w:pStyle w:val="NoSpacing"/>
        <w:rPr>
          <w:b/>
          <w:bCs/>
        </w:rPr>
      </w:pPr>
      <w:r w:rsidRPr="00E95FFF">
        <w:rPr>
          <w:b/>
          <w:bCs/>
        </w:rPr>
        <w:t>Qualifications</w:t>
      </w:r>
    </w:p>
    <w:p w14:paraId="5CAC425D" w14:textId="77777777" w:rsidR="000B2CD1" w:rsidRPr="00443299" w:rsidRDefault="000B2CD1" w:rsidP="00E95FFF">
      <w:pPr>
        <w:pStyle w:val="NoSpacing"/>
        <w:numPr>
          <w:ilvl w:val="0"/>
          <w:numId w:val="10"/>
        </w:numPr>
      </w:pPr>
      <w:r w:rsidRPr="00443299">
        <w:t>Strong interest in nonprofit marketing, communications, or public relations.</w:t>
      </w:r>
    </w:p>
    <w:p w14:paraId="577ACD24" w14:textId="77777777" w:rsidR="000B2CD1" w:rsidRPr="00443299" w:rsidRDefault="000B2CD1" w:rsidP="00E95FFF">
      <w:pPr>
        <w:pStyle w:val="NoSpacing"/>
        <w:numPr>
          <w:ilvl w:val="0"/>
          <w:numId w:val="10"/>
        </w:numPr>
      </w:pPr>
      <w:r w:rsidRPr="00443299">
        <w:t>Excellent communication, writing, or editing skills.</w:t>
      </w:r>
    </w:p>
    <w:p w14:paraId="1D1CB260" w14:textId="77777777" w:rsidR="000B2CD1" w:rsidRPr="00443299" w:rsidRDefault="000B2CD1" w:rsidP="00E95FFF">
      <w:pPr>
        <w:pStyle w:val="NoSpacing"/>
        <w:numPr>
          <w:ilvl w:val="0"/>
          <w:numId w:val="10"/>
        </w:numPr>
      </w:pPr>
      <w:r w:rsidRPr="00443299">
        <w:t>Experience or familiarity with any of the following is a plus: graphic design, digital marketing, social media management, or publication layout.</w:t>
      </w:r>
    </w:p>
    <w:p w14:paraId="70F3CD9C" w14:textId="77777777" w:rsidR="000B2CD1" w:rsidRPr="00443299" w:rsidRDefault="000B2CD1" w:rsidP="00E95FFF">
      <w:pPr>
        <w:pStyle w:val="NoSpacing"/>
        <w:numPr>
          <w:ilvl w:val="0"/>
          <w:numId w:val="10"/>
        </w:numPr>
      </w:pPr>
      <w:r w:rsidRPr="00443299">
        <w:t>Ability to work collaboratively as part of a team of volunteers and staff.</w:t>
      </w:r>
    </w:p>
    <w:p w14:paraId="5423D77A" w14:textId="77777777" w:rsidR="000B2CD1" w:rsidRDefault="000B2CD1" w:rsidP="00E95FFF">
      <w:pPr>
        <w:pStyle w:val="NoSpacing"/>
        <w:numPr>
          <w:ilvl w:val="0"/>
          <w:numId w:val="10"/>
        </w:numPr>
      </w:pPr>
      <w:r w:rsidRPr="00443299">
        <w:t>Commitment to the organization’s mission and values.</w:t>
      </w:r>
    </w:p>
    <w:p w14:paraId="1B3B9F7A" w14:textId="551EAFD6" w:rsidR="000B2CD1" w:rsidRPr="000B2CD1" w:rsidRDefault="000B2CD1" w:rsidP="00E95FFF">
      <w:pPr>
        <w:pStyle w:val="NoSpacing"/>
        <w:numPr>
          <w:ilvl w:val="0"/>
          <w:numId w:val="10"/>
        </w:numPr>
      </w:pPr>
      <w:r w:rsidRPr="0002551A">
        <w:t>Maintain confidentiality of sensitive organizational and client information.</w:t>
      </w:r>
    </w:p>
    <w:p w14:paraId="7E0E3C42" w14:textId="77777777" w:rsidR="000B2CD1" w:rsidRPr="00443299" w:rsidRDefault="00820E3D" w:rsidP="00FD33DF">
      <w:pPr>
        <w:pStyle w:val="NoSpacing"/>
      </w:pPr>
      <w:r>
        <w:pict w14:anchorId="37DF3756">
          <v:rect id="_x0000_i1029" style="width:0;height:1.5pt" o:hralign="center" o:hrstd="t" o:hr="t" fillcolor="#a0a0a0" stroked="f"/>
        </w:pict>
      </w:r>
    </w:p>
    <w:p w14:paraId="2B18AABB" w14:textId="77777777" w:rsidR="000B2CD1" w:rsidRPr="00E95FFF" w:rsidRDefault="000B2CD1" w:rsidP="00FD33DF">
      <w:pPr>
        <w:pStyle w:val="NoSpacing"/>
        <w:rPr>
          <w:b/>
          <w:bCs/>
        </w:rPr>
      </w:pPr>
      <w:r w:rsidRPr="00E95FFF">
        <w:rPr>
          <w:b/>
          <w:bCs/>
        </w:rPr>
        <w:t>Spiritual &amp; Personal Attributes</w:t>
      </w:r>
    </w:p>
    <w:p w14:paraId="6C5A9482" w14:textId="77777777" w:rsidR="000B2CD1" w:rsidRPr="0002551A" w:rsidRDefault="000B2CD1" w:rsidP="00E95FFF">
      <w:pPr>
        <w:pStyle w:val="NoSpacing"/>
        <w:numPr>
          <w:ilvl w:val="0"/>
          <w:numId w:val="11"/>
        </w:numPr>
      </w:pPr>
      <w:r w:rsidRPr="0002551A">
        <w:t>Committed follower of Jesus Christ with a desire to serve women and children in a ministry setting.</w:t>
      </w:r>
    </w:p>
    <w:p w14:paraId="18C68073" w14:textId="77777777" w:rsidR="000B2CD1" w:rsidRPr="005500FE" w:rsidRDefault="000B2CD1" w:rsidP="00E95FFF">
      <w:pPr>
        <w:pStyle w:val="NoSpacing"/>
        <w:numPr>
          <w:ilvl w:val="0"/>
          <w:numId w:val="11"/>
        </w:numPr>
      </w:pPr>
      <w:r w:rsidRPr="005500FE">
        <w:t xml:space="preserve">Team player who </w:t>
      </w:r>
      <w:r>
        <w:t>is f</w:t>
      </w:r>
      <w:r w:rsidRPr="005500FE">
        <w:t>lexible, dependable, and proactive in problem-solving.</w:t>
      </w:r>
    </w:p>
    <w:p w14:paraId="091A68C8" w14:textId="13CC102A" w:rsidR="000B2CD1" w:rsidRDefault="00820E3D" w:rsidP="00FD33DF">
      <w:pPr>
        <w:pStyle w:val="NoSpacing"/>
      </w:pPr>
      <w:r>
        <w:pict w14:anchorId="6284981A">
          <v:rect id="_x0000_i1030" style="width:0;height:1.5pt" o:hralign="center" o:hrstd="t" o:hr="t" fillcolor="#a0a0a0" stroked="f"/>
        </w:pict>
      </w:r>
    </w:p>
    <w:p w14:paraId="7DF16B1A" w14:textId="77777777" w:rsidR="00E95FFF" w:rsidRDefault="00E95FFF" w:rsidP="00FD33DF">
      <w:pPr>
        <w:pStyle w:val="NoSpacing"/>
        <w:rPr>
          <w:b/>
          <w:bCs/>
        </w:rPr>
      </w:pPr>
    </w:p>
    <w:p w14:paraId="083B08CF" w14:textId="4C629B6C" w:rsidR="000B2CD1" w:rsidRPr="00E95FFF" w:rsidRDefault="000B2CD1" w:rsidP="00FD33DF">
      <w:pPr>
        <w:pStyle w:val="NoSpacing"/>
        <w:rPr>
          <w:b/>
          <w:bCs/>
        </w:rPr>
      </w:pPr>
      <w:r w:rsidRPr="00E95FFF">
        <w:rPr>
          <w:b/>
          <w:bCs/>
        </w:rPr>
        <w:lastRenderedPageBreak/>
        <w:t>Work Environment &amp; Schedule</w:t>
      </w:r>
    </w:p>
    <w:p w14:paraId="5BCDAA90" w14:textId="65C57732" w:rsidR="000B2CD1" w:rsidRPr="0002551A" w:rsidRDefault="000B2CD1" w:rsidP="00E95FFF">
      <w:pPr>
        <w:pStyle w:val="NoSpacing"/>
        <w:numPr>
          <w:ilvl w:val="0"/>
          <w:numId w:val="12"/>
        </w:numPr>
      </w:pPr>
      <w:r>
        <w:t>This is a remote position.</w:t>
      </w:r>
    </w:p>
    <w:p w14:paraId="7C154D72" w14:textId="4623DA10" w:rsidR="000B2CD1" w:rsidRDefault="000B2CD1" w:rsidP="00E95FFF">
      <w:pPr>
        <w:pStyle w:val="NoSpacing"/>
        <w:numPr>
          <w:ilvl w:val="0"/>
          <w:numId w:val="12"/>
        </w:numPr>
      </w:pPr>
      <w:r>
        <w:t>5-10 hours per month, flexible schedule.</w:t>
      </w:r>
    </w:p>
    <w:p w14:paraId="1573E088" w14:textId="04AE50A8" w:rsidR="000B2CD1" w:rsidRDefault="000B2CD1" w:rsidP="00E95FFF">
      <w:pPr>
        <w:pStyle w:val="NoSpacing"/>
        <w:numPr>
          <w:ilvl w:val="0"/>
          <w:numId w:val="12"/>
        </w:numPr>
      </w:pPr>
      <w:r>
        <w:t>A</w:t>
      </w:r>
      <w:r w:rsidRPr="00443299">
        <w:t xml:space="preserve">ttendance at </w:t>
      </w:r>
      <w:r>
        <w:t xml:space="preserve">weekly </w:t>
      </w:r>
      <w:r w:rsidRPr="00443299">
        <w:t xml:space="preserve">committee meetings </w:t>
      </w:r>
      <w:r>
        <w:t>required (1 hour per week). Can be scheduled around your availability.</w:t>
      </w:r>
    </w:p>
    <w:p w14:paraId="4568F045" w14:textId="60D26156" w:rsidR="000B2CD1" w:rsidRPr="000B2CD1" w:rsidRDefault="000B2CD1" w:rsidP="00E95FFF">
      <w:pPr>
        <w:pStyle w:val="NoSpacing"/>
        <w:numPr>
          <w:ilvl w:val="0"/>
          <w:numId w:val="12"/>
        </w:numPr>
      </w:pPr>
      <w:r w:rsidRPr="0002551A">
        <w:t>Collaborative and supportive work environment centered on faith and mission.</w:t>
      </w:r>
    </w:p>
    <w:p w14:paraId="63328E86" w14:textId="77777777" w:rsidR="000B2CD1" w:rsidRPr="00443299" w:rsidRDefault="00820E3D" w:rsidP="00FD33DF">
      <w:pPr>
        <w:pStyle w:val="NoSpacing"/>
      </w:pPr>
      <w:r>
        <w:pict w14:anchorId="095AC1D3">
          <v:rect id="_x0000_i1031" style="width:0;height:1.5pt" o:hralign="center" o:hrstd="t" o:hr="t" fillcolor="#a0a0a0" stroked="f"/>
        </w:pict>
      </w:r>
    </w:p>
    <w:p w14:paraId="4C3FA9E6" w14:textId="77777777" w:rsidR="000B2CD1" w:rsidRPr="00E95FFF" w:rsidRDefault="000B2CD1" w:rsidP="00FD33DF">
      <w:pPr>
        <w:pStyle w:val="NoSpacing"/>
        <w:rPr>
          <w:b/>
          <w:bCs/>
        </w:rPr>
      </w:pPr>
      <w:r w:rsidRPr="00E95FFF">
        <w:rPr>
          <w:b/>
          <w:bCs/>
        </w:rPr>
        <w:t>Compensation &amp; Benefits</w:t>
      </w:r>
    </w:p>
    <w:p w14:paraId="2E004B61" w14:textId="77777777" w:rsidR="007431D8" w:rsidRPr="00BC5E8D" w:rsidRDefault="007431D8" w:rsidP="007431D8">
      <w:pPr>
        <w:pStyle w:val="NoSpacing"/>
        <w:numPr>
          <w:ilvl w:val="0"/>
          <w:numId w:val="14"/>
        </w:numPr>
      </w:pPr>
      <w:r w:rsidRPr="0002551A">
        <w:t>The personal satisfaction of serving women and children in a life-changing, Christ-centered environment.</w:t>
      </w:r>
    </w:p>
    <w:p w14:paraId="5C588813" w14:textId="77777777" w:rsidR="007431D8" w:rsidRDefault="007431D8" w:rsidP="007431D8">
      <w:pPr>
        <w:pStyle w:val="NoSpacing"/>
        <w:numPr>
          <w:ilvl w:val="0"/>
          <w:numId w:val="14"/>
        </w:numPr>
      </w:pPr>
      <w:r>
        <w:t>This is a volunteer position, no financial compensation is provided.</w:t>
      </w:r>
    </w:p>
    <w:p w14:paraId="4B6937D0" w14:textId="77777777" w:rsidR="007431D8" w:rsidRPr="0080064B" w:rsidRDefault="007431D8" w:rsidP="007431D8">
      <w:pPr>
        <w:pStyle w:val="NoSpacing"/>
        <w:numPr>
          <w:ilvl w:val="0"/>
          <w:numId w:val="14"/>
        </w:numPr>
        <w:rPr>
          <w:i/>
          <w:iCs/>
        </w:rPr>
      </w:pPr>
      <w:r w:rsidRPr="0080064B">
        <w:rPr>
          <w:i/>
          <w:iCs/>
        </w:rPr>
        <w:t>If you are interested in this position but you need financial compensation, reach out anyway! We want to work with the right people and we believe we God will provide what’s needed for the success of this mission.</w:t>
      </w:r>
    </w:p>
    <w:p w14:paraId="12918C36" w14:textId="77777777" w:rsidR="00317D66" w:rsidRDefault="00317D66" w:rsidP="00FD33DF">
      <w:pPr>
        <w:pStyle w:val="NoSpacing"/>
      </w:pPr>
    </w:p>
    <w:sectPr w:rsidR="00317D66" w:rsidSect="00FD33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4F0"/>
    <w:multiLevelType w:val="multilevel"/>
    <w:tmpl w:val="FC58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4742"/>
    <w:multiLevelType w:val="multilevel"/>
    <w:tmpl w:val="CA4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E5C65"/>
    <w:multiLevelType w:val="hybridMultilevel"/>
    <w:tmpl w:val="B62E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C4371"/>
    <w:multiLevelType w:val="multilevel"/>
    <w:tmpl w:val="F574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F25CA"/>
    <w:multiLevelType w:val="hybridMultilevel"/>
    <w:tmpl w:val="D9D2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00A87"/>
    <w:multiLevelType w:val="multilevel"/>
    <w:tmpl w:val="1D6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E221C"/>
    <w:multiLevelType w:val="multilevel"/>
    <w:tmpl w:val="982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75108"/>
    <w:multiLevelType w:val="multilevel"/>
    <w:tmpl w:val="D38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B0FB5"/>
    <w:multiLevelType w:val="hybridMultilevel"/>
    <w:tmpl w:val="71E4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1920"/>
    <w:multiLevelType w:val="multilevel"/>
    <w:tmpl w:val="2C8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83036"/>
    <w:multiLevelType w:val="hybridMultilevel"/>
    <w:tmpl w:val="A396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60A92"/>
    <w:multiLevelType w:val="hybridMultilevel"/>
    <w:tmpl w:val="54C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F38EF"/>
    <w:multiLevelType w:val="multilevel"/>
    <w:tmpl w:val="D7E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129FD"/>
    <w:multiLevelType w:val="hybridMultilevel"/>
    <w:tmpl w:val="030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56732">
    <w:abstractNumId w:val="5"/>
  </w:num>
  <w:num w:numId="2" w16cid:durableId="333538170">
    <w:abstractNumId w:val="12"/>
  </w:num>
  <w:num w:numId="3" w16cid:durableId="1796868536">
    <w:abstractNumId w:val="1"/>
  </w:num>
  <w:num w:numId="4" w16cid:durableId="256603690">
    <w:abstractNumId w:val="3"/>
  </w:num>
  <w:num w:numId="5" w16cid:durableId="602996861">
    <w:abstractNumId w:val="7"/>
  </w:num>
  <w:num w:numId="6" w16cid:durableId="1051198655">
    <w:abstractNumId w:val="6"/>
  </w:num>
  <w:num w:numId="7" w16cid:durableId="2006664699">
    <w:abstractNumId w:val="0"/>
  </w:num>
  <w:num w:numId="8" w16cid:durableId="1952125429">
    <w:abstractNumId w:val="9"/>
  </w:num>
  <w:num w:numId="9" w16cid:durableId="1026247037">
    <w:abstractNumId w:val="4"/>
  </w:num>
  <w:num w:numId="10" w16cid:durableId="1143539950">
    <w:abstractNumId w:val="10"/>
  </w:num>
  <w:num w:numId="11" w16cid:durableId="768811593">
    <w:abstractNumId w:val="13"/>
  </w:num>
  <w:num w:numId="12" w16cid:durableId="637880812">
    <w:abstractNumId w:val="2"/>
  </w:num>
  <w:num w:numId="13" w16cid:durableId="583994546">
    <w:abstractNumId w:val="8"/>
  </w:num>
  <w:num w:numId="14" w16cid:durableId="1948610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D1"/>
    <w:rsid w:val="00044C6C"/>
    <w:rsid w:val="000B2CD1"/>
    <w:rsid w:val="00127AD3"/>
    <w:rsid w:val="00317D66"/>
    <w:rsid w:val="004E53E7"/>
    <w:rsid w:val="007431D8"/>
    <w:rsid w:val="00783293"/>
    <w:rsid w:val="008E1791"/>
    <w:rsid w:val="0096543E"/>
    <w:rsid w:val="009E5094"/>
    <w:rsid w:val="00A54E42"/>
    <w:rsid w:val="00A75FAB"/>
    <w:rsid w:val="00D9446E"/>
    <w:rsid w:val="00E95FFF"/>
    <w:rsid w:val="00F50192"/>
    <w:rsid w:val="00FD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BB59"/>
  <w15:chartTrackingRefBased/>
  <w15:docId w15:val="{170C2038-031C-4B1B-9263-99507ADF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D1"/>
  </w:style>
  <w:style w:type="paragraph" w:styleId="Heading1">
    <w:name w:val="heading 1"/>
    <w:basedOn w:val="Normal"/>
    <w:next w:val="Normal"/>
    <w:link w:val="Heading1Char"/>
    <w:uiPriority w:val="9"/>
    <w:qFormat/>
    <w:rsid w:val="000B2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CD1"/>
    <w:rPr>
      <w:rFonts w:eastAsiaTheme="majorEastAsia" w:cstheme="majorBidi"/>
      <w:color w:val="272727" w:themeColor="text1" w:themeTint="D8"/>
    </w:rPr>
  </w:style>
  <w:style w:type="paragraph" w:styleId="Title">
    <w:name w:val="Title"/>
    <w:basedOn w:val="Normal"/>
    <w:next w:val="Normal"/>
    <w:link w:val="TitleChar"/>
    <w:uiPriority w:val="10"/>
    <w:qFormat/>
    <w:rsid w:val="000B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CD1"/>
    <w:pPr>
      <w:spacing w:before="160"/>
      <w:jc w:val="center"/>
    </w:pPr>
    <w:rPr>
      <w:i/>
      <w:iCs/>
      <w:color w:val="404040" w:themeColor="text1" w:themeTint="BF"/>
    </w:rPr>
  </w:style>
  <w:style w:type="character" w:customStyle="1" w:styleId="QuoteChar">
    <w:name w:val="Quote Char"/>
    <w:basedOn w:val="DefaultParagraphFont"/>
    <w:link w:val="Quote"/>
    <w:uiPriority w:val="29"/>
    <w:rsid w:val="000B2CD1"/>
    <w:rPr>
      <w:i/>
      <w:iCs/>
      <w:color w:val="404040" w:themeColor="text1" w:themeTint="BF"/>
    </w:rPr>
  </w:style>
  <w:style w:type="paragraph" w:styleId="ListParagraph">
    <w:name w:val="List Paragraph"/>
    <w:basedOn w:val="Normal"/>
    <w:uiPriority w:val="34"/>
    <w:qFormat/>
    <w:rsid w:val="000B2CD1"/>
    <w:pPr>
      <w:ind w:left="720"/>
      <w:contextualSpacing/>
    </w:pPr>
  </w:style>
  <w:style w:type="character" w:styleId="IntenseEmphasis">
    <w:name w:val="Intense Emphasis"/>
    <w:basedOn w:val="DefaultParagraphFont"/>
    <w:uiPriority w:val="21"/>
    <w:qFormat/>
    <w:rsid w:val="000B2CD1"/>
    <w:rPr>
      <w:i/>
      <w:iCs/>
      <w:color w:val="0F4761" w:themeColor="accent1" w:themeShade="BF"/>
    </w:rPr>
  </w:style>
  <w:style w:type="paragraph" w:styleId="IntenseQuote">
    <w:name w:val="Intense Quote"/>
    <w:basedOn w:val="Normal"/>
    <w:next w:val="Normal"/>
    <w:link w:val="IntenseQuoteChar"/>
    <w:uiPriority w:val="30"/>
    <w:qFormat/>
    <w:rsid w:val="000B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CD1"/>
    <w:rPr>
      <w:i/>
      <w:iCs/>
      <w:color w:val="0F4761" w:themeColor="accent1" w:themeShade="BF"/>
    </w:rPr>
  </w:style>
  <w:style w:type="character" w:styleId="IntenseReference">
    <w:name w:val="Intense Reference"/>
    <w:basedOn w:val="DefaultParagraphFont"/>
    <w:uiPriority w:val="32"/>
    <w:qFormat/>
    <w:rsid w:val="000B2CD1"/>
    <w:rPr>
      <w:b/>
      <w:bCs/>
      <w:smallCaps/>
      <w:color w:val="0F4761" w:themeColor="accent1" w:themeShade="BF"/>
      <w:spacing w:val="5"/>
    </w:rPr>
  </w:style>
  <w:style w:type="paragraph" w:styleId="NoSpacing">
    <w:name w:val="No Spacing"/>
    <w:uiPriority w:val="1"/>
    <w:qFormat/>
    <w:rsid w:val="00FD3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6</cp:revision>
  <dcterms:created xsi:type="dcterms:W3CDTF">2025-11-08T19:53:00Z</dcterms:created>
  <dcterms:modified xsi:type="dcterms:W3CDTF">2026-01-26T20:23:00Z</dcterms:modified>
</cp:coreProperties>
</file>