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B9C2" w14:textId="77777777" w:rsidR="002F105D" w:rsidRDefault="008C4FF6">
      <w:pPr>
        <w:ind w:left="24" w:right="29"/>
      </w:pPr>
      <w:r>
        <w:t>Homily by Deacon Luis P. Villanueva for 8AM Mass on Monday, May 1 7, 2021 at St. Joseph Church, Devine, TX-Fr. Antonio Hernandez, Pastor. Gospel: John 16:29-33</w:t>
      </w:r>
    </w:p>
    <w:p w14:paraId="51E31E65" w14:textId="77777777" w:rsidR="002F105D" w:rsidRDefault="008C4FF6">
      <w:pPr>
        <w:ind w:left="24" w:right="29"/>
      </w:pPr>
      <w:r>
        <w:t>In the name of the Father, Son, and Holy Spirit, amen.</w:t>
      </w:r>
    </w:p>
    <w:p w14:paraId="1111D725" w14:textId="77777777" w:rsidR="002F105D" w:rsidRDefault="008C4FF6">
      <w:pPr>
        <w:spacing w:after="61"/>
        <w:ind w:left="24" w:right="29"/>
      </w:pPr>
      <w:r>
        <w:t>On the night He was betrayed, in his weak</w:t>
      </w:r>
      <w:r>
        <w:t xml:space="preserve">est moment Jesus told his disciples "In the </w:t>
      </w:r>
      <w:proofErr w:type="spellStart"/>
      <w:r>
        <w:t>worldyou</w:t>
      </w:r>
      <w:proofErr w:type="spellEnd"/>
      <w:r>
        <w:t xml:space="preserve"> will have trouble. But take courage, I have conquered the world".</w:t>
      </w:r>
    </w:p>
    <w:p w14:paraId="747760BC" w14:textId="77777777" w:rsidR="002F105D" w:rsidRDefault="008C4FF6">
      <w:pPr>
        <w:ind w:left="24" w:right="29"/>
      </w:pPr>
      <w:r>
        <w:t>He was saying to them and us today, in your life you will undergo some very dark moments, very trying times, challenges, storms, afflicti</w:t>
      </w:r>
      <w:r>
        <w:t xml:space="preserve">ons, and persecutions that will cause you to </w:t>
      </w:r>
      <w:proofErr w:type="spellStart"/>
      <w:proofErr w:type="gramStart"/>
      <w:r>
        <w:t>loose</w:t>
      </w:r>
      <w:proofErr w:type="spellEnd"/>
      <w:proofErr w:type="gramEnd"/>
      <w:r>
        <w:t xml:space="preserve"> faith in me, to doubt me and my words, to shake you to the core, but do not be afraid, take courage, I have conquered the world!</w:t>
      </w:r>
    </w:p>
    <w:p w14:paraId="22C6F247" w14:textId="77777777" w:rsidR="002F105D" w:rsidRDefault="008C4FF6">
      <w:pPr>
        <w:ind w:left="24" w:right="29"/>
      </w:pPr>
      <w:r>
        <w:t>And it will take people of great faith in God, people who are constantly cel</w:t>
      </w:r>
      <w:r>
        <w:t>ebrating the Sacraments and evangelizing the Word of God, people who are living with the grace of God in them and them living in God to trust such words.</w:t>
      </w:r>
    </w:p>
    <w:p w14:paraId="45494983" w14:textId="77777777" w:rsidR="002F105D" w:rsidRDefault="008C4FF6">
      <w:pPr>
        <w:spacing w:after="226" w:line="241" w:lineRule="auto"/>
        <w:ind w:left="17" w:right="7"/>
        <w:jc w:val="both"/>
      </w:pPr>
      <w:r>
        <w:t xml:space="preserve">It will be their great faith in Jesus that will cause them to remain firm and not flee from Jesus for </w:t>
      </w:r>
      <w:r>
        <w:t>they walk by faith not by sight. It will be normal for the body to react to any great crisis they face with nervousness, and anxiety but in spirit they will remain faithful to the words of Jesus "take courage, I have conquered the world! "</w:t>
      </w:r>
    </w:p>
    <w:p w14:paraId="2795F784" w14:textId="77777777" w:rsidR="002F105D" w:rsidRDefault="008C4FF6">
      <w:pPr>
        <w:ind w:left="24" w:right="29"/>
      </w:pPr>
      <w:r>
        <w:t xml:space="preserve">The more we are </w:t>
      </w:r>
      <w:r>
        <w:t>made aware that we will have times of testing and prepare for these times by maintaining ourselves connected to Jesus and his holy Word, the more we will be able to weather the storms we will face each day. And with each storm that we endure and survive, w</w:t>
      </w:r>
      <w:r>
        <w:t>e become stronger in our faith in Jesus. God bless you.</w:t>
      </w:r>
    </w:p>
    <w:p w14:paraId="3F453D06" w14:textId="77777777" w:rsidR="002F105D" w:rsidRDefault="008C4FF6">
      <w:pPr>
        <w:ind w:left="24" w:right="29"/>
      </w:pPr>
      <w:proofErr w:type="spellStart"/>
      <w:r>
        <w:t>En</w:t>
      </w:r>
      <w:proofErr w:type="spellEnd"/>
      <w:r>
        <w:t xml:space="preserve"> La </w:t>
      </w:r>
      <w:proofErr w:type="spellStart"/>
      <w:r>
        <w:t>noche</w:t>
      </w:r>
      <w:proofErr w:type="spellEnd"/>
      <w:r>
        <w:t xml:space="preserve"> </w:t>
      </w:r>
      <w:proofErr w:type="spellStart"/>
      <w:r>
        <w:t>en</w:t>
      </w:r>
      <w:proofErr w:type="spellEnd"/>
      <w:r>
        <w:t xml:space="preserve"> que </w:t>
      </w:r>
      <w:proofErr w:type="spellStart"/>
      <w:r>
        <w:t>fue</w:t>
      </w:r>
      <w:proofErr w:type="spellEnd"/>
      <w:r>
        <w:t xml:space="preserve"> </w:t>
      </w:r>
      <w:proofErr w:type="spellStart"/>
      <w:r>
        <w:t>traicionado</w:t>
      </w:r>
      <w:proofErr w:type="spellEnd"/>
      <w:r>
        <w:t xml:space="preserve">, </w:t>
      </w:r>
      <w:proofErr w:type="spellStart"/>
      <w:r>
        <w:t>en</w:t>
      </w:r>
      <w:proofErr w:type="spellEnd"/>
      <w:r>
        <w:t xml:space="preserve"> </w:t>
      </w:r>
      <w:proofErr w:type="spellStart"/>
      <w:r>
        <w:t>su</w:t>
      </w:r>
      <w:proofErr w:type="spellEnd"/>
      <w:r>
        <w:t xml:space="preserve"> </w:t>
      </w:r>
      <w:proofErr w:type="spellStart"/>
      <w:r>
        <w:t>momento</w:t>
      </w:r>
      <w:proofErr w:type="spellEnd"/>
      <w:r>
        <w:t xml:space="preserve"> </w:t>
      </w:r>
      <w:proofErr w:type="spellStart"/>
      <w:r>
        <w:t>mås</w:t>
      </w:r>
      <w:proofErr w:type="spellEnd"/>
      <w:r>
        <w:t xml:space="preserve"> </w:t>
      </w:r>
      <w:proofErr w:type="spellStart"/>
      <w:r>
        <w:t>débil</w:t>
      </w:r>
      <w:proofErr w:type="spellEnd"/>
      <w:r>
        <w:t xml:space="preserve">, Jests les </w:t>
      </w:r>
      <w:proofErr w:type="spellStart"/>
      <w:r>
        <w:t>dijo</w:t>
      </w:r>
      <w:proofErr w:type="spellEnd"/>
      <w:r>
        <w:t xml:space="preserve"> a sus </w:t>
      </w:r>
      <w:proofErr w:type="spellStart"/>
      <w:r>
        <w:t>discipulos</w:t>
      </w:r>
      <w:proofErr w:type="spellEnd"/>
      <w:r>
        <w:t>: "</w:t>
      </w:r>
      <w:proofErr w:type="spellStart"/>
      <w:r>
        <w:t>En</w:t>
      </w:r>
      <w:proofErr w:type="spellEnd"/>
      <w:r>
        <w:t xml:space="preserve"> </w:t>
      </w:r>
      <w:proofErr w:type="spellStart"/>
      <w:r>
        <w:t>el</w:t>
      </w:r>
      <w:proofErr w:type="spellEnd"/>
      <w:r>
        <w:t xml:space="preserve"> </w:t>
      </w:r>
      <w:proofErr w:type="spellStart"/>
      <w:r>
        <w:t>mundo</w:t>
      </w:r>
      <w:proofErr w:type="spellEnd"/>
      <w:r>
        <w:t xml:space="preserve"> </w:t>
      </w:r>
      <w:proofErr w:type="spellStart"/>
      <w:r>
        <w:t>tendréis</w:t>
      </w:r>
      <w:proofErr w:type="spellEnd"/>
      <w:r>
        <w:t xml:space="preserve"> </w:t>
      </w:r>
      <w:proofErr w:type="spellStart"/>
      <w:r>
        <w:t>problemas</w:t>
      </w:r>
      <w:proofErr w:type="spellEnd"/>
      <w:r>
        <w:t xml:space="preserve">. Pero animate, he </w:t>
      </w:r>
      <w:proofErr w:type="spellStart"/>
      <w:r>
        <w:t>conquistado</w:t>
      </w:r>
      <w:proofErr w:type="spellEnd"/>
      <w:r>
        <w:t xml:space="preserve"> </w:t>
      </w:r>
      <w:proofErr w:type="spellStart"/>
      <w:r>
        <w:t>el</w:t>
      </w:r>
      <w:proofErr w:type="spellEnd"/>
      <w:r>
        <w:t xml:space="preserve"> </w:t>
      </w:r>
      <w:proofErr w:type="spellStart"/>
      <w:r>
        <w:t>mundo</w:t>
      </w:r>
      <w:proofErr w:type="spellEnd"/>
      <w:r>
        <w:rPr>
          <w:noProof/>
        </w:rPr>
        <w:drawing>
          <wp:inline distT="0" distB="0" distL="0" distR="0" wp14:anchorId="1453209C" wp14:editId="5416C694">
            <wp:extent cx="73195" cy="86868"/>
            <wp:effectExtent l="0" t="0" r="0" b="0"/>
            <wp:docPr id="5623" name="Picture 5623"/>
            <wp:cNvGraphicFramePr/>
            <a:graphic xmlns:a="http://schemas.openxmlformats.org/drawingml/2006/main">
              <a:graphicData uri="http://schemas.openxmlformats.org/drawingml/2006/picture">
                <pic:pic xmlns:pic="http://schemas.openxmlformats.org/drawingml/2006/picture">
                  <pic:nvPicPr>
                    <pic:cNvPr id="5623" name="Picture 5623"/>
                    <pic:cNvPicPr/>
                  </pic:nvPicPr>
                  <pic:blipFill>
                    <a:blip r:embed="rId4"/>
                    <a:stretch>
                      <a:fillRect/>
                    </a:stretch>
                  </pic:blipFill>
                  <pic:spPr>
                    <a:xfrm>
                      <a:off x="0" y="0"/>
                      <a:ext cx="73195" cy="86868"/>
                    </a:xfrm>
                    <a:prstGeom prst="rect">
                      <a:avLst/>
                    </a:prstGeom>
                  </pic:spPr>
                </pic:pic>
              </a:graphicData>
            </a:graphic>
          </wp:inline>
        </w:drawing>
      </w:r>
    </w:p>
    <w:p w14:paraId="5E42E040" w14:textId="77777777" w:rsidR="002F105D" w:rsidRDefault="008C4FF6">
      <w:pPr>
        <w:spacing w:after="226" w:line="241" w:lineRule="auto"/>
        <w:ind w:left="17" w:right="259"/>
        <w:jc w:val="both"/>
      </w:pPr>
      <w:proofErr w:type="spellStart"/>
      <w:r>
        <w:t>Él</w:t>
      </w:r>
      <w:proofErr w:type="spellEnd"/>
      <w:r>
        <w:t xml:space="preserve"> les </w:t>
      </w:r>
      <w:proofErr w:type="spellStart"/>
      <w:r>
        <w:t>estaba</w:t>
      </w:r>
      <w:proofErr w:type="spellEnd"/>
      <w:r>
        <w:t xml:space="preserve"> </w:t>
      </w:r>
      <w:proofErr w:type="spellStart"/>
      <w:r>
        <w:t>diciendo</w:t>
      </w:r>
      <w:proofErr w:type="spellEnd"/>
      <w:r>
        <w:t xml:space="preserve"> </w:t>
      </w:r>
      <w:proofErr w:type="gramStart"/>
      <w:r>
        <w:t>a</w:t>
      </w:r>
      <w:proofErr w:type="gramEnd"/>
      <w:r>
        <w:t xml:space="preserve"> </w:t>
      </w:r>
      <w:proofErr w:type="spellStart"/>
      <w:r>
        <w:t>ellos</w:t>
      </w:r>
      <w:proofErr w:type="spellEnd"/>
      <w:r>
        <w:t xml:space="preserve"> y a</w:t>
      </w:r>
      <w:r>
        <w:t xml:space="preserve"> </w:t>
      </w:r>
      <w:proofErr w:type="spellStart"/>
      <w:r>
        <w:t>nosotros</w:t>
      </w:r>
      <w:proofErr w:type="spellEnd"/>
      <w:r>
        <w:t xml:space="preserve"> hoy, </w:t>
      </w:r>
      <w:proofErr w:type="spellStart"/>
      <w:r>
        <w:t>en</w:t>
      </w:r>
      <w:proofErr w:type="spellEnd"/>
      <w:r>
        <w:t xml:space="preserve"> </w:t>
      </w:r>
      <w:proofErr w:type="spellStart"/>
      <w:r>
        <w:t>su</w:t>
      </w:r>
      <w:proofErr w:type="spellEnd"/>
      <w:r>
        <w:t xml:space="preserve"> Vida </w:t>
      </w:r>
      <w:proofErr w:type="spellStart"/>
      <w:r>
        <w:t>pasarån</w:t>
      </w:r>
      <w:proofErr w:type="spellEnd"/>
      <w:r>
        <w:t xml:space="preserve"> </w:t>
      </w:r>
      <w:proofErr w:type="spellStart"/>
      <w:r>
        <w:t>momentos</w:t>
      </w:r>
      <w:proofErr w:type="spellEnd"/>
      <w:r>
        <w:t xml:space="preserve"> </w:t>
      </w:r>
      <w:proofErr w:type="spellStart"/>
      <w:r>
        <w:t>muy</w:t>
      </w:r>
      <w:proofErr w:type="spellEnd"/>
      <w:r>
        <w:t xml:space="preserve"> </w:t>
      </w:r>
      <w:proofErr w:type="spellStart"/>
      <w:r>
        <w:t>oscuros</w:t>
      </w:r>
      <w:proofErr w:type="spellEnd"/>
      <w:r>
        <w:t xml:space="preserve">, </w:t>
      </w:r>
      <w:proofErr w:type="spellStart"/>
      <w:r>
        <w:t>tiempos</w:t>
      </w:r>
      <w:proofErr w:type="spellEnd"/>
      <w:r>
        <w:t xml:space="preserve"> </w:t>
      </w:r>
      <w:proofErr w:type="spellStart"/>
      <w:r>
        <w:t>muy</w:t>
      </w:r>
      <w:proofErr w:type="spellEnd"/>
      <w:r>
        <w:t xml:space="preserve"> </w:t>
      </w:r>
      <w:proofErr w:type="spellStart"/>
      <w:r>
        <w:t>duros</w:t>
      </w:r>
      <w:proofErr w:type="spellEnd"/>
      <w:r>
        <w:t xml:space="preserve">, </w:t>
      </w:r>
      <w:proofErr w:type="spellStart"/>
      <w:r>
        <w:t>desafios</w:t>
      </w:r>
      <w:proofErr w:type="spellEnd"/>
      <w:r>
        <w:t xml:space="preserve">, </w:t>
      </w:r>
      <w:proofErr w:type="spellStart"/>
      <w:r>
        <w:t>tormentas</w:t>
      </w:r>
      <w:proofErr w:type="spellEnd"/>
      <w:r>
        <w:t xml:space="preserve">, </w:t>
      </w:r>
      <w:proofErr w:type="spellStart"/>
      <w:r>
        <w:t>aflicciones</w:t>
      </w:r>
      <w:proofErr w:type="spellEnd"/>
      <w:r>
        <w:t xml:space="preserve"> y </w:t>
      </w:r>
      <w:proofErr w:type="spellStart"/>
      <w:r>
        <w:t>persecuciones</w:t>
      </w:r>
      <w:proofErr w:type="spellEnd"/>
      <w:r>
        <w:t xml:space="preserve"> que les </w:t>
      </w:r>
      <w:proofErr w:type="spellStart"/>
      <w:r>
        <w:t>harån</w:t>
      </w:r>
      <w:proofErr w:type="spellEnd"/>
      <w:r>
        <w:t xml:space="preserve"> </w:t>
      </w:r>
      <w:proofErr w:type="spellStart"/>
      <w:r>
        <w:t>perder</w:t>
      </w:r>
      <w:proofErr w:type="spellEnd"/>
      <w:r>
        <w:t xml:space="preserve"> la </w:t>
      </w:r>
      <w:proofErr w:type="spellStart"/>
      <w:r>
        <w:t>fe</w:t>
      </w:r>
      <w:proofErr w:type="spellEnd"/>
      <w:r>
        <w:t xml:space="preserve"> </w:t>
      </w:r>
      <w:proofErr w:type="spellStart"/>
      <w:r>
        <w:t>en</w:t>
      </w:r>
      <w:proofErr w:type="spellEnd"/>
      <w:r>
        <w:t xml:space="preserve"> mf, </w:t>
      </w:r>
      <w:proofErr w:type="spellStart"/>
      <w:r>
        <w:t>dudar</w:t>
      </w:r>
      <w:proofErr w:type="spellEnd"/>
      <w:r>
        <w:t xml:space="preserve"> de mi y de mis palabras, de </w:t>
      </w:r>
      <w:proofErr w:type="spellStart"/>
      <w:r>
        <w:t>sacudarte</w:t>
      </w:r>
      <w:proofErr w:type="spellEnd"/>
      <w:r>
        <w:t xml:space="preserve"> hasta </w:t>
      </w:r>
      <w:proofErr w:type="spellStart"/>
      <w:r>
        <w:t>el</w:t>
      </w:r>
      <w:proofErr w:type="spellEnd"/>
      <w:r>
        <w:t xml:space="preserve"> </w:t>
      </w:r>
      <w:proofErr w:type="spellStart"/>
      <w:r>
        <w:t>corazon</w:t>
      </w:r>
      <w:proofErr w:type="spellEnd"/>
      <w:r>
        <w:t xml:space="preserve">, </w:t>
      </w:r>
      <w:proofErr w:type="spellStart"/>
      <w:r>
        <w:t>pero</w:t>
      </w:r>
      <w:proofErr w:type="spellEnd"/>
      <w:r>
        <w:t xml:space="preserve"> no </w:t>
      </w:r>
      <w:proofErr w:type="spellStart"/>
      <w:r>
        <w:t>tengas</w:t>
      </w:r>
      <w:proofErr w:type="spellEnd"/>
      <w:r>
        <w:t xml:space="preserve"> </w:t>
      </w:r>
      <w:proofErr w:type="spellStart"/>
      <w:r>
        <w:t>miedo</w:t>
      </w:r>
      <w:proofErr w:type="spellEnd"/>
      <w:r>
        <w:t xml:space="preserve">, animate, </w:t>
      </w:r>
      <w:proofErr w:type="spellStart"/>
      <w:r>
        <w:t>ihe</w:t>
      </w:r>
      <w:proofErr w:type="spellEnd"/>
      <w:r>
        <w:t xml:space="preserve"> </w:t>
      </w:r>
      <w:proofErr w:type="spellStart"/>
      <w:r>
        <w:t>c</w:t>
      </w:r>
      <w:r>
        <w:t>onquistado</w:t>
      </w:r>
      <w:proofErr w:type="spellEnd"/>
      <w:r>
        <w:t xml:space="preserve"> </w:t>
      </w:r>
      <w:proofErr w:type="spellStart"/>
      <w:r>
        <w:t>el</w:t>
      </w:r>
      <w:proofErr w:type="spellEnd"/>
      <w:r>
        <w:t xml:space="preserve"> </w:t>
      </w:r>
      <w:proofErr w:type="spellStart"/>
      <w:r>
        <w:t>mundo</w:t>
      </w:r>
      <w:proofErr w:type="spellEnd"/>
      <w:r>
        <w:t>!</w:t>
      </w:r>
    </w:p>
    <w:p w14:paraId="46A1E59F" w14:textId="77777777" w:rsidR="002F105D" w:rsidRDefault="008C4FF6">
      <w:pPr>
        <w:spacing w:after="226" w:line="241" w:lineRule="auto"/>
        <w:ind w:left="17" w:right="432"/>
        <w:jc w:val="both"/>
      </w:pPr>
      <w:r>
        <w:t xml:space="preserve">Y se </w:t>
      </w:r>
      <w:proofErr w:type="spellStart"/>
      <w:r>
        <w:t>necesitarån</w:t>
      </w:r>
      <w:proofErr w:type="spellEnd"/>
      <w:r>
        <w:t xml:space="preserve"> personas de gran </w:t>
      </w:r>
      <w:proofErr w:type="spellStart"/>
      <w:r>
        <w:t>fe</w:t>
      </w:r>
      <w:proofErr w:type="spellEnd"/>
      <w:r>
        <w:t xml:space="preserve"> </w:t>
      </w:r>
      <w:proofErr w:type="spellStart"/>
      <w:r>
        <w:t>en</w:t>
      </w:r>
      <w:proofErr w:type="spellEnd"/>
      <w:r>
        <w:t xml:space="preserve"> Dios, personas que </w:t>
      </w:r>
      <w:proofErr w:type="spellStart"/>
      <w:r>
        <w:t>constantemente</w:t>
      </w:r>
      <w:proofErr w:type="spellEnd"/>
      <w:r>
        <w:t xml:space="preserve"> </w:t>
      </w:r>
      <w:proofErr w:type="spellStart"/>
      <w:r>
        <w:t>celebran</w:t>
      </w:r>
      <w:proofErr w:type="spellEnd"/>
      <w:r>
        <w:t xml:space="preserve"> los </w:t>
      </w:r>
      <w:proofErr w:type="spellStart"/>
      <w:r>
        <w:t>sacramentos</w:t>
      </w:r>
      <w:proofErr w:type="spellEnd"/>
      <w:r>
        <w:t xml:space="preserve"> y </w:t>
      </w:r>
      <w:proofErr w:type="spellStart"/>
      <w:r>
        <w:t>evangelizan</w:t>
      </w:r>
      <w:proofErr w:type="spellEnd"/>
      <w:r>
        <w:t xml:space="preserve"> la Palabra de Dios, personas que </w:t>
      </w:r>
      <w:proofErr w:type="spellStart"/>
      <w:r>
        <w:t>viven</w:t>
      </w:r>
      <w:proofErr w:type="spellEnd"/>
      <w:r>
        <w:t xml:space="preserve"> con la </w:t>
      </w:r>
      <w:proofErr w:type="spellStart"/>
      <w:r>
        <w:t>gracia</w:t>
      </w:r>
      <w:proofErr w:type="spellEnd"/>
      <w:r>
        <w:t xml:space="preserve"> de Dios </w:t>
      </w:r>
      <w:proofErr w:type="spellStart"/>
      <w:r>
        <w:t>en</w:t>
      </w:r>
      <w:proofErr w:type="spellEnd"/>
      <w:r>
        <w:t xml:space="preserve"> </w:t>
      </w:r>
      <w:proofErr w:type="spellStart"/>
      <w:r>
        <w:t>ellos</w:t>
      </w:r>
      <w:proofErr w:type="spellEnd"/>
      <w:r>
        <w:t xml:space="preserve"> y </w:t>
      </w:r>
      <w:proofErr w:type="spellStart"/>
      <w:r>
        <w:t>ellos</w:t>
      </w:r>
      <w:proofErr w:type="spellEnd"/>
      <w:r>
        <w:t xml:space="preserve"> </w:t>
      </w:r>
      <w:proofErr w:type="spellStart"/>
      <w:r>
        <w:t>en</w:t>
      </w:r>
      <w:proofErr w:type="spellEnd"/>
      <w:r>
        <w:t xml:space="preserve"> </w:t>
      </w:r>
      <w:proofErr w:type="gramStart"/>
      <w:r>
        <w:t>Dios</w:t>
      </w:r>
      <w:proofErr w:type="gramEnd"/>
      <w:r>
        <w:t xml:space="preserve"> para </w:t>
      </w:r>
      <w:proofErr w:type="spellStart"/>
      <w:r>
        <w:t>confiar</w:t>
      </w:r>
      <w:proofErr w:type="spellEnd"/>
      <w:r>
        <w:t xml:space="preserve"> </w:t>
      </w:r>
      <w:proofErr w:type="spellStart"/>
      <w:r>
        <w:t>en</w:t>
      </w:r>
      <w:proofErr w:type="spellEnd"/>
      <w:r>
        <w:t xml:space="preserve"> tales palabras.</w:t>
      </w:r>
    </w:p>
    <w:p w14:paraId="4BF2CD97" w14:textId="77777777" w:rsidR="002F105D" w:rsidRDefault="008C4FF6">
      <w:pPr>
        <w:spacing w:after="226" w:line="241" w:lineRule="auto"/>
        <w:ind w:left="17" w:right="7"/>
        <w:jc w:val="both"/>
      </w:pPr>
      <w:proofErr w:type="spellStart"/>
      <w:r>
        <w:t>Serå</w:t>
      </w:r>
      <w:proofErr w:type="spellEnd"/>
      <w:r>
        <w:t xml:space="preserve"> </w:t>
      </w:r>
      <w:proofErr w:type="spellStart"/>
      <w:r>
        <w:t>su</w:t>
      </w:r>
      <w:proofErr w:type="spellEnd"/>
      <w:r>
        <w:t xml:space="preserve"> gran </w:t>
      </w:r>
      <w:proofErr w:type="spellStart"/>
      <w:r>
        <w:t>fe</w:t>
      </w:r>
      <w:proofErr w:type="spellEnd"/>
      <w:r>
        <w:t xml:space="preserve"> </w:t>
      </w:r>
      <w:proofErr w:type="spellStart"/>
      <w:r>
        <w:t>en</w:t>
      </w:r>
      <w:proofErr w:type="spellEnd"/>
      <w:r>
        <w:t xml:space="preserve"> Jests 10 que IOS </w:t>
      </w:r>
      <w:proofErr w:type="spellStart"/>
      <w:r>
        <w:t>harå</w:t>
      </w:r>
      <w:proofErr w:type="spellEnd"/>
      <w:r>
        <w:t xml:space="preserve"> </w:t>
      </w:r>
      <w:proofErr w:type="spellStart"/>
      <w:r>
        <w:t>permanecer</w:t>
      </w:r>
      <w:proofErr w:type="spellEnd"/>
      <w:r>
        <w:t xml:space="preserve"> </w:t>
      </w:r>
      <w:proofErr w:type="spellStart"/>
      <w:r>
        <w:t>firmes</w:t>
      </w:r>
      <w:proofErr w:type="spellEnd"/>
      <w:r>
        <w:t xml:space="preserve"> y no </w:t>
      </w:r>
      <w:proofErr w:type="spellStart"/>
      <w:r>
        <w:t>huir</w:t>
      </w:r>
      <w:proofErr w:type="spellEnd"/>
      <w:r>
        <w:t xml:space="preserve"> de Jests </w:t>
      </w:r>
      <w:proofErr w:type="spellStart"/>
      <w:r>
        <w:t>porque</w:t>
      </w:r>
      <w:proofErr w:type="spellEnd"/>
      <w:r>
        <w:t xml:space="preserve"> </w:t>
      </w:r>
      <w:proofErr w:type="spellStart"/>
      <w:r>
        <w:t>caminan</w:t>
      </w:r>
      <w:proofErr w:type="spellEnd"/>
      <w:r>
        <w:t xml:space="preserve"> por </w:t>
      </w:r>
      <w:proofErr w:type="spellStart"/>
      <w:r>
        <w:t>fe</w:t>
      </w:r>
      <w:proofErr w:type="spellEnd"/>
      <w:r>
        <w:t xml:space="preserve">, no por vista. </w:t>
      </w:r>
      <w:proofErr w:type="spellStart"/>
      <w:r>
        <w:t>Serå</w:t>
      </w:r>
      <w:proofErr w:type="spellEnd"/>
      <w:r>
        <w:t xml:space="preserve"> normal que </w:t>
      </w:r>
      <w:proofErr w:type="spellStart"/>
      <w:r>
        <w:t>el</w:t>
      </w:r>
      <w:proofErr w:type="spellEnd"/>
      <w:r>
        <w:t xml:space="preserve"> </w:t>
      </w:r>
      <w:proofErr w:type="spellStart"/>
      <w:r>
        <w:t>cuerpo</w:t>
      </w:r>
      <w:proofErr w:type="spellEnd"/>
      <w:r>
        <w:t xml:space="preserve"> </w:t>
      </w:r>
      <w:proofErr w:type="spellStart"/>
      <w:r>
        <w:t>reaccione</w:t>
      </w:r>
      <w:proofErr w:type="spellEnd"/>
      <w:r>
        <w:t xml:space="preserve"> ante </w:t>
      </w:r>
      <w:proofErr w:type="spellStart"/>
      <w:r>
        <w:t>cualquier</w:t>
      </w:r>
      <w:proofErr w:type="spellEnd"/>
      <w:r>
        <w:t xml:space="preserve"> gran crisis que </w:t>
      </w:r>
      <w:proofErr w:type="spellStart"/>
      <w:r>
        <w:t>enfrente</w:t>
      </w:r>
      <w:proofErr w:type="spellEnd"/>
      <w:r>
        <w:t xml:space="preserve"> con </w:t>
      </w:r>
      <w:proofErr w:type="spellStart"/>
      <w:r>
        <w:t>nerviosismo</w:t>
      </w:r>
      <w:proofErr w:type="spellEnd"/>
      <w:r>
        <w:t xml:space="preserve"> y </w:t>
      </w:r>
      <w:proofErr w:type="spellStart"/>
      <w:r>
        <w:t>ansiedad</w:t>
      </w:r>
      <w:proofErr w:type="spellEnd"/>
      <w:r>
        <w:t xml:space="preserve"> </w:t>
      </w:r>
      <w:proofErr w:type="spellStart"/>
      <w:r>
        <w:t>pero</w:t>
      </w:r>
      <w:proofErr w:type="spellEnd"/>
      <w:r>
        <w:t xml:space="preserve"> </w:t>
      </w:r>
      <w:proofErr w:type="spellStart"/>
      <w:r>
        <w:t>en</w:t>
      </w:r>
      <w:proofErr w:type="spellEnd"/>
      <w:r>
        <w:t xml:space="preserve"> </w:t>
      </w:r>
      <w:proofErr w:type="spellStart"/>
      <w:r>
        <w:t>espfritu</w:t>
      </w:r>
      <w:proofErr w:type="spellEnd"/>
      <w:r>
        <w:t xml:space="preserve"> se </w:t>
      </w:r>
      <w:proofErr w:type="spellStart"/>
      <w:r>
        <w:t>mantendrå</w:t>
      </w:r>
      <w:proofErr w:type="spellEnd"/>
      <w:r>
        <w:t xml:space="preserve"> </w:t>
      </w:r>
      <w:proofErr w:type="spellStart"/>
      <w:r>
        <w:t>fiel</w:t>
      </w:r>
      <w:proofErr w:type="spellEnd"/>
      <w:r>
        <w:t xml:space="preserve"> a las p</w:t>
      </w:r>
      <w:r>
        <w:t xml:space="preserve">alabras de </w:t>
      </w:r>
      <w:proofErr w:type="spellStart"/>
      <w:r>
        <w:t>Jesüs</w:t>
      </w:r>
      <w:proofErr w:type="spellEnd"/>
      <w:r>
        <w:t xml:space="preserve"> "</w:t>
      </w:r>
      <w:proofErr w:type="spellStart"/>
      <w:r>
        <w:t>iAnimo</w:t>
      </w:r>
      <w:proofErr w:type="spellEnd"/>
      <w:r>
        <w:t xml:space="preserve">, he </w:t>
      </w:r>
      <w:proofErr w:type="spellStart"/>
      <w:r>
        <w:t>conquistado</w:t>
      </w:r>
      <w:proofErr w:type="spellEnd"/>
      <w:r>
        <w:t xml:space="preserve"> </w:t>
      </w:r>
      <w:proofErr w:type="spellStart"/>
      <w:r>
        <w:t>el</w:t>
      </w:r>
      <w:proofErr w:type="spellEnd"/>
      <w:r>
        <w:t xml:space="preserve"> </w:t>
      </w:r>
      <w:proofErr w:type="spellStart"/>
      <w:r>
        <w:t>mundo</w:t>
      </w:r>
      <w:proofErr w:type="spellEnd"/>
      <w:r>
        <w:t>!"</w:t>
      </w:r>
      <w:r>
        <w:rPr>
          <w:noProof/>
        </w:rPr>
        <w:drawing>
          <wp:inline distT="0" distB="0" distL="0" distR="0" wp14:anchorId="08CD07AB" wp14:editId="3CABCDD0">
            <wp:extent cx="18299" cy="9144"/>
            <wp:effectExtent l="0" t="0" r="0" b="0"/>
            <wp:docPr id="2738" name="Picture 2738"/>
            <wp:cNvGraphicFramePr/>
            <a:graphic xmlns:a="http://schemas.openxmlformats.org/drawingml/2006/main">
              <a:graphicData uri="http://schemas.openxmlformats.org/drawingml/2006/picture">
                <pic:pic xmlns:pic="http://schemas.openxmlformats.org/drawingml/2006/picture">
                  <pic:nvPicPr>
                    <pic:cNvPr id="2738" name="Picture 2738"/>
                    <pic:cNvPicPr/>
                  </pic:nvPicPr>
                  <pic:blipFill>
                    <a:blip r:embed="rId5"/>
                    <a:stretch>
                      <a:fillRect/>
                    </a:stretch>
                  </pic:blipFill>
                  <pic:spPr>
                    <a:xfrm>
                      <a:off x="0" y="0"/>
                      <a:ext cx="18299" cy="9144"/>
                    </a:xfrm>
                    <a:prstGeom prst="rect">
                      <a:avLst/>
                    </a:prstGeom>
                  </pic:spPr>
                </pic:pic>
              </a:graphicData>
            </a:graphic>
          </wp:inline>
        </w:drawing>
      </w:r>
    </w:p>
    <w:p w14:paraId="3CC608FA" w14:textId="77777777" w:rsidR="002F105D" w:rsidRDefault="008C4FF6">
      <w:pPr>
        <w:ind w:left="24" w:right="29"/>
      </w:pPr>
      <w:proofErr w:type="spellStart"/>
      <w:r>
        <w:t>Cuanto</w:t>
      </w:r>
      <w:proofErr w:type="spellEnd"/>
      <w:r>
        <w:t xml:space="preserve"> </w:t>
      </w:r>
      <w:proofErr w:type="spellStart"/>
      <w:r>
        <w:t>mås</w:t>
      </w:r>
      <w:proofErr w:type="spellEnd"/>
      <w:r>
        <w:t xml:space="preserve"> </w:t>
      </w:r>
      <w:proofErr w:type="spellStart"/>
      <w:r>
        <w:t>seamos</w:t>
      </w:r>
      <w:proofErr w:type="spellEnd"/>
      <w:r>
        <w:t xml:space="preserve"> </w:t>
      </w:r>
      <w:proofErr w:type="spellStart"/>
      <w:r>
        <w:t>conscientes</w:t>
      </w:r>
      <w:proofErr w:type="spellEnd"/>
      <w:r>
        <w:t xml:space="preserve"> de que </w:t>
      </w:r>
      <w:proofErr w:type="spellStart"/>
      <w:r>
        <w:t>tendremos</w:t>
      </w:r>
      <w:proofErr w:type="spellEnd"/>
      <w:r>
        <w:t xml:space="preserve"> </w:t>
      </w:r>
      <w:proofErr w:type="spellStart"/>
      <w:r>
        <w:t>tiempos</w:t>
      </w:r>
      <w:proofErr w:type="spellEnd"/>
      <w:r>
        <w:t xml:space="preserve"> de </w:t>
      </w:r>
      <w:proofErr w:type="spellStart"/>
      <w:r>
        <w:t>prueba</w:t>
      </w:r>
      <w:proofErr w:type="spellEnd"/>
      <w:r>
        <w:t xml:space="preserve"> y </w:t>
      </w:r>
      <w:proofErr w:type="spellStart"/>
      <w:r>
        <w:t>nos</w:t>
      </w:r>
      <w:proofErr w:type="spellEnd"/>
      <w:r>
        <w:t xml:space="preserve"> </w:t>
      </w:r>
      <w:proofErr w:type="spellStart"/>
      <w:r>
        <w:t>prepararemos</w:t>
      </w:r>
      <w:proofErr w:type="spellEnd"/>
      <w:r>
        <w:t xml:space="preserve"> para </w:t>
      </w:r>
      <w:proofErr w:type="spellStart"/>
      <w:r>
        <w:t>estos</w:t>
      </w:r>
      <w:proofErr w:type="spellEnd"/>
      <w:r>
        <w:t xml:space="preserve"> </w:t>
      </w:r>
      <w:proofErr w:type="spellStart"/>
      <w:r>
        <w:t>tiempos</w:t>
      </w:r>
      <w:proofErr w:type="spellEnd"/>
      <w:r>
        <w:t xml:space="preserve"> </w:t>
      </w:r>
      <w:proofErr w:type="spellStart"/>
      <w:r>
        <w:t>manteniéndonos</w:t>
      </w:r>
      <w:proofErr w:type="spellEnd"/>
      <w:r>
        <w:t xml:space="preserve"> </w:t>
      </w:r>
      <w:proofErr w:type="spellStart"/>
      <w:r>
        <w:t>conectados</w:t>
      </w:r>
      <w:proofErr w:type="spellEnd"/>
      <w:r>
        <w:t xml:space="preserve"> con </w:t>
      </w:r>
      <w:proofErr w:type="spellStart"/>
      <w:r>
        <w:t>Jesüs</w:t>
      </w:r>
      <w:proofErr w:type="spellEnd"/>
      <w:r>
        <w:t xml:space="preserve"> y </w:t>
      </w:r>
      <w:proofErr w:type="spellStart"/>
      <w:r>
        <w:t>su</w:t>
      </w:r>
      <w:proofErr w:type="spellEnd"/>
      <w:r>
        <w:t xml:space="preserve"> </w:t>
      </w:r>
      <w:proofErr w:type="spellStart"/>
      <w:r>
        <w:t>santa</w:t>
      </w:r>
      <w:proofErr w:type="spellEnd"/>
      <w:r>
        <w:t xml:space="preserve"> Palabra, </w:t>
      </w:r>
      <w:proofErr w:type="spellStart"/>
      <w:r>
        <w:t>mås</w:t>
      </w:r>
      <w:proofErr w:type="spellEnd"/>
      <w:r>
        <w:t xml:space="preserve"> </w:t>
      </w:r>
      <w:proofErr w:type="spellStart"/>
      <w:r>
        <w:t>podremos</w:t>
      </w:r>
      <w:proofErr w:type="spellEnd"/>
      <w:r>
        <w:t xml:space="preserve"> </w:t>
      </w:r>
      <w:proofErr w:type="spellStart"/>
      <w:r>
        <w:t>resistir</w:t>
      </w:r>
      <w:proofErr w:type="spellEnd"/>
      <w:r>
        <w:t xml:space="preserve"> las </w:t>
      </w:r>
      <w:proofErr w:type="spellStart"/>
      <w:r>
        <w:t>tormentas</w:t>
      </w:r>
      <w:proofErr w:type="spellEnd"/>
      <w:r>
        <w:t xml:space="preserve"> que </w:t>
      </w:r>
      <w:proofErr w:type="spellStart"/>
      <w:r>
        <w:t>enfr</w:t>
      </w:r>
      <w:r>
        <w:t>entaremos</w:t>
      </w:r>
      <w:proofErr w:type="spellEnd"/>
      <w:r>
        <w:t xml:space="preserve"> </w:t>
      </w:r>
      <w:proofErr w:type="spellStart"/>
      <w:r>
        <w:t>cada</w:t>
      </w:r>
      <w:proofErr w:type="spellEnd"/>
      <w:r>
        <w:t xml:space="preserve"> dia. Y con </w:t>
      </w:r>
      <w:proofErr w:type="spellStart"/>
      <w:r>
        <w:t>cada</w:t>
      </w:r>
      <w:proofErr w:type="spellEnd"/>
      <w:r>
        <w:t xml:space="preserve"> </w:t>
      </w:r>
      <w:proofErr w:type="spellStart"/>
      <w:r>
        <w:t>tormenta</w:t>
      </w:r>
      <w:proofErr w:type="spellEnd"/>
      <w:r>
        <w:t xml:space="preserve"> que </w:t>
      </w:r>
      <w:proofErr w:type="spellStart"/>
      <w:r>
        <w:t>soportamos</w:t>
      </w:r>
      <w:proofErr w:type="spellEnd"/>
      <w:r>
        <w:t xml:space="preserve"> y </w:t>
      </w:r>
      <w:proofErr w:type="spellStart"/>
      <w:r>
        <w:t>sobrevivimos</w:t>
      </w:r>
      <w:proofErr w:type="spellEnd"/>
      <w:r>
        <w:t xml:space="preserve">, </w:t>
      </w:r>
      <w:proofErr w:type="spellStart"/>
      <w:r>
        <w:t>nos</w:t>
      </w:r>
      <w:proofErr w:type="spellEnd"/>
      <w:r>
        <w:t xml:space="preserve"> </w:t>
      </w:r>
      <w:proofErr w:type="spellStart"/>
      <w:r>
        <w:t>fortalecemos</w:t>
      </w:r>
      <w:proofErr w:type="spellEnd"/>
      <w:r>
        <w:t xml:space="preserve"> </w:t>
      </w:r>
      <w:proofErr w:type="spellStart"/>
      <w:r>
        <w:t>en</w:t>
      </w:r>
      <w:proofErr w:type="spellEnd"/>
      <w:r>
        <w:t xml:space="preserve"> </w:t>
      </w:r>
      <w:proofErr w:type="spellStart"/>
      <w:r>
        <w:t>nuestra</w:t>
      </w:r>
      <w:proofErr w:type="spellEnd"/>
      <w:r>
        <w:t xml:space="preserve"> </w:t>
      </w:r>
      <w:proofErr w:type="spellStart"/>
      <w:r>
        <w:t>fe</w:t>
      </w:r>
      <w:proofErr w:type="spellEnd"/>
      <w:r>
        <w:t xml:space="preserve"> </w:t>
      </w:r>
      <w:proofErr w:type="spellStart"/>
      <w:r>
        <w:t>en</w:t>
      </w:r>
      <w:proofErr w:type="spellEnd"/>
      <w:r>
        <w:t xml:space="preserve"> Jests. Dios los </w:t>
      </w:r>
      <w:proofErr w:type="spellStart"/>
      <w:r>
        <w:t>bendiga</w:t>
      </w:r>
      <w:proofErr w:type="spellEnd"/>
      <w:r>
        <w:t>.</w:t>
      </w:r>
    </w:p>
    <w:sectPr w:rsidR="002F105D">
      <w:pgSz w:w="12240" w:h="15840"/>
      <w:pgMar w:top="1440" w:right="1866" w:bottom="1440"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5D"/>
    <w:rsid w:val="002F105D"/>
    <w:rsid w:val="008C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A07E"/>
  <w15:docId w15:val="{A44F1449-3D07-4E0A-A6F2-0423808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55" w:lineRule="auto"/>
      <w:ind w:left="39" w:hanging="3"/>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2021-08-27T03:24:00Z</dcterms:created>
  <dcterms:modified xsi:type="dcterms:W3CDTF">2021-08-27T03:24:00Z</dcterms:modified>
</cp:coreProperties>
</file>